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07B6" w:rsidRPr="0055404C" w:rsidRDefault="003207B6">
      <w:pPr>
        <w:suppressAutoHyphens w:val="0"/>
        <w:ind w:right="-185"/>
        <w:rPr>
          <w:lang w:val="en-US"/>
        </w:rPr>
      </w:pPr>
      <w:bookmarkStart w:id="0" w:name="_Toc356395647"/>
    </w:p>
    <w:p w:rsidR="003207B6" w:rsidRDefault="003207B6">
      <w:pPr>
        <w:pStyle w:val="1"/>
        <w:keepNext w:val="0"/>
        <w:ind w:right="-185"/>
        <w:rPr>
          <w:b/>
          <w:bCs/>
          <w:sz w:val="24"/>
          <w:szCs w:val="24"/>
        </w:rPr>
      </w:pPr>
      <w:bookmarkStart w:id="1" w:name="_Toc356395646"/>
      <w:r>
        <w:rPr>
          <w:b/>
          <w:bCs/>
          <w:sz w:val="24"/>
          <w:szCs w:val="24"/>
        </w:rPr>
        <w:t xml:space="preserve">ФЕДЕРАЛЬНОЕ АГЕНТСТВО  </w:t>
      </w:r>
      <w:r>
        <w:rPr>
          <w:b/>
          <w:bCs/>
          <w:sz w:val="24"/>
          <w:szCs w:val="24"/>
        </w:rPr>
        <w:br/>
        <w:t>ПО ТЕХНИЧЕСКОМУ РЕГУЛИРОВАНИЮ И МЕТРОЛОГИИ</w:t>
      </w:r>
      <w:bookmarkEnd w:id="1"/>
    </w:p>
    <w:p w:rsidR="003207B6" w:rsidRDefault="003207B6">
      <w:pPr>
        <w:suppressAutoHyphens w:val="0"/>
        <w:spacing w:line="240" w:lineRule="auto"/>
        <w:ind w:firstLine="0"/>
        <w:rPr>
          <w:b/>
          <w:bCs/>
        </w:rPr>
      </w:pPr>
    </w:p>
    <w:p w:rsidR="003207B6" w:rsidRDefault="004C01A9">
      <w:pPr>
        <w:suppressAutoHyphens w:val="0"/>
        <w:spacing w:line="240" w:lineRule="auto"/>
        <w:ind w:firstLine="0"/>
      </w:pPr>
      <w:r>
        <w:rPr>
          <w:noProof/>
          <w:lang w:eastAsia="ru-RU"/>
        </w:rPr>
        <mc:AlternateContent>
          <mc:Choice Requires="wps">
            <w:drawing>
              <wp:anchor distT="0" distB="0" distL="114300" distR="114300" simplePos="0" relativeHeight="251659264" behindDoc="0" locked="0" layoutInCell="1" allowOverlap="1" wp14:anchorId="705707B8" wp14:editId="55D01594">
                <wp:simplePos x="0" y="0"/>
                <wp:positionH relativeFrom="column">
                  <wp:posOffset>0</wp:posOffset>
                </wp:positionH>
                <wp:positionV relativeFrom="paragraph">
                  <wp:posOffset>-701675</wp:posOffset>
                </wp:positionV>
                <wp:extent cx="6019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25pt" to="47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" strokeweight="1.06mm">
                <v:stroke joinstyle="miter"/>
              </v:line>
            </w:pict>
          </mc:Fallback>
        </mc:AlternateContent>
      </w:r>
      <w:r>
        <w:rPr>
          <w:noProof/>
          <w:lang w:eastAsia="ru-RU"/>
        </w:rPr>
        <mc:AlternateContent>
          <mc:Choice Requires="wps">
            <w:drawing>
              <wp:anchor distT="0" distB="0" distL="114300" distR="114300" simplePos="0" relativeHeight="251656192" behindDoc="0" locked="0" layoutInCell="1" allowOverlap="1" wp14:anchorId="2AD8B2CC" wp14:editId="56500264">
                <wp:simplePos x="0" y="0"/>
                <wp:positionH relativeFrom="column">
                  <wp:posOffset>0</wp:posOffset>
                </wp:positionH>
                <wp:positionV relativeFrom="paragraph">
                  <wp:posOffset>-5715</wp:posOffset>
                </wp:positionV>
                <wp:extent cx="6019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3261"/>
        <w:gridCol w:w="3685"/>
        <w:gridCol w:w="2693"/>
      </w:tblGrid>
      <w:tr w:rsidR="003207B6" w:rsidTr="0055404C">
        <w:trPr>
          <w:trHeight w:val="2065"/>
        </w:trPr>
        <w:tc>
          <w:tcPr>
            <w:tcW w:w="3261" w:type="dxa"/>
            <w:vAlign w:val="center"/>
          </w:tcPr>
          <w:bookmarkEnd w:id="0"/>
          <w:p w:rsidR="003207B6" w:rsidRDefault="0055404C" w:rsidP="0055404C">
            <w:pPr>
              <w:pStyle w:val="1"/>
              <w:tabs>
                <w:tab w:val="clear" w:pos="432"/>
              </w:tabs>
              <w:snapToGrid w:val="0"/>
              <w:ind w:left="34"/>
              <w:jc w:val="left"/>
              <w:rPr>
                <w:sz w:val="24"/>
                <w:szCs w:val="24"/>
              </w:rPr>
            </w:pPr>
            <w:r w:rsidRPr="0055404C">
              <w:rPr>
                <w:b/>
                <w:noProof/>
                <w:kern w:val="0"/>
                <w:lang w:eastAsia="ru-RU"/>
              </w:rPr>
              <w:drawing>
                <wp:inline distT="0" distB="0" distL="0" distR="0" wp14:anchorId="1B8AC3F4" wp14:editId="358C39FD">
                  <wp:extent cx="1524000" cy="965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965200"/>
                          </a:xfrm>
                          <a:prstGeom prst="rect">
                            <a:avLst/>
                          </a:prstGeom>
                          <a:noFill/>
                          <a:ln>
                            <a:noFill/>
                          </a:ln>
                        </pic:spPr>
                      </pic:pic>
                    </a:graphicData>
                  </a:graphic>
                </wp:inline>
              </w:drawing>
            </w:r>
          </w:p>
        </w:tc>
        <w:tc>
          <w:tcPr>
            <w:tcW w:w="3685" w:type="dxa"/>
            <w:vAlign w:val="center"/>
          </w:tcPr>
          <w:p w:rsidR="0055404C" w:rsidRPr="0055404C" w:rsidRDefault="0055404C" w:rsidP="0055404C">
            <w:pPr>
              <w:widowControl w:val="0"/>
              <w:suppressAutoHyphens w:val="0"/>
              <w:snapToGrid w:val="0"/>
              <w:spacing w:line="276" w:lineRule="auto"/>
              <w:ind w:firstLine="0"/>
              <w:jc w:val="center"/>
              <w:rPr>
                <w:b/>
                <w:bCs/>
                <w:spacing w:val="40"/>
                <w:kern w:val="0"/>
                <w:lang w:eastAsia="ru-RU"/>
              </w:rPr>
            </w:pPr>
            <w:r w:rsidRPr="0055404C">
              <w:rPr>
                <w:b/>
                <w:bCs/>
                <w:spacing w:val="40"/>
                <w:kern w:val="0"/>
                <w:lang w:eastAsia="ru-RU"/>
              </w:rPr>
              <w:t>НАЦИОНАЛЬНЫЙ</w:t>
            </w:r>
          </w:p>
          <w:p w:rsidR="0055404C" w:rsidRPr="0055404C" w:rsidRDefault="0055404C" w:rsidP="0055404C">
            <w:pPr>
              <w:widowControl w:val="0"/>
              <w:suppressAutoHyphens w:val="0"/>
              <w:spacing w:line="276" w:lineRule="auto"/>
              <w:ind w:firstLine="0"/>
              <w:jc w:val="center"/>
              <w:rPr>
                <w:b/>
                <w:bCs/>
                <w:spacing w:val="40"/>
                <w:kern w:val="0"/>
                <w:lang w:eastAsia="ru-RU"/>
              </w:rPr>
            </w:pPr>
            <w:r w:rsidRPr="0055404C">
              <w:rPr>
                <w:b/>
                <w:bCs/>
                <w:spacing w:val="40"/>
                <w:kern w:val="0"/>
                <w:lang w:eastAsia="ru-RU"/>
              </w:rPr>
              <w:t>СТАНДАРТ</w:t>
            </w:r>
          </w:p>
          <w:p w:rsidR="0055404C" w:rsidRPr="0055404C" w:rsidRDefault="0055404C" w:rsidP="0055404C">
            <w:pPr>
              <w:widowControl w:val="0"/>
              <w:suppressAutoHyphens w:val="0"/>
              <w:spacing w:line="276" w:lineRule="auto"/>
              <w:ind w:firstLine="0"/>
              <w:jc w:val="center"/>
              <w:rPr>
                <w:b/>
                <w:bCs/>
                <w:spacing w:val="40"/>
                <w:kern w:val="0"/>
                <w:lang w:eastAsia="ru-RU"/>
              </w:rPr>
            </w:pPr>
            <w:r w:rsidRPr="0055404C">
              <w:rPr>
                <w:b/>
                <w:bCs/>
                <w:spacing w:val="40"/>
                <w:kern w:val="0"/>
                <w:lang w:eastAsia="ru-RU"/>
              </w:rPr>
              <w:t>РОССИЙСКОЙ</w:t>
            </w:r>
          </w:p>
          <w:p w:rsidR="003207B6" w:rsidRDefault="0055404C" w:rsidP="0055404C">
            <w:pPr>
              <w:suppressAutoHyphens w:val="0"/>
              <w:spacing w:line="240" w:lineRule="auto"/>
              <w:ind w:firstLine="0"/>
              <w:jc w:val="center"/>
              <w:rPr>
                <w:sz w:val="32"/>
              </w:rPr>
            </w:pPr>
            <w:r w:rsidRPr="0055404C">
              <w:rPr>
                <w:b/>
                <w:bCs/>
                <w:spacing w:val="40"/>
                <w:kern w:val="0"/>
                <w:lang w:eastAsia="ru-RU"/>
              </w:rPr>
              <w:t>ФЕДЕРАЦИИ</w:t>
            </w:r>
          </w:p>
        </w:tc>
        <w:tc>
          <w:tcPr>
            <w:tcW w:w="2693" w:type="dxa"/>
          </w:tcPr>
          <w:p w:rsidR="0055404C" w:rsidRPr="0055404C" w:rsidRDefault="0055404C" w:rsidP="0055404C">
            <w:pPr>
              <w:widowControl w:val="0"/>
              <w:suppressAutoHyphens w:val="0"/>
              <w:snapToGrid w:val="0"/>
              <w:spacing w:before="240" w:line="240" w:lineRule="auto"/>
              <w:ind w:left="113" w:firstLine="0"/>
              <w:rPr>
                <w:b/>
                <w:bCs/>
                <w:kern w:val="0"/>
                <w:sz w:val="28"/>
                <w:szCs w:val="28"/>
                <w:lang w:eastAsia="ru-RU"/>
              </w:rPr>
            </w:pPr>
            <w:r w:rsidRPr="0055404C">
              <w:rPr>
                <w:b/>
                <w:bCs/>
                <w:kern w:val="0"/>
                <w:sz w:val="28"/>
                <w:szCs w:val="28"/>
                <w:lang w:eastAsia="ru-RU"/>
              </w:rPr>
              <w:t xml:space="preserve">ГОСТ </w:t>
            </w:r>
            <w:proofErr w:type="gramStart"/>
            <w:r w:rsidRPr="0055404C">
              <w:rPr>
                <w:b/>
                <w:bCs/>
                <w:kern w:val="0"/>
                <w:sz w:val="28"/>
                <w:szCs w:val="28"/>
                <w:lang w:eastAsia="ru-RU"/>
              </w:rPr>
              <w:t>Р</w:t>
            </w:r>
            <w:proofErr w:type="gramEnd"/>
          </w:p>
          <w:p w:rsidR="0055404C" w:rsidRPr="0055404C" w:rsidRDefault="0055404C" w:rsidP="0055404C">
            <w:pPr>
              <w:widowControl w:val="0"/>
              <w:suppressAutoHyphens w:val="0"/>
              <w:spacing w:line="240" w:lineRule="auto"/>
              <w:ind w:left="113" w:firstLine="0"/>
              <w:rPr>
                <w:b/>
                <w:bCs/>
                <w:kern w:val="0"/>
                <w:sz w:val="28"/>
                <w:szCs w:val="28"/>
                <w:lang w:eastAsia="ru-RU"/>
              </w:rPr>
            </w:pPr>
            <w:r>
              <w:rPr>
                <w:b/>
                <w:bCs/>
                <w:kern w:val="0"/>
                <w:sz w:val="28"/>
                <w:szCs w:val="28"/>
                <w:lang w:eastAsia="ru-RU"/>
              </w:rPr>
              <w:t xml:space="preserve">55528 </w:t>
            </w:r>
            <w:r w:rsidRPr="0055404C">
              <w:rPr>
                <w:b/>
                <w:bCs/>
                <w:kern w:val="0"/>
                <w:sz w:val="28"/>
                <w:szCs w:val="28"/>
                <w:lang w:eastAsia="ru-RU"/>
              </w:rPr>
              <w:t>—</w:t>
            </w:r>
            <w:r>
              <w:rPr>
                <w:b/>
                <w:bCs/>
                <w:kern w:val="0"/>
                <w:sz w:val="28"/>
                <w:szCs w:val="28"/>
                <w:lang w:eastAsia="ru-RU"/>
              </w:rPr>
              <w:t xml:space="preserve"> 20__</w:t>
            </w:r>
          </w:p>
          <w:p w:rsidR="0055404C" w:rsidRPr="0055404C" w:rsidRDefault="0055404C" w:rsidP="0055404C">
            <w:pPr>
              <w:widowControl w:val="0"/>
              <w:suppressAutoHyphens w:val="0"/>
              <w:spacing w:line="240" w:lineRule="auto"/>
              <w:ind w:left="113" w:firstLine="0"/>
              <w:rPr>
                <w:b/>
                <w:bCs/>
                <w:kern w:val="0"/>
                <w:sz w:val="28"/>
                <w:szCs w:val="28"/>
                <w:lang w:eastAsia="ru-RU"/>
              </w:rPr>
            </w:pPr>
            <w:proofErr w:type="gramStart"/>
            <w:r w:rsidRPr="0055404C">
              <w:rPr>
                <w:b/>
                <w:bCs/>
                <w:kern w:val="0"/>
                <w:sz w:val="28"/>
                <w:szCs w:val="28"/>
                <w:lang w:eastAsia="ru-RU"/>
              </w:rPr>
              <w:t>(проект,</w:t>
            </w:r>
            <w:proofErr w:type="gramEnd"/>
          </w:p>
          <w:p w:rsidR="003207B6" w:rsidRPr="0055404C" w:rsidRDefault="0055404C" w:rsidP="0055404C">
            <w:pPr>
              <w:widowControl w:val="0"/>
              <w:suppressAutoHyphens w:val="0"/>
              <w:spacing w:line="240" w:lineRule="auto"/>
              <w:ind w:left="113" w:firstLine="0"/>
              <w:rPr>
                <w:b/>
                <w:bCs/>
                <w:kern w:val="0"/>
                <w:sz w:val="28"/>
                <w:szCs w:val="28"/>
                <w:lang w:eastAsia="ru-RU"/>
              </w:rPr>
            </w:pPr>
            <w:r>
              <w:rPr>
                <w:b/>
                <w:bCs/>
                <w:kern w:val="0"/>
                <w:sz w:val="28"/>
                <w:szCs w:val="28"/>
                <w:lang w:eastAsia="ru-RU"/>
              </w:rPr>
              <w:t>п</w:t>
            </w:r>
            <w:r w:rsidRPr="0055404C">
              <w:rPr>
                <w:b/>
                <w:bCs/>
                <w:kern w:val="0"/>
                <w:sz w:val="28"/>
                <w:szCs w:val="28"/>
                <w:lang w:eastAsia="ru-RU"/>
              </w:rPr>
              <w:t>ервая</w:t>
            </w:r>
            <w:r>
              <w:rPr>
                <w:b/>
                <w:bCs/>
                <w:kern w:val="0"/>
                <w:sz w:val="28"/>
                <w:szCs w:val="28"/>
                <w:lang w:eastAsia="ru-RU"/>
              </w:rPr>
              <w:t xml:space="preserve"> </w:t>
            </w:r>
            <w:r w:rsidRPr="0055404C">
              <w:rPr>
                <w:b/>
                <w:bCs/>
                <w:kern w:val="0"/>
                <w:sz w:val="28"/>
                <w:szCs w:val="28"/>
                <w:lang w:eastAsia="ru-RU"/>
              </w:rPr>
              <w:t>редакция)</w:t>
            </w:r>
          </w:p>
        </w:tc>
      </w:tr>
    </w:tbl>
    <w:p w:rsidR="003207B6" w:rsidRDefault="003207B6">
      <w:pPr>
        <w:pStyle w:val="2"/>
        <w:keepNext w:val="0"/>
        <w:rPr>
          <w:sz w:val="24"/>
          <w:szCs w:val="24"/>
        </w:rPr>
      </w:pPr>
    </w:p>
    <w:p w:rsidR="003207B6" w:rsidRDefault="004C01A9">
      <w:pPr>
        <w:suppressAutoHyphens w:val="0"/>
        <w:spacing w:line="240" w:lineRule="auto"/>
        <w:ind w:right="-365" w:firstLine="0"/>
      </w:pPr>
      <w:r>
        <w:rPr>
          <w:noProof/>
          <w:lang w:eastAsia="ru-RU"/>
        </w:rPr>
        <mc:AlternateContent>
          <mc:Choice Requires="wps">
            <w:drawing>
              <wp:anchor distT="0" distB="0" distL="114300" distR="114300" simplePos="0" relativeHeight="251657216" behindDoc="0" locked="0" layoutInCell="1" allowOverlap="1" wp14:anchorId="26B211D7" wp14:editId="18632266">
                <wp:simplePos x="0" y="0"/>
                <wp:positionH relativeFrom="column">
                  <wp:posOffset>0</wp:posOffset>
                </wp:positionH>
                <wp:positionV relativeFrom="paragraph">
                  <wp:posOffset>98425</wp:posOffset>
                </wp:positionV>
                <wp:extent cx="60198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" strokeweight=".79mm">
                <v:stroke joinstyle="miter"/>
              </v:line>
            </w:pict>
          </mc:Fallback>
        </mc:AlternateContent>
      </w:r>
    </w:p>
    <w:p w:rsidR="003207B6" w:rsidRDefault="003207B6">
      <w:pPr>
        <w:suppressAutoHyphens w:val="0"/>
        <w:spacing w:line="240" w:lineRule="auto"/>
        <w:ind w:firstLine="0"/>
        <w:jc w:val="center"/>
        <w:rPr>
          <w:sz w:val="20"/>
          <w:szCs w:val="20"/>
        </w:rPr>
      </w:pPr>
    </w:p>
    <w:p w:rsidR="003207B6" w:rsidRDefault="003207B6">
      <w:pPr>
        <w:suppressAutoHyphens w:val="0"/>
        <w:spacing w:line="360" w:lineRule="auto"/>
        <w:ind w:firstLine="0"/>
        <w:rPr>
          <w:b/>
          <w:bCs/>
          <w:sz w:val="32"/>
          <w:szCs w:val="32"/>
        </w:rPr>
      </w:pPr>
    </w:p>
    <w:p w:rsidR="003207B6" w:rsidRDefault="003207B6">
      <w:pPr>
        <w:suppressAutoHyphens w:val="0"/>
        <w:spacing w:line="360" w:lineRule="auto"/>
        <w:ind w:firstLine="0"/>
        <w:rPr>
          <w:b/>
          <w:bCs/>
          <w:sz w:val="32"/>
          <w:szCs w:val="32"/>
        </w:rPr>
      </w:pPr>
    </w:p>
    <w:p w:rsidR="003207B6" w:rsidRDefault="003207B6">
      <w:pPr>
        <w:suppressAutoHyphens w:val="0"/>
        <w:spacing w:line="360" w:lineRule="auto"/>
        <w:ind w:firstLine="0"/>
        <w:rPr>
          <w:b/>
          <w:bCs/>
          <w:sz w:val="32"/>
          <w:szCs w:val="32"/>
        </w:rPr>
      </w:pPr>
    </w:p>
    <w:p w:rsidR="003207B6" w:rsidRDefault="003207B6">
      <w:pPr>
        <w:suppressAutoHyphens w:val="0"/>
        <w:spacing w:line="360" w:lineRule="auto"/>
        <w:ind w:firstLine="0"/>
        <w:jc w:val="center"/>
        <w:rPr>
          <w:b/>
          <w:bCs/>
          <w:sz w:val="32"/>
          <w:szCs w:val="32"/>
        </w:rPr>
      </w:pPr>
      <w:r>
        <w:rPr>
          <w:b/>
          <w:bCs/>
          <w:sz w:val="32"/>
          <w:szCs w:val="32"/>
        </w:rPr>
        <w:t xml:space="preserve">СОСТАВ И СОДЕРЖАНИЕ НАУЧНО-ПРОЕКТНОЙ ДОКУМЕНТАЦИИ </w:t>
      </w:r>
    </w:p>
    <w:p w:rsidR="003207B6" w:rsidRDefault="003207B6">
      <w:pPr>
        <w:suppressAutoHyphens w:val="0"/>
        <w:spacing w:line="360" w:lineRule="auto"/>
        <w:ind w:firstLine="0"/>
        <w:jc w:val="center"/>
        <w:rPr>
          <w:b/>
          <w:bCs/>
          <w:sz w:val="32"/>
          <w:szCs w:val="32"/>
        </w:rPr>
      </w:pPr>
      <w:r>
        <w:rPr>
          <w:b/>
          <w:bCs/>
          <w:sz w:val="32"/>
          <w:szCs w:val="32"/>
        </w:rPr>
        <w:t xml:space="preserve">ПО СОХРАНЕНИЮ ОБЪЕКТОВ КУЛЬТУРНОГО НАСЛЕДИЯ </w:t>
      </w:r>
    </w:p>
    <w:p w:rsidR="003207B6" w:rsidRDefault="003207B6">
      <w:pPr>
        <w:suppressAutoHyphens w:val="0"/>
        <w:spacing w:line="360" w:lineRule="auto"/>
        <w:ind w:firstLine="0"/>
        <w:jc w:val="center"/>
        <w:rPr>
          <w:b/>
          <w:bCs/>
          <w:sz w:val="36"/>
          <w:szCs w:val="36"/>
        </w:rPr>
      </w:pPr>
      <w:r>
        <w:rPr>
          <w:b/>
          <w:bCs/>
          <w:sz w:val="32"/>
          <w:szCs w:val="32"/>
        </w:rPr>
        <w:t>ПАМЯТНИКИ ИСТОРИИ И КУЛЬТУРЫ</w:t>
      </w:r>
    </w:p>
    <w:p w:rsidR="003207B6" w:rsidRDefault="003207B6">
      <w:pPr>
        <w:suppressAutoHyphens w:val="0"/>
        <w:spacing w:line="360" w:lineRule="auto"/>
        <w:ind w:firstLine="0"/>
        <w:jc w:val="center"/>
        <w:rPr>
          <w:b/>
          <w:bCs/>
          <w:sz w:val="32"/>
          <w:szCs w:val="32"/>
        </w:rPr>
      </w:pPr>
      <w:r>
        <w:rPr>
          <w:b/>
          <w:bCs/>
          <w:sz w:val="32"/>
          <w:szCs w:val="32"/>
        </w:rPr>
        <w:t>Общие  требования</w:t>
      </w:r>
    </w:p>
    <w:p w:rsidR="003207B6" w:rsidRDefault="003207B6">
      <w:pPr>
        <w:suppressAutoHyphens w:val="0"/>
        <w:spacing w:line="360" w:lineRule="auto"/>
        <w:ind w:firstLine="0"/>
        <w:jc w:val="center"/>
        <w:rPr>
          <w:b/>
          <w:bCs/>
        </w:rPr>
      </w:pPr>
    </w:p>
    <w:p w:rsidR="003207B6" w:rsidRDefault="003207B6">
      <w:pPr>
        <w:suppressAutoHyphens w:val="0"/>
        <w:spacing w:line="360" w:lineRule="auto"/>
        <w:ind w:firstLine="0"/>
        <w:jc w:val="center"/>
        <w:rPr>
          <w:i/>
          <w:iCs/>
        </w:rPr>
      </w:pPr>
    </w:p>
    <w:p w:rsidR="003207B6" w:rsidRDefault="003207B6">
      <w:pPr>
        <w:suppressAutoHyphens w:val="0"/>
        <w:spacing w:line="360" w:lineRule="auto"/>
        <w:ind w:firstLine="0"/>
        <w:jc w:val="center"/>
      </w:pPr>
    </w:p>
    <w:p w:rsidR="003207B6" w:rsidRDefault="003207B6">
      <w:pPr>
        <w:suppressAutoHyphens w:val="0"/>
        <w:spacing w:line="360" w:lineRule="auto"/>
        <w:ind w:firstLine="0"/>
        <w:jc w:val="center"/>
      </w:pPr>
    </w:p>
    <w:p w:rsidR="003207B6" w:rsidRDefault="003207B6">
      <w:pPr>
        <w:suppressAutoHyphens w:val="0"/>
        <w:spacing w:line="360" w:lineRule="auto"/>
        <w:ind w:firstLine="0"/>
        <w:jc w:val="center"/>
      </w:pPr>
    </w:p>
    <w:p w:rsidR="00F91564" w:rsidRPr="00F91564" w:rsidRDefault="00F91564" w:rsidP="00F91564">
      <w:pPr>
        <w:suppressAutoHyphens w:val="0"/>
        <w:spacing w:line="360" w:lineRule="auto"/>
        <w:ind w:firstLine="0"/>
        <w:jc w:val="center"/>
        <w:rPr>
          <w:b/>
          <w:iCs/>
        </w:rPr>
      </w:pPr>
      <w:r w:rsidRPr="00F91564">
        <w:rPr>
          <w:b/>
          <w:iCs/>
        </w:rPr>
        <w:t>Настоящий проект стандарта не подлежит применению до его утверждения</w:t>
      </w:r>
    </w:p>
    <w:p w:rsidR="003207B6" w:rsidRDefault="003207B6">
      <w:pPr>
        <w:suppressAutoHyphens w:val="0"/>
        <w:spacing w:line="360" w:lineRule="auto"/>
        <w:ind w:firstLine="0"/>
        <w:jc w:val="center"/>
      </w:pPr>
    </w:p>
    <w:p w:rsidR="003207B6" w:rsidRDefault="003207B6">
      <w:pPr>
        <w:suppressAutoHyphens w:val="0"/>
        <w:spacing w:line="360" w:lineRule="auto"/>
        <w:ind w:firstLine="0"/>
        <w:jc w:val="center"/>
      </w:pPr>
    </w:p>
    <w:p w:rsidR="003207B6" w:rsidRDefault="003207B6">
      <w:pPr>
        <w:suppressAutoHyphens w:val="0"/>
        <w:spacing w:line="360" w:lineRule="auto"/>
        <w:ind w:firstLine="0"/>
      </w:pPr>
    </w:p>
    <w:p w:rsidR="00F91564" w:rsidRDefault="00F91564">
      <w:pPr>
        <w:suppressAutoHyphens w:val="0"/>
        <w:spacing w:line="360" w:lineRule="auto"/>
        <w:ind w:firstLine="0"/>
        <w:jc w:val="center"/>
        <w:rPr>
          <w:b/>
          <w:bCs/>
        </w:rPr>
      </w:pPr>
    </w:p>
    <w:p w:rsidR="00C3388F" w:rsidRDefault="00C3388F">
      <w:pPr>
        <w:suppressAutoHyphens w:val="0"/>
        <w:spacing w:line="360" w:lineRule="auto"/>
        <w:ind w:firstLine="0"/>
        <w:jc w:val="center"/>
        <w:rPr>
          <w:b/>
          <w:bCs/>
        </w:rPr>
      </w:pPr>
    </w:p>
    <w:p w:rsidR="003207B6" w:rsidRDefault="003207B6">
      <w:pPr>
        <w:suppressAutoHyphens w:val="0"/>
        <w:spacing w:line="360" w:lineRule="auto"/>
        <w:ind w:firstLine="0"/>
        <w:jc w:val="center"/>
        <w:rPr>
          <w:b/>
          <w:bCs/>
        </w:rPr>
      </w:pPr>
      <w:r>
        <w:rPr>
          <w:b/>
          <w:bCs/>
        </w:rPr>
        <w:t>Москва</w:t>
      </w:r>
    </w:p>
    <w:p w:rsidR="0055404C" w:rsidRDefault="0055404C">
      <w:pPr>
        <w:suppressAutoHyphens w:val="0"/>
        <w:spacing w:line="360" w:lineRule="auto"/>
        <w:ind w:firstLine="0"/>
        <w:jc w:val="center"/>
        <w:rPr>
          <w:b/>
          <w:bCs/>
        </w:rPr>
      </w:pPr>
      <w:r w:rsidRPr="0055404C">
        <w:rPr>
          <w:b/>
          <w:bCs/>
        </w:rPr>
        <w:t>Российский институт стандартизации</w:t>
      </w:r>
    </w:p>
    <w:p w:rsidR="0055404C" w:rsidRDefault="0055404C" w:rsidP="0055404C">
      <w:pPr>
        <w:suppressAutoHyphens w:val="0"/>
        <w:spacing w:line="360" w:lineRule="auto"/>
        <w:ind w:firstLine="0"/>
        <w:jc w:val="center"/>
        <w:rPr>
          <w:b/>
          <w:bCs/>
          <w:sz w:val="28"/>
          <w:szCs w:val="28"/>
        </w:rPr>
      </w:pPr>
      <w:r>
        <w:rPr>
          <w:b/>
          <w:bCs/>
          <w:sz w:val="28"/>
          <w:szCs w:val="28"/>
        </w:rPr>
        <w:t>20__</w:t>
      </w:r>
    </w:p>
    <w:p w:rsidR="003207B6" w:rsidRDefault="003207B6" w:rsidP="0055404C">
      <w:pPr>
        <w:suppressAutoHyphens w:val="0"/>
        <w:spacing w:line="360" w:lineRule="auto"/>
        <w:ind w:firstLine="0"/>
        <w:jc w:val="center"/>
        <w:rPr>
          <w:b/>
          <w:bCs/>
        </w:rPr>
      </w:pPr>
      <w:r>
        <w:rPr>
          <w:b/>
          <w:bCs/>
          <w:sz w:val="28"/>
          <w:szCs w:val="28"/>
        </w:rPr>
        <w:br w:type="page"/>
      </w:r>
      <w:r>
        <w:rPr>
          <w:b/>
          <w:bCs/>
        </w:rPr>
        <w:lastRenderedPageBreak/>
        <w:t>Предисловие</w:t>
      </w:r>
    </w:p>
    <w:p w:rsidR="003207B6" w:rsidRDefault="003207B6">
      <w:pPr>
        <w:pStyle w:val="24"/>
        <w:spacing w:line="240" w:lineRule="auto"/>
        <w:ind w:firstLine="567"/>
        <w:rPr>
          <w:sz w:val="26"/>
          <w:szCs w:val="26"/>
        </w:rPr>
      </w:pPr>
    </w:p>
    <w:p w:rsidR="003207B6" w:rsidRDefault="003207B6" w:rsidP="00114EDB">
      <w:pPr>
        <w:pStyle w:val="aff"/>
        <w:tabs>
          <w:tab w:val="left" w:pos="851"/>
        </w:tabs>
        <w:spacing w:line="360" w:lineRule="auto"/>
        <w:ind w:firstLine="426"/>
        <w:jc w:val="both"/>
        <w:rPr>
          <w:rFonts w:ascii="Arial" w:hAnsi="Arial" w:cs="Arial"/>
          <w:sz w:val="26"/>
          <w:szCs w:val="26"/>
        </w:rPr>
      </w:pPr>
      <w:r>
        <w:rPr>
          <w:rFonts w:ascii="Arial" w:hAnsi="Arial" w:cs="Arial"/>
          <w:sz w:val="26"/>
          <w:szCs w:val="26"/>
        </w:rPr>
        <w:t>1</w:t>
      </w:r>
      <w:r>
        <w:rPr>
          <w:rFonts w:ascii="Arial" w:hAnsi="Arial" w:cs="Arial"/>
          <w:sz w:val="26"/>
          <w:szCs w:val="26"/>
        </w:rPr>
        <w:tab/>
        <w:t xml:space="preserve">РАЗРАБОТАН </w:t>
      </w:r>
      <w:r w:rsidR="00F91564">
        <w:rPr>
          <w:rFonts w:ascii="Arial" w:hAnsi="Arial" w:cs="Arial"/>
          <w:sz w:val="26"/>
          <w:szCs w:val="26"/>
        </w:rPr>
        <w:t>ФГУП</w:t>
      </w:r>
      <w:r>
        <w:rPr>
          <w:rFonts w:ascii="Arial" w:hAnsi="Arial" w:cs="Arial"/>
          <w:sz w:val="26"/>
          <w:szCs w:val="26"/>
        </w:rPr>
        <w:t xml:space="preserve"> «Центральные научно-реставрац</w:t>
      </w:r>
      <w:r w:rsidR="00F91564">
        <w:rPr>
          <w:rFonts w:ascii="Arial" w:hAnsi="Arial" w:cs="Arial"/>
          <w:sz w:val="26"/>
          <w:szCs w:val="26"/>
        </w:rPr>
        <w:t xml:space="preserve">ионные проектные мастерские» </w:t>
      </w:r>
      <w:r w:rsidR="003C0070">
        <w:rPr>
          <w:rFonts w:ascii="Arial" w:hAnsi="Arial" w:cs="Arial"/>
          <w:sz w:val="26"/>
          <w:szCs w:val="26"/>
        </w:rPr>
        <w:t xml:space="preserve">совместно с </w:t>
      </w:r>
      <w:r w:rsidR="00126634" w:rsidRPr="00126634">
        <w:rPr>
          <w:rFonts w:ascii="Arial" w:hAnsi="Arial" w:cs="Arial"/>
          <w:sz w:val="26"/>
          <w:szCs w:val="26"/>
        </w:rPr>
        <w:t xml:space="preserve">ФГБУК </w:t>
      </w:r>
      <w:r w:rsidR="003C0070">
        <w:rPr>
          <w:rFonts w:ascii="Arial" w:hAnsi="Arial" w:cs="Arial"/>
          <w:sz w:val="26"/>
          <w:szCs w:val="26"/>
        </w:rPr>
        <w:t>«</w:t>
      </w:r>
      <w:r w:rsidR="00114EDB" w:rsidRPr="00114EDB">
        <w:rPr>
          <w:rFonts w:ascii="Arial" w:hAnsi="Arial" w:cs="Arial"/>
          <w:sz w:val="26"/>
          <w:szCs w:val="26"/>
        </w:rPr>
        <w:t>Музей н</w:t>
      </w:r>
      <w:r w:rsidR="00114EDB">
        <w:rPr>
          <w:rFonts w:ascii="Arial" w:hAnsi="Arial" w:cs="Arial"/>
          <w:sz w:val="26"/>
          <w:szCs w:val="26"/>
        </w:rPr>
        <w:t xml:space="preserve">ародного деревянного зодчества </w:t>
      </w:r>
      <w:r w:rsidR="00114EDB" w:rsidRPr="00114EDB">
        <w:rPr>
          <w:rFonts w:ascii="Arial" w:hAnsi="Arial" w:cs="Arial"/>
          <w:sz w:val="26"/>
          <w:szCs w:val="26"/>
        </w:rPr>
        <w:t>«</w:t>
      </w:r>
      <w:proofErr w:type="spellStart"/>
      <w:r w:rsidR="00114EDB" w:rsidRPr="00114EDB">
        <w:rPr>
          <w:rFonts w:ascii="Arial" w:hAnsi="Arial" w:cs="Arial"/>
          <w:sz w:val="26"/>
          <w:szCs w:val="26"/>
        </w:rPr>
        <w:t>Витославлицы</w:t>
      </w:r>
      <w:proofErr w:type="spellEnd"/>
      <w:r w:rsidR="003C0070">
        <w:rPr>
          <w:rFonts w:ascii="Arial" w:hAnsi="Arial" w:cs="Arial"/>
          <w:sz w:val="26"/>
          <w:szCs w:val="26"/>
        </w:rPr>
        <w:t>»</w:t>
      </w:r>
    </w:p>
    <w:p w:rsidR="003207B6" w:rsidRDefault="003207B6" w:rsidP="00F91564">
      <w:pPr>
        <w:pStyle w:val="aff"/>
        <w:tabs>
          <w:tab w:val="left" w:pos="851"/>
        </w:tabs>
        <w:spacing w:line="360" w:lineRule="auto"/>
        <w:ind w:firstLine="426"/>
        <w:jc w:val="both"/>
        <w:rPr>
          <w:rFonts w:ascii="Arial" w:hAnsi="Arial" w:cs="Arial"/>
          <w:sz w:val="26"/>
          <w:szCs w:val="26"/>
        </w:rPr>
      </w:pPr>
      <w:r>
        <w:rPr>
          <w:rFonts w:ascii="Arial" w:hAnsi="Arial" w:cs="Arial"/>
          <w:sz w:val="26"/>
          <w:szCs w:val="26"/>
        </w:rPr>
        <w:t>2</w:t>
      </w:r>
      <w:r>
        <w:rPr>
          <w:rFonts w:ascii="Arial" w:hAnsi="Arial" w:cs="Arial"/>
          <w:sz w:val="26"/>
          <w:szCs w:val="26"/>
        </w:rPr>
        <w:tab/>
      </w:r>
      <w:proofErr w:type="gramStart"/>
      <w:r>
        <w:rPr>
          <w:rFonts w:ascii="Arial" w:hAnsi="Arial" w:cs="Arial"/>
          <w:sz w:val="26"/>
          <w:szCs w:val="26"/>
        </w:rPr>
        <w:t>ВНЕСЕН</w:t>
      </w:r>
      <w:proofErr w:type="gramEnd"/>
      <w:r>
        <w:rPr>
          <w:rFonts w:ascii="Arial" w:hAnsi="Arial" w:cs="Arial"/>
          <w:sz w:val="26"/>
          <w:szCs w:val="26"/>
        </w:rPr>
        <w:t xml:space="preserve"> Техническим комитетом по стандартизации ТК 082 «Культурное наследие»</w:t>
      </w:r>
    </w:p>
    <w:p w:rsidR="003207B6" w:rsidRDefault="003207B6" w:rsidP="00F91564">
      <w:pPr>
        <w:pStyle w:val="aff"/>
        <w:tabs>
          <w:tab w:val="left" w:pos="851"/>
        </w:tabs>
        <w:spacing w:line="360" w:lineRule="auto"/>
        <w:ind w:firstLine="426"/>
        <w:jc w:val="both"/>
        <w:rPr>
          <w:rFonts w:ascii="Arial" w:hAnsi="Arial" w:cs="Arial"/>
          <w:sz w:val="26"/>
          <w:szCs w:val="26"/>
        </w:rPr>
      </w:pPr>
      <w:r>
        <w:rPr>
          <w:rFonts w:ascii="Arial" w:hAnsi="Arial" w:cs="Arial"/>
          <w:sz w:val="26"/>
          <w:szCs w:val="26"/>
        </w:rPr>
        <w:t>3</w:t>
      </w:r>
      <w:r>
        <w:rPr>
          <w:rFonts w:ascii="Arial" w:hAnsi="Arial" w:cs="Arial"/>
          <w:sz w:val="26"/>
          <w:szCs w:val="26"/>
        </w:rPr>
        <w:tab/>
      </w:r>
      <w:proofErr w:type="gramStart"/>
      <w:r>
        <w:rPr>
          <w:rFonts w:ascii="Arial" w:hAnsi="Arial" w:cs="Arial"/>
          <w:sz w:val="26"/>
          <w:szCs w:val="26"/>
        </w:rPr>
        <w:t>УТВЕРЖДЕН</w:t>
      </w:r>
      <w:proofErr w:type="gramEnd"/>
      <w:r>
        <w:rPr>
          <w:rFonts w:ascii="Arial" w:hAnsi="Arial" w:cs="Arial"/>
          <w:sz w:val="26"/>
          <w:szCs w:val="26"/>
        </w:rPr>
        <w:t xml:space="preserve"> И ВВЕДЕН В ДЕЙСТВИЕ </w:t>
      </w:r>
      <w:r w:rsidR="00F91564">
        <w:rPr>
          <w:rFonts w:ascii="Arial" w:hAnsi="Arial" w:cs="Arial"/>
          <w:sz w:val="26"/>
          <w:szCs w:val="26"/>
        </w:rPr>
        <w:t>п</w:t>
      </w:r>
      <w:r>
        <w:rPr>
          <w:rFonts w:ascii="Arial" w:hAnsi="Arial" w:cs="Arial"/>
          <w:sz w:val="26"/>
          <w:szCs w:val="26"/>
        </w:rPr>
        <w:t xml:space="preserve">риказом Федерального агентства по техническому регулированию и метрологии от         </w:t>
      </w:r>
      <w:r w:rsidR="00F91564">
        <w:rPr>
          <w:rFonts w:ascii="Arial" w:hAnsi="Arial" w:cs="Arial"/>
          <w:sz w:val="26"/>
          <w:szCs w:val="26"/>
        </w:rPr>
        <w:t xml:space="preserve">     №</w:t>
      </w:r>
    </w:p>
    <w:p w:rsidR="003207B6" w:rsidRDefault="003207B6" w:rsidP="00F91564">
      <w:pPr>
        <w:pStyle w:val="aff"/>
        <w:tabs>
          <w:tab w:val="left" w:pos="851"/>
        </w:tabs>
        <w:spacing w:line="360" w:lineRule="auto"/>
        <w:ind w:firstLine="426"/>
        <w:jc w:val="both"/>
        <w:rPr>
          <w:rFonts w:ascii="Arial" w:hAnsi="Arial" w:cs="Arial"/>
          <w:sz w:val="26"/>
          <w:szCs w:val="26"/>
        </w:rPr>
      </w:pPr>
      <w:r>
        <w:rPr>
          <w:rFonts w:ascii="Arial" w:hAnsi="Arial" w:cs="Arial"/>
          <w:sz w:val="26"/>
          <w:szCs w:val="26"/>
        </w:rPr>
        <w:t>4</w:t>
      </w:r>
      <w:r>
        <w:rPr>
          <w:rFonts w:ascii="Arial" w:hAnsi="Arial" w:cs="Arial"/>
          <w:sz w:val="26"/>
          <w:szCs w:val="26"/>
        </w:rPr>
        <w:tab/>
        <w:t xml:space="preserve">Настоящий стандарт направлен </w:t>
      </w:r>
      <w:r>
        <w:rPr>
          <w:rFonts w:ascii="Arial" w:hAnsi="Arial" w:cs="Arial"/>
          <w:color w:val="000000"/>
          <w:sz w:val="26"/>
          <w:szCs w:val="26"/>
        </w:rPr>
        <w:t>на реализацию норм</w:t>
      </w:r>
      <w:r>
        <w:rPr>
          <w:rFonts w:ascii="Arial" w:hAnsi="Arial" w:cs="Arial"/>
          <w:sz w:val="26"/>
          <w:szCs w:val="26"/>
        </w:rPr>
        <w:t xml:space="preserve"> Федерального закона от 25 июня 2002 г. № 73-ФЗ «Об объектах культурного наследия (памятниках истории и культуры) народов Российской Федерации»</w:t>
      </w:r>
    </w:p>
    <w:p w:rsidR="003207B6" w:rsidRPr="0055404C" w:rsidRDefault="003207B6" w:rsidP="00F91564">
      <w:pPr>
        <w:pStyle w:val="aff"/>
        <w:tabs>
          <w:tab w:val="left" w:pos="851"/>
        </w:tabs>
        <w:spacing w:line="360" w:lineRule="auto"/>
        <w:ind w:firstLine="426"/>
        <w:jc w:val="both"/>
        <w:rPr>
          <w:rFonts w:ascii="Arial" w:hAnsi="Arial" w:cs="Arial"/>
          <w:color w:val="FF0000"/>
          <w:sz w:val="26"/>
          <w:szCs w:val="26"/>
          <w:u w:val="single"/>
        </w:rPr>
      </w:pPr>
      <w:r>
        <w:rPr>
          <w:rFonts w:ascii="Arial" w:hAnsi="Arial" w:cs="Arial"/>
          <w:sz w:val="26"/>
          <w:szCs w:val="26"/>
        </w:rPr>
        <w:t xml:space="preserve">5 </w:t>
      </w:r>
      <w:r w:rsidRPr="0055404C">
        <w:rPr>
          <w:rFonts w:ascii="Arial" w:hAnsi="Arial" w:cs="Arial"/>
          <w:color w:val="FF0000"/>
          <w:sz w:val="26"/>
          <w:szCs w:val="26"/>
        </w:rPr>
        <w:tab/>
      </w:r>
      <w:r w:rsidRPr="0055404C">
        <w:rPr>
          <w:rFonts w:ascii="Arial" w:hAnsi="Arial" w:cs="Arial"/>
          <w:sz w:val="26"/>
          <w:szCs w:val="26"/>
        </w:rPr>
        <w:t>ВВЕДЕН  В</w:t>
      </w:r>
      <w:r w:rsidR="0055404C" w:rsidRPr="0055404C">
        <w:rPr>
          <w:rFonts w:ascii="Arial" w:hAnsi="Arial" w:cs="Arial"/>
          <w:sz w:val="26"/>
          <w:szCs w:val="26"/>
        </w:rPr>
        <w:t xml:space="preserve">ЗАМЕН ГОСТ </w:t>
      </w:r>
      <w:proofErr w:type="gramStart"/>
      <w:r w:rsidR="0055404C" w:rsidRPr="0055404C">
        <w:rPr>
          <w:rFonts w:ascii="Arial" w:hAnsi="Arial" w:cs="Arial"/>
          <w:sz w:val="26"/>
          <w:szCs w:val="26"/>
        </w:rPr>
        <w:t>Р</w:t>
      </w:r>
      <w:proofErr w:type="gramEnd"/>
      <w:r w:rsidR="0055404C" w:rsidRPr="0055404C">
        <w:rPr>
          <w:rFonts w:ascii="Arial" w:hAnsi="Arial" w:cs="Arial"/>
          <w:sz w:val="26"/>
          <w:szCs w:val="26"/>
        </w:rPr>
        <w:t xml:space="preserve"> 55528-2013</w:t>
      </w:r>
    </w:p>
    <w:p w:rsidR="003207B6" w:rsidRDefault="003207B6">
      <w:pPr>
        <w:pStyle w:val="aff"/>
        <w:tabs>
          <w:tab w:val="left" w:pos="993"/>
        </w:tabs>
        <w:spacing w:line="360" w:lineRule="auto"/>
        <w:ind w:firstLine="567"/>
        <w:jc w:val="both"/>
        <w:rPr>
          <w:rFonts w:ascii="Arial" w:hAnsi="Arial" w:cs="Arial"/>
          <w:sz w:val="16"/>
        </w:rPr>
      </w:pPr>
    </w:p>
    <w:p w:rsidR="003207B6" w:rsidRPr="00F91564" w:rsidRDefault="0055404C" w:rsidP="00F91564">
      <w:pPr>
        <w:autoSpaceDE w:val="0"/>
        <w:autoSpaceDN w:val="0"/>
        <w:adjustRightInd w:val="0"/>
        <w:spacing w:line="360" w:lineRule="auto"/>
        <w:ind w:firstLine="567"/>
        <w:jc w:val="both"/>
      </w:pPr>
      <w:r w:rsidRPr="0055404C">
        <w:rPr>
          <w:i/>
          <w:color w:val="000000"/>
        </w:rPr>
        <w:t>Правила применения настоящего стандарта установлены в статье 26 Федерального закона от 29 июня 2015 г.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207B6" w:rsidRDefault="003207B6">
      <w:pPr>
        <w:suppressAutoHyphens w:val="0"/>
        <w:spacing w:line="360" w:lineRule="auto"/>
        <w:ind w:firstLine="0"/>
        <w:jc w:val="right"/>
        <w:rPr>
          <w:sz w:val="26"/>
          <w:szCs w:val="26"/>
        </w:rPr>
      </w:pPr>
    </w:p>
    <w:p w:rsidR="00114EDB" w:rsidRDefault="00114EDB">
      <w:pPr>
        <w:suppressAutoHyphens w:val="0"/>
        <w:spacing w:line="360" w:lineRule="auto"/>
        <w:ind w:firstLine="0"/>
        <w:jc w:val="right"/>
        <w:rPr>
          <w:sz w:val="26"/>
          <w:szCs w:val="26"/>
        </w:rPr>
      </w:pPr>
    </w:p>
    <w:p w:rsidR="003207B6" w:rsidRDefault="003207B6">
      <w:pPr>
        <w:suppressAutoHyphens w:val="0"/>
        <w:spacing w:line="360" w:lineRule="auto"/>
        <w:ind w:firstLine="0"/>
        <w:jc w:val="right"/>
        <w:rPr>
          <w:b/>
          <w:bCs/>
          <w:sz w:val="26"/>
          <w:szCs w:val="26"/>
        </w:rPr>
      </w:pPr>
      <w:r>
        <w:rPr>
          <w:sz w:val="26"/>
          <w:szCs w:val="26"/>
        </w:rPr>
        <w:t>©</w:t>
      </w:r>
      <w:r>
        <w:rPr>
          <w:b/>
          <w:bCs/>
          <w:sz w:val="26"/>
          <w:szCs w:val="26"/>
        </w:rPr>
        <w:t xml:space="preserve"> </w:t>
      </w:r>
      <w:r w:rsidR="0055404C">
        <w:rPr>
          <w:sz w:val="26"/>
          <w:szCs w:val="26"/>
        </w:rPr>
        <w:t>Оформление. ФГБУ «РСТ», 20_</w:t>
      </w:r>
      <w:r w:rsidR="00F91564">
        <w:rPr>
          <w:sz w:val="26"/>
          <w:szCs w:val="26"/>
        </w:rPr>
        <w:t>_</w:t>
      </w:r>
    </w:p>
    <w:p w:rsidR="003207B6" w:rsidRDefault="003207B6">
      <w:pPr>
        <w:pStyle w:val="23"/>
        <w:spacing w:line="240" w:lineRule="auto"/>
        <w:ind w:firstLine="720"/>
        <w:jc w:val="right"/>
        <w:rPr>
          <w:sz w:val="16"/>
          <w:szCs w:val="16"/>
        </w:rPr>
      </w:pPr>
    </w:p>
    <w:p w:rsidR="0055404C" w:rsidRDefault="0055404C" w:rsidP="0055404C">
      <w:pPr>
        <w:pStyle w:val="210"/>
        <w:shd w:val="clear" w:color="auto" w:fill="auto"/>
        <w:tabs>
          <w:tab w:val="clear" w:pos="720"/>
        </w:tabs>
        <w:autoSpaceDE/>
        <w:spacing w:before="120" w:line="300" w:lineRule="exact"/>
        <w:ind w:firstLine="709"/>
        <w:rPr>
          <w:sz w:val="24"/>
          <w:szCs w:val="24"/>
        </w:rPr>
      </w:pPr>
      <w:r w:rsidRPr="0055404C">
        <w:rPr>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3207B6" w:rsidRPr="0055404C" w:rsidRDefault="003207B6" w:rsidP="0055404C">
      <w:pPr>
        <w:pStyle w:val="210"/>
        <w:shd w:val="clear" w:color="auto" w:fill="auto"/>
        <w:tabs>
          <w:tab w:val="clear" w:pos="720"/>
        </w:tabs>
        <w:autoSpaceDE/>
        <w:spacing w:before="120" w:line="300" w:lineRule="exact"/>
        <w:ind w:firstLine="709"/>
        <w:jc w:val="center"/>
        <w:rPr>
          <w:b/>
          <w:bCs/>
        </w:rPr>
      </w:pPr>
      <w:r>
        <w:rPr>
          <w:b/>
          <w:bCs/>
        </w:rPr>
        <w:br w:type="page"/>
      </w:r>
      <w:r w:rsidRPr="0055404C">
        <w:rPr>
          <w:b/>
          <w:bCs/>
        </w:rPr>
        <w:lastRenderedPageBreak/>
        <w:t>Содержание</w:t>
      </w:r>
    </w:p>
    <w:p w:rsidR="003207B6" w:rsidRDefault="003207B6">
      <w:pPr>
        <w:pStyle w:val="210"/>
        <w:shd w:val="clear" w:color="auto" w:fill="auto"/>
        <w:tabs>
          <w:tab w:val="clear" w:pos="720"/>
        </w:tabs>
        <w:autoSpaceDE/>
        <w:spacing w:before="120" w:line="300" w:lineRule="exact"/>
        <w:jc w:val="center"/>
        <w:rPr>
          <w:b/>
          <w:bCs/>
          <w:sz w:val="26"/>
          <w:szCs w:val="26"/>
        </w:rPr>
      </w:pPr>
    </w:p>
    <w:p w:rsidR="003207B6" w:rsidRPr="0055404C" w:rsidRDefault="003207B6" w:rsidP="00301671">
      <w:pPr>
        <w:numPr>
          <w:ilvl w:val="0"/>
          <w:numId w:val="2"/>
        </w:numPr>
        <w:suppressAutoHyphens w:val="0"/>
        <w:ind w:left="567" w:hanging="567"/>
        <w:jc w:val="both"/>
      </w:pPr>
      <w:r w:rsidRPr="0055404C">
        <w:t>Область применения………………………………………………………………...</w:t>
      </w:r>
    </w:p>
    <w:p w:rsidR="003207B6" w:rsidRPr="0055404C" w:rsidRDefault="003207B6" w:rsidP="00301671">
      <w:pPr>
        <w:numPr>
          <w:ilvl w:val="0"/>
          <w:numId w:val="2"/>
        </w:numPr>
        <w:suppressAutoHyphens w:val="0"/>
        <w:ind w:left="567" w:hanging="567"/>
        <w:jc w:val="both"/>
      </w:pPr>
      <w:r w:rsidRPr="0055404C">
        <w:t>Нормативные ссылки………………………………………………………………...</w:t>
      </w:r>
    </w:p>
    <w:p w:rsidR="003207B6" w:rsidRPr="0055404C" w:rsidRDefault="003207B6" w:rsidP="00301671">
      <w:pPr>
        <w:numPr>
          <w:ilvl w:val="0"/>
          <w:numId w:val="2"/>
        </w:numPr>
        <w:suppressAutoHyphens w:val="0"/>
        <w:ind w:left="567" w:hanging="567"/>
        <w:jc w:val="both"/>
      </w:pPr>
      <w:r w:rsidRPr="0055404C">
        <w:t>Термины и определения………………………………………………………….....</w:t>
      </w:r>
    </w:p>
    <w:p w:rsidR="003207B6" w:rsidRPr="0055404C" w:rsidRDefault="003207B6" w:rsidP="00301671">
      <w:pPr>
        <w:numPr>
          <w:ilvl w:val="0"/>
          <w:numId w:val="2"/>
        </w:numPr>
        <w:suppressAutoHyphens w:val="0"/>
        <w:ind w:left="567" w:hanging="567"/>
        <w:jc w:val="both"/>
      </w:pPr>
      <w:r w:rsidRPr="0055404C">
        <w:t>Общие положения…………………………………………………………………....</w:t>
      </w:r>
    </w:p>
    <w:p w:rsidR="003207B6" w:rsidRPr="0055404C" w:rsidRDefault="003207B6" w:rsidP="00301671">
      <w:pPr>
        <w:numPr>
          <w:ilvl w:val="0"/>
          <w:numId w:val="2"/>
        </w:numPr>
        <w:suppressAutoHyphens w:val="0"/>
        <w:ind w:left="567" w:hanging="567"/>
        <w:jc w:val="both"/>
      </w:pPr>
      <w:r w:rsidRPr="0055404C">
        <w:t>Последовательность разработки научно-проектной документации………...</w:t>
      </w:r>
    </w:p>
    <w:p w:rsidR="003207B6" w:rsidRPr="0055404C" w:rsidRDefault="003207B6" w:rsidP="00301671">
      <w:pPr>
        <w:numPr>
          <w:ilvl w:val="0"/>
          <w:numId w:val="2"/>
        </w:numPr>
        <w:suppressAutoHyphens w:val="0"/>
        <w:ind w:left="567" w:hanging="567"/>
        <w:jc w:val="both"/>
      </w:pPr>
      <w:r w:rsidRPr="0055404C">
        <w:t>Состав научно-проектной документации………………………………………...</w:t>
      </w:r>
    </w:p>
    <w:p w:rsidR="003207B6" w:rsidRPr="0055404C" w:rsidRDefault="003207B6" w:rsidP="00301671">
      <w:pPr>
        <w:numPr>
          <w:ilvl w:val="0"/>
          <w:numId w:val="2"/>
        </w:numPr>
        <w:suppressAutoHyphens w:val="0"/>
        <w:ind w:left="567" w:hanging="567"/>
        <w:jc w:val="both"/>
      </w:pPr>
      <w:r w:rsidRPr="0055404C">
        <w:t>Содержание научно-проектной документации………………………………….</w:t>
      </w:r>
    </w:p>
    <w:p w:rsidR="003207B6" w:rsidRDefault="003207B6">
      <w:pPr>
        <w:suppressAutoHyphens w:val="0"/>
        <w:ind w:left="567" w:hanging="567"/>
        <w:jc w:val="both"/>
        <w:rPr>
          <w:sz w:val="26"/>
          <w:szCs w:val="26"/>
        </w:rPr>
      </w:pPr>
      <w:r w:rsidRPr="0055404C">
        <w:t>Библиография………………………………………………………………………………</w:t>
      </w:r>
    </w:p>
    <w:p w:rsidR="003207B6" w:rsidRDefault="003207B6">
      <w:pPr>
        <w:suppressAutoHyphens w:val="0"/>
        <w:ind w:firstLine="0"/>
        <w:jc w:val="both"/>
        <w:sectPr w:rsidR="003207B6">
          <w:headerReference w:type="even" r:id="rId10"/>
          <w:headerReference w:type="default" r:id="rId11"/>
          <w:footerReference w:type="even" r:id="rId12"/>
          <w:footerReference w:type="default" r:id="rId13"/>
          <w:pgSz w:w="11905" w:h="16837"/>
          <w:pgMar w:top="567" w:right="1134" w:bottom="1134" w:left="1134" w:header="572" w:footer="851" w:gutter="0"/>
          <w:pgNumType w:fmt="upperRoman" w:start="1"/>
          <w:cols w:space="720"/>
          <w:titlePg/>
          <w:docGrid w:linePitch="360"/>
        </w:sectPr>
      </w:pPr>
      <w:r>
        <w:t xml:space="preserve"> </w:t>
      </w:r>
    </w:p>
    <w:p w:rsidR="0044243D" w:rsidRPr="0044243D" w:rsidRDefault="0044243D" w:rsidP="0044243D">
      <w:pPr>
        <w:suppressAutoHyphens w:val="0"/>
        <w:spacing w:line="240" w:lineRule="auto"/>
        <w:ind w:firstLine="0"/>
        <w:rPr>
          <w:b/>
        </w:rPr>
      </w:pPr>
      <w:r w:rsidRPr="0044243D">
        <w:rPr>
          <w:b/>
        </w:rPr>
        <w:lastRenderedPageBreak/>
        <w:t xml:space="preserve">Н А Ц И О Н А Л Ь Н Ы Й  С Т А Н Д А Р Т  Р О С </w:t>
      </w:r>
      <w:proofErr w:type="spellStart"/>
      <w:proofErr w:type="gramStart"/>
      <w:r w:rsidRPr="0044243D">
        <w:rPr>
          <w:b/>
        </w:rPr>
        <w:t>С</w:t>
      </w:r>
      <w:proofErr w:type="spellEnd"/>
      <w:proofErr w:type="gramEnd"/>
      <w:r w:rsidRPr="0044243D">
        <w:rPr>
          <w:b/>
        </w:rPr>
        <w:t xml:space="preserve"> И Й С К О Й  Ф Е Д Е Р А Ц И </w:t>
      </w:r>
      <w:proofErr w:type="spellStart"/>
      <w:r w:rsidRPr="0044243D">
        <w:rPr>
          <w:b/>
        </w:rPr>
        <w:t>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44243D" w:rsidRPr="0044243D" w:rsidTr="006A22A6">
        <w:tc>
          <w:tcPr>
            <w:tcW w:w="9739" w:type="dxa"/>
            <w:tcBorders>
              <w:top w:val="single" w:sz="18" w:space="0" w:color="auto"/>
              <w:left w:val="nil"/>
              <w:bottom w:val="single" w:sz="18" w:space="0" w:color="auto"/>
              <w:right w:val="nil"/>
            </w:tcBorders>
            <w:shd w:val="clear" w:color="auto" w:fill="auto"/>
          </w:tcPr>
          <w:p w:rsidR="0044243D" w:rsidRDefault="0044243D" w:rsidP="0044243D">
            <w:pPr>
              <w:suppressAutoHyphens w:val="0"/>
              <w:spacing w:line="276" w:lineRule="auto"/>
              <w:ind w:firstLine="0"/>
              <w:jc w:val="center"/>
              <w:rPr>
                <w:b/>
                <w:sz w:val="26"/>
                <w:szCs w:val="26"/>
              </w:rPr>
            </w:pPr>
          </w:p>
          <w:p w:rsidR="0044243D" w:rsidRPr="00FC0180" w:rsidRDefault="0044243D" w:rsidP="0044243D">
            <w:pPr>
              <w:suppressAutoHyphens w:val="0"/>
              <w:spacing w:line="276" w:lineRule="auto"/>
              <w:ind w:firstLine="0"/>
              <w:jc w:val="center"/>
              <w:rPr>
                <w:b/>
                <w:szCs w:val="26"/>
                <w:lang w:val="en-US"/>
              </w:rPr>
            </w:pPr>
            <w:r w:rsidRPr="00FC0180">
              <w:rPr>
                <w:b/>
                <w:szCs w:val="26"/>
              </w:rPr>
              <w:t>Состав и содержание научно-проектной документации по сохранению объектов культурного наследия. Памятники</w:t>
            </w:r>
            <w:r w:rsidRPr="00FC0180">
              <w:rPr>
                <w:b/>
                <w:szCs w:val="26"/>
                <w:lang w:val="en-US"/>
              </w:rPr>
              <w:t xml:space="preserve"> </w:t>
            </w:r>
            <w:r w:rsidRPr="00FC0180">
              <w:rPr>
                <w:b/>
                <w:szCs w:val="26"/>
              </w:rPr>
              <w:t>истории</w:t>
            </w:r>
            <w:r w:rsidRPr="00FC0180">
              <w:rPr>
                <w:b/>
                <w:szCs w:val="26"/>
                <w:lang w:val="en-US"/>
              </w:rPr>
              <w:t xml:space="preserve"> </w:t>
            </w:r>
            <w:r w:rsidRPr="00FC0180">
              <w:rPr>
                <w:b/>
                <w:szCs w:val="26"/>
              </w:rPr>
              <w:t>и</w:t>
            </w:r>
            <w:r w:rsidRPr="00FC0180">
              <w:rPr>
                <w:b/>
                <w:szCs w:val="26"/>
                <w:lang w:val="en-US"/>
              </w:rPr>
              <w:t xml:space="preserve"> </w:t>
            </w:r>
            <w:r w:rsidRPr="00FC0180">
              <w:rPr>
                <w:b/>
                <w:szCs w:val="26"/>
              </w:rPr>
              <w:t>культуры</w:t>
            </w:r>
            <w:r w:rsidRPr="00FC0180">
              <w:rPr>
                <w:b/>
                <w:szCs w:val="26"/>
                <w:lang w:val="en-US"/>
              </w:rPr>
              <w:t>.</w:t>
            </w:r>
          </w:p>
          <w:p w:rsidR="0044243D" w:rsidRPr="00FC0180" w:rsidRDefault="0044243D" w:rsidP="0044243D">
            <w:pPr>
              <w:suppressAutoHyphens w:val="0"/>
              <w:spacing w:line="276" w:lineRule="auto"/>
              <w:ind w:firstLine="0"/>
              <w:jc w:val="center"/>
              <w:rPr>
                <w:b/>
                <w:szCs w:val="26"/>
                <w:lang w:val="en-US"/>
              </w:rPr>
            </w:pPr>
            <w:r w:rsidRPr="00FC0180">
              <w:rPr>
                <w:b/>
                <w:szCs w:val="26"/>
              </w:rPr>
              <w:t>Общие</w:t>
            </w:r>
            <w:r w:rsidRPr="00FC0180">
              <w:rPr>
                <w:b/>
                <w:szCs w:val="26"/>
                <w:lang w:val="en-US"/>
              </w:rPr>
              <w:t xml:space="preserve"> </w:t>
            </w:r>
            <w:r w:rsidRPr="00FC0180">
              <w:rPr>
                <w:b/>
                <w:szCs w:val="26"/>
              </w:rPr>
              <w:t>требования</w:t>
            </w:r>
          </w:p>
          <w:p w:rsidR="0044243D" w:rsidRPr="00FC0180" w:rsidRDefault="0044243D" w:rsidP="0044243D">
            <w:pPr>
              <w:suppressAutoHyphens w:val="0"/>
              <w:spacing w:line="240" w:lineRule="auto"/>
              <w:ind w:firstLine="0"/>
              <w:jc w:val="center"/>
              <w:rPr>
                <w:b/>
                <w:szCs w:val="26"/>
                <w:lang w:val="en-US"/>
              </w:rPr>
            </w:pPr>
          </w:p>
          <w:p w:rsidR="0044243D" w:rsidRPr="00FC0180" w:rsidRDefault="0044243D" w:rsidP="0044243D">
            <w:pPr>
              <w:suppressAutoHyphens w:val="0"/>
              <w:spacing w:line="240" w:lineRule="auto"/>
              <w:ind w:firstLine="0"/>
              <w:jc w:val="center"/>
              <w:rPr>
                <w:kern w:val="0"/>
                <w:szCs w:val="26"/>
              </w:rPr>
            </w:pPr>
            <w:r w:rsidRPr="00FC0180">
              <w:rPr>
                <w:kern w:val="0"/>
                <w:szCs w:val="26"/>
                <w:lang w:val="en-US"/>
              </w:rPr>
              <w:t>Composition and content of scientific and project documentation for the conservation of cultural heritage. Monuments of history and culture</w:t>
            </w:r>
            <w:r w:rsidRPr="00FC0180">
              <w:rPr>
                <w:kern w:val="0"/>
                <w:szCs w:val="26"/>
              </w:rPr>
              <w:t>.</w:t>
            </w:r>
          </w:p>
          <w:p w:rsidR="0044243D" w:rsidRPr="00FC0180" w:rsidRDefault="0044243D" w:rsidP="0044243D">
            <w:pPr>
              <w:suppressAutoHyphens w:val="0"/>
              <w:spacing w:line="240" w:lineRule="auto"/>
              <w:ind w:firstLine="0"/>
              <w:jc w:val="center"/>
              <w:rPr>
                <w:kern w:val="0"/>
                <w:szCs w:val="26"/>
                <w:lang w:val="en-US"/>
              </w:rPr>
            </w:pPr>
            <w:r w:rsidRPr="00FC0180">
              <w:rPr>
                <w:kern w:val="0"/>
                <w:szCs w:val="26"/>
                <w:lang w:val="en-US"/>
              </w:rPr>
              <w:t>General requirements</w:t>
            </w:r>
          </w:p>
          <w:p w:rsidR="0044243D" w:rsidRPr="0044243D" w:rsidRDefault="0044243D" w:rsidP="0044243D">
            <w:pPr>
              <w:suppressAutoHyphens w:val="0"/>
              <w:spacing w:line="360" w:lineRule="auto"/>
              <w:ind w:firstLine="0"/>
              <w:jc w:val="center"/>
              <w:rPr>
                <w:sz w:val="26"/>
                <w:szCs w:val="26"/>
                <w:lang w:val="en-US"/>
              </w:rPr>
            </w:pPr>
          </w:p>
        </w:tc>
      </w:tr>
    </w:tbl>
    <w:p w:rsidR="0044243D" w:rsidRDefault="0044243D">
      <w:pPr>
        <w:suppressAutoHyphens w:val="0"/>
        <w:spacing w:line="240" w:lineRule="auto"/>
        <w:ind w:left="5652" w:right="41" w:firstLine="20"/>
        <w:jc w:val="center"/>
        <w:rPr>
          <w:b/>
          <w:bCs/>
          <w:sz w:val="26"/>
          <w:szCs w:val="26"/>
          <w:lang w:val="en-US"/>
        </w:rPr>
      </w:pPr>
    </w:p>
    <w:p w:rsidR="003207B6" w:rsidRPr="00FC0180" w:rsidRDefault="00FC0180" w:rsidP="00E9248D">
      <w:pPr>
        <w:suppressAutoHyphens w:val="0"/>
        <w:spacing w:line="240" w:lineRule="auto"/>
        <w:ind w:left="5652" w:right="41" w:firstLine="20"/>
        <w:rPr>
          <w:bCs/>
          <w:szCs w:val="26"/>
        </w:rPr>
      </w:pPr>
      <w:r w:rsidRPr="00FC0180">
        <w:rPr>
          <w:bCs/>
          <w:szCs w:val="26"/>
        </w:rPr>
        <w:t xml:space="preserve">            </w:t>
      </w:r>
      <w:r w:rsidR="003207B6" w:rsidRPr="00FC0180">
        <w:rPr>
          <w:bCs/>
          <w:szCs w:val="26"/>
        </w:rPr>
        <w:t>Дата</w:t>
      </w:r>
      <w:r w:rsidR="003207B6" w:rsidRPr="00FC0180">
        <w:rPr>
          <w:bCs/>
          <w:szCs w:val="26"/>
          <w:lang w:val="en-US"/>
        </w:rPr>
        <w:t xml:space="preserve"> </w:t>
      </w:r>
      <w:r w:rsidR="003207B6" w:rsidRPr="00FC0180">
        <w:rPr>
          <w:bCs/>
          <w:szCs w:val="26"/>
        </w:rPr>
        <w:t>введения</w:t>
      </w:r>
      <w:r w:rsidR="00E9248D" w:rsidRPr="00FC0180">
        <w:rPr>
          <w:bCs/>
          <w:szCs w:val="26"/>
          <w:lang w:val="en-US"/>
        </w:rPr>
        <w:t xml:space="preserve"> –</w:t>
      </w:r>
    </w:p>
    <w:p w:rsidR="003207B6" w:rsidRDefault="003207B6">
      <w:pPr>
        <w:suppressAutoHyphens w:val="0"/>
        <w:spacing w:line="240" w:lineRule="auto"/>
        <w:ind w:left="5652" w:right="41" w:firstLine="20"/>
        <w:jc w:val="center"/>
        <w:rPr>
          <w:b/>
          <w:bCs/>
          <w:sz w:val="26"/>
          <w:szCs w:val="26"/>
          <w:lang w:val="en-US"/>
        </w:rPr>
      </w:pPr>
    </w:p>
    <w:p w:rsidR="003207B6" w:rsidRPr="00FC0180" w:rsidRDefault="001723C3" w:rsidP="00465F44">
      <w:pPr>
        <w:pStyle w:val="aff"/>
        <w:tabs>
          <w:tab w:val="left" w:pos="1134"/>
        </w:tabs>
        <w:spacing w:line="480" w:lineRule="auto"/>
        <w:ind w:firstLine="709"/>
        <w:rPr>
          <w:rFonts w:ascii="Arial" w:hAnsi="Arial" w:cs="Arial"/>
          <w:b/>
          <w:sz w:val="28"/>
          <w:szCs w:val="28"/>
        </w:rPr>
      </w:pPr>
      <w:bookmarkStart w:id="2" w:name="_Toc356395653"/>
      <w:r w:rsidRPr="00FC0180">
        <w:rPr>
          <w:rFonts w:ascii="Arial" w:hAnsi="Arial" w:cs="Arial"/>
          <w:b/>
          <w:sz w:val="28"/>
          <w:szCs w:val="28"/>
        </w:rPr>
        <w:t>1</w:t>
      </w:r>
      <w:r w:rsidR="00465F44">
        <w:rPr>
          <w:rFonts w:ascii="Arial" w:hAnsi="Arial" w:cs="Arial"/>
          <w:b/>
          <w:sz w:val="28"/>
          <w:szCs w:val="28"/>
        </w:rPr>
        <w:tab/>
      </w:r>
      <w:r w:rsidR="003207B6" w:rsidRPr="00FC0180">
        <w:rPr>
          <w:rFonts w:ascii="Arial" w:hAnsi="Arial" w:cs="Arial"/>
          <w:b/>
          <w:sz w:val="28"/>
          <w:szCs w:val="28"/>
        </w:rPr>
        <w:t>Область применения</w:t>
      </w:r>
      <w:bookmarkEnd w:id="2"/>
    </w:p>
    <w:p w:rsidR="003207B6" w:rsidRPr="00FC0180" w:rsidRDefault="003207B6" w:rsidP="001723C3">
      <w:pPr>
        <w:pStyle w:val="33"/>
        <w:tabs>
          <w:tab w:val="left" w:pos="0"/>
          <w:tab w:val="num" w:pos="1430"/>
        </w:tabs>
      </w:pPr>
      <w:r w:rsidRPr="00FC0180">
        <w:rPr>
          <w:color w:val="000000"/>
        </w:rPr>
        <w:t xml:space="preserve">Настоящий стандарт </w:t>
      </w:r>
      <w:r w:rsidRPr="00FC0180">
        <w:t>определяет общие требования к составу</w:t>
      </w:r>
      <w:r w:rsidR="0055404C" w:rsidRPr="00FC0180">
        <w:t>,</w:t>
      </w:r>
      <w:r w:rsidRPr="00FC0180">
        <w:t xml:space="preserve"> содержанию</w:t>
      </w:r>
      <w:r w:rsidR="005E2EA7" w:rsidRPr="00FC0180">
        <w:t xml:space="preserve"> и </w:t>
      </w:r>
      <w:r w:rsidRPr="00FC0180">
        <w:t>к последовательности разработк</w:t>
      </w:r>
      <w:r w:rsidR="0044243D" w:rsidRPr="00FC0180">
        <w:t xml:space="preserve">и научно-проектной документации, включая научно-исследовательскую и проектную документацию </w:t>
      </w:r>
      <w:r w:rsidRPr="00FC0180">
        <w:t>по сохранению объектов культурного наследия</w:t>
      </w:r>
      <w:r w:rsidR="00635CE4" w:rsidRPr="00FC0180">
        <w:t xml:space="preserve">, </w:t>
      </w:r>
      <w:r w:rsidRPr="00FC0180">
        <w:rPr>
          <w:color w:val="000000"/>
        </w:rPr>
        <w:t>независимо от их категории историко-культурного значения и формы собственности,</w:t>
      </w:r>
      <w:r w:rsidRPr="00FC0180">
        <w:rPr>
          <w:color w:val="FF0000"/>
        </w:rPr>
        <w:t xml:space="preserve"> </w:t>
      </w:r>
      <w:r w:rsidR="00297B3E" w:rsidRPr="00FC0180">
        <w:t>а также</w:t>
      </w:r>
      <w:r w:rsidRPr="00FC0180">
        <w:t xml:space="preserve"> выявленных объектов культурного наследия, </w:t>
      </w:r>
      <w:r w:rsidR="005E2EA7" w:rsidRPr="00FC0180">
        <w:t>равно как</w:t>
      </w:r>
      <w:r w:rsidRPr="00FC0180">
        <w:t xml:space="preserve"> </w:t>
      </w:r>
      <w:r w:rsidR="005E2EA7" w:rsidRPr="00FC0180">
        <w:t xml:space="preserve">и </w:t>
      </w:r>
      <w:r w:rsidRPr="00FC0180">
        <w:t xml:space="preserve">при </w:t>
      </w:r>
      <w:r w:rsidR="0044243D" w:rsidRPr="00FC0180">
        <w:t>разработке градостроительной</w:t>
      </w:r>
      <w:r w:rsidRPr="00FC0180">
        <w:t xml:space="preserve"> и другой документации.</w:t>
      </w:r>
    </w:p>
    <w:p w:rsidR="003207B6" w:rsidRPr="00FC0180" w:rsidRDefault="003207B6" w:rsidP="001723C3">
      <w:pPr>
        <w:pStyle w:val="33"/>
        <w:rPr>
          <w:color w:val="000000"/>
        </w:rPr>
      </w:pPr>
      <w:proofErr w:type="gramStart"/>
      <w:r w:rsidRPr="00FC0180">
        <w:rPr>
          <w:color w:val="000000"/>
        </w:rPr>
        <w:t xml:space="preserve">Требования стандарта основаны на нормах, регулирующих разработку научно-проектной документации и проведение </w:t>
      </w:r>
      <w:r w:rsidR="00643D5C" w:rsidRPr="00FC0180">
        <w:rPr>
          <w:color w:val="000000"/>
        </w:rPr>
        <w:t>производственных</w:t>
      </w:r>
      <w:r w:rsidRPr="00FC0180">
        <w:rPr>
          <w:color w:val="000000"/>
        </w:rPr>
        <w:t xml:space="preserve"> работ на объектах культурного наследия (памятниках истории и культуры) народов Российской Федерации в соответствии с действующим законодательством, и не урегулированных законодательством о градостроительной деятельности </w:t>
      </w:r>
      <w:r w:rsidRPr="00FC0180">
        <w:t>(</w:t>
      </w:r>
      <w:r w:rsidRPr="00FC0180">
        <w:rPr>
          <w:color w:val="000000"/>
        </w:rPr>
        <w:t xml:space="preserve">ст. 4 п.3 [1]). </w:t>
      </w:r>
      <w:proofErr w:type="gramEnd"/>
    </w:p>
    <w:p w:rsidR="003207B6" w:rsidRDefault="003207B6" w:rsidP="00C739AB">
      <w:pPr>
        <w:pStyle w:val="24"/>
        <w:spacing w:line="240" w:lineRule="auto"/>
        <w:ind w:firstLine="0"/>
        <w:jc w:val="left"/>
        <w:rPr>
          <w:b/>
          <w:bCs/>
        </w:rPr>
      </w:pPr>
    </w:p>
    <w:p w:rsidR="003207B6" w:rsidRPr="00FC0180" w:rsidRDefault="003207B6" w:rsidP="00465F44">
      <w:pPr>
        <w:pStyle w:val="aff"/>
        <w:tabs>
          <w:tab w:val="left" w:pos="1134"/>
        </w:tabs>
        <w:spacing w:line="480" w:lineRule="auto"/>
        <w:ind w:firstLine="709"/>
        <w:rPr>
          <w:rFonts w:ascii="Arial" w:hAnsi="Arial" w:cs="Arial"/>
          <w:b/>
          <w:sz w:val="28"/>
          <w:szCs w:val="28"/>
        </w:rPr>
      </w:pPr>
      <w:bookmarkStart w:id="3" w:name="_Toc356395654"/>
      <w:r w:rsidRPr="00FC0180">
        <w:rPr>
          <w:rFonts w:ascii="Arial" w:hAnsi="Arial" w:cs="Arial"/>
          <w:b/>
          <w:sz w:val="28"/>
          <w:szCs w:val="28"/>
        </w:rPr>
        <w:t>2</w:t>
      </w:r>
      <w:r w:rsidR="00465F44">
        <w:rPr>
          <w:rFonts w:ascii="Arial" w:hAnsi="Arial" w:cs="Arial"/>
          <w:b/>
          <w:sz w:val="28"/>
          <w:szCs w:val="28"/>
        </w:rPr>
        <w:tab/>
      </w:r>
      <w:r w:rsidRPr="00FC0180">
        <w:rPr>
          <w:rFonts w:ascii="Arial" w:hAnsi="Arial" w:cs="Arial"/>
          <w:b/>
          <w:sz w:val="28"/>
          <w:szCs w:val="28"/>
        </w:rPr>
        <w:t>Нормативные ссылки</w:t>
      </w:r>
      <w:bookmarkEnd w:id="3"/>
    </w:p>
    <w:p w:rsidR="003207B6" w:rsidRPr="00FC0180" w:rsidRDefault="003207B6" w:rsidP="001723C3">
      <w:pPr>
        <w:pStyle w:val="24"/>
        <w:rPr>
          <w:sz w:val="24"/>
          <w:szCs w:val="24"/>
        </w:rPr>
      </w:pPr>
      <w:r w:rsidRPr="00FC0180">
        <w:rPr>
          <w:sz w:val="24"/>
          <w:szCs w:val="24"/>
        </w:rPr>
        <w:t>В настоящем стандарте использованы нормативные ссылки на следующие стандарты:</w:t>
      </w:r>
    </w:p>
    <w:p w:rsidR="005D1D9A" w:rsidRPr="00FC0180" w:rsidRDefault="005D1D9A" w:rsidP="000F25BD">
      <w:pPr>
        <w:pStyle w:val="24"/>
        <w:rPr>
          <w:color w:val="000000"/>
          <w:sz w:val="24"/>
          <w:szCs w:val="24"/>
        </w:rPr>
      </w:pPr>
      <w:r w:rsidRPr="00FC0180">
        <w:rPr>
          <w:color w:val="000000"/>
          <w:sz w:val="24"/>
          <w:szCs w:val="24"/>
        </w:rPr>
        <w:t xml:space="preserve">ГОСТ </w:t>
      </w:r>
      <w:proofErr w:type="gramStart"/>
      <w:r w:rsidRPr="00FC0180">
        <w:rPr>
          <w:color w:val="000000"/>
          <w:sz w:val="24"/>
          <w:szCs w:val="24"/>
        </w:rPr>
        <w:t>Р</w:t>
      </w:r>
      <w:proofErr w:type="gramEnd"/>
      <w:r w:rsidRPr="00FC0180">
        <w:rPr>
          <w:color w:val="000000"/>
          <w:sz w:val="24"/>
          <w:szCs w:val="24"/>
        </w:rPr>
        <w:t xml:space="preserve"> 55567</w:t>
      </w:r>
      <w:r w:rsidR="000F25BD" w:rsidRPr="00FC0180">
        <w:rPr>
          <w:color w:val="000000"/>
          <w:sz w:val="24"/>
          <w:szCs w:val="24"/>
        </w:rPr>
        <w:t>–</w:t>
      </w:r>
      <w:r w:rsidR="00764FCF">
        <w:rPr>
          <w:color w:val="000000"/>
          <w:sz w:val="24"/>
          <w:szCs w:val="24"/>
        </w:rPr>
        <w:t xml:space="preserve">2013 </w:t>
      </w:r>
      <w:r w:rsidRPr="00FC0180">
        <w:rPr>
          <w:color w:val="000000"/>
          <w:sz w:val="24"/>
          <w:szCs w:val="24"/>
        </w:rPr>
        <w:t>Порядок организации и ведения инженерно-технических исследований на объектах культурного наследия. Общие требования</w:t>
      </w:r>
    </w:p>
    <w:p w:rsidR="005D1D9A" w:rsidRPr="00FC0180" w:rsidRDefault="005D1D9A" w:rsidP="00FC0180">
      <w:pPr>
        <w:pStyle w:val="24"/>
        <w:rPr>
          <w:sz w:val="24"/>
          <w:szCs w:val="24"/>
        </w:rPr>
      </w:pPr>
      <w:r w:rsidRPr="00FC0180">
        <w:rPr>
          <w:sz w:val="24"/>
          <w:szCs w:val="24"/>
        </w:rPr>
        <w:t xml:space="preserve">ГОСТ </w:t>
      </w:r>
      <w:proofErr w:type="gramStart"/>
      <w:r w:rsidRPr="00FC0180">
        <w:rPr>
          <w:sz w:val="24"/>
          <w:szCs w:val="24"/>
        </w:rPr>
        <w:t>Р</w:t>
      </w:r>
      <w:proofErr w:type="gramEnd"/>
      <w:r w:rsidRPr="00FC0180">
        <w:rPr>
          <w:sz w:val="24"/>
          <w:szCs w:val="24"/>
        </w:rPr>
        <w:t xml:space="preserve"> 56905</w:t>
      </w:r>
      <w:r w:rsidR="000F25BD" w:rsidRPr="00FC0180">
        <w:rPr>
          <w:color w:val="000000"/>
          <w:sz w:val="24"/>
          <w:szCs w:val="24"/>
        </w:rPr>
        <w:t>–</w:t>
      </w:r>
      <w:r w:rsidRPr="00FC0180">
        <w:rPr>
          <w:sz w:val="24"/>
          <w:szCs w:val="24"/>
        </w:rPr>
        <w:t>2016 Проведение обмерных и инженерно-геодезических работ на объектах культурного наследия. Общие требования</w:t>
      </w:r>
    </w:p>
    <w:p w:rsidR="005D1D9A" w:rsidRPr="00FC0180" w:rsidRDefault="005D1D9A" w:rsidP="005D1D9A">
      <w:pPr>
        <w:pStyle w:val="24"/>
        <w:rPr>
          <w:color w:val="000000"/>
          <w:sz w:val="24"/>
          <w:szCs w:val="24"/>
        </w:rPr>
      </w:pPr>
      <w:r w:rsidRPr="00FC0180">
        <w:rPr>
          <w:color w:val="000000"/>
          <w:sz w:val="24"/>
          <w:szCs w:val="24"/>
        </w:rPr>
        <w:t xml:space="preserve">ГОСТ </w:t>
      </w:r>
      <w:proofErr w:type="gramStart"/>
      <w:r w:rsidRPr="00FC0180">
        <w:rPr>
          <w:color w:val="000000"/>
          <w:sz w:val="24"/>
          <w:szCs w:val="24"/>
        </w:rPr>
        <w:t>Р</w:t>
      </w:r>
      <w:proofErr w:type="gramEnd"/>
      <w:r w:rsidRPr="00FC0180">
        <w:rPr>
          <w:color w:val="000000"/>
          <w:sz w:val="24"/>
          <w:szCs w:val="24"/>
        </w:rPr>
        <w:t xml:space="preserve"> 55945</w:t>
      </w:r>
      <w:r w:rsidR="000F25BD" w:rsidRPr="00FC0180">
        <w:rPr>
          <w:color w:val="000000"/>
          <w:sz w:val="24"/>
          <w:szCs w:val="24"/>
        </w:rPr>
        <w:t>–</w:t>
      </w:r>
      <w:r w:rsidRPr="00FC0180">
        <w:rPr>
          <w:color w:val="000000"/>
          <w:sz w:val="24"/>
          <w:szCs w:val="24"/>
        </w:rPr>
        <w:t>2014 Общие требования к инженерно-геологическим изысканиям и исследованиям для сохранения объектов культурного наследия</w:t>
      </w:r>
    </w:p>
    <w:p w:rsidR="00CB3F45" w:rsidRPr="00FC0180" w:rsidRDefault="00CB3F45" w:rsidP="00CB3F45">
      <w:pPr>
        <w:pStyle w:val="24"/>
        <w:rPr>
          <w:color w:val="000000"/>
          <w:sz w:val="24"/>
          <w:szCs w:val="24"/>
        </w:rPr>
      </w:pPr>
      <w:r w:rsidRPr="00FC0180">
        <w:rPr>
          <w:color w:val="000000"/>
          <w:sz w:val="24"/>
          <w:szCs w:val="24"/>
        </w:rPr>
        <w:lastRenderedPageBreak/>
        <w:t>ГОСТ 31937</w:t>
      </w:r>
      <w:r w:rsidR="000F25BD" w:rsidRPr="00FC0180">
        <w:rPr>
          <w:color w:val="000000"/>
          <w:sz w:val="24"/>
          <w:szCs w:val="24"/>
        </w:rPr>
        <w:t>–</w:t>
      </w:r>
      <w:r w:rsidRPr="00FC0180">
        <w:rPr>
          <w:color w:val="000000"/>
          <w:sz w:val="24"/>
          <w:szCs w:val="24"/>
        </w:rPr>
        <w:t>2011 Здания и сооружения. Правила обследования и мониторинга технического состояния</w:t>
      </w:r>
    </w:p>
    <w:p w:rsidR="005D1D9A" w:rsidRPr="00FC0180" w:rsidRDefault="005D1D9A" w:rsidP="000F25BD">
      <w:pPr>
        <w:pStyle w:val="24"/>
        <w:rPr>
          <w:color w:val="000000"/>
          <w:sz w:val="24"/>
          <w:szCs w:val="24"/>
        </w:rPr>
      </w:pPr>
      <w:r w:rsidRPr="00FC0180">
        <w:rPr>
          <w:color w:val="000000"/>
          <w:sz w:val="24"/>
          <w:szCs w:val="24"/>
        </w:rPr>
        <w:t xml:space="preserve">ГОСТ </w:t>
      </w:r>
      <w:proofErr w:type="gramStart"/>
      <w:r w:rsidRPr="00FC0180">
        <w:rPr>
          <w:color w:val="000000"/>
          <w:sz w:val="24"/>
          <w:szCs w:val="24"/>
        </w:rPr>
        <w:t>Р</w:t>
      </w:r>
      <w:proofErr w:type="gramEnd"/>
      <w:r w:rsidRPr="00FC0180">
        <w:rPr>
          <w:color w:val="000000"/>
          <w:sz w:val="24"/>
          <w:szCs w:val="24"/>
        </w:rPr>
        <w:t xml:space="preserve"> 56198</w:t>
      </w:r>
      <w:r w:rsidR="00764FCF" w:rsidRPr="00764FCF">
        <w:rPr>
          <w:color w:val="000000"/>
          <w:sz w:val="24"/>
          <w:szCs w:val="24"/>
        </w:rPr>
        <w:t>–</w:t>
      </w:r>
      <w:r w:rsidRPr="00FC0180">
        <w:rPr>
          <w:color w:val="000000"/>
          <w:sz w:val="24"/>
          <w:szCs w:val="24"/>
        </w:rPr>
        <w:t>2014 Мониторинг технического состояния объектов культурного наследия. Недвижимые памятники. Общие требования</w:t>
      </w:r>
    </w:p>
    <w:p w:rsidR="005D1D9A" w:rsidRPr="00FC0180" w:rsidRDefault="005D1D9A" w:rsidP="000F25BD">
      <w:pPr>
        <w:spacing w:line="360" w:lineRule="auto"/>
        <w:rPr>
          <w:color w:val="000000"/>
        </w:rPr>
      </w:pPr>
      <w:r w:rsidRPr="00FC0180">
        <w:rPr>
          <w:color w:val="000000"/>
        </w:rPr>
        <w:t xml:space="preserve">ГОСТ </w:t>
      </w:r>
      <w:proofErr w:type="gramStart"/>
      <w:r w:rsidRPr="00FC0180">
        <w:rPr>
          <w:color w:val="000000"/>
        </w:rPr>
        <w:t>Р</w:t>
      </w:r>
      <w:proofErr w:type="gramEnd"/>
      <w:r w:rsidRPr="00FC0180">
        <w:rPr>
          <w:color w:val="000000"/>
        </w:rPr>
        <w:t xml:space="preserve"> 56200</w:t>
      </w:r>
      <w:r w:rsidR="00764FCF" w:rsidRPr="00764FCF">
        <w:rPr>
          <w:color w:val="000000"/>
        </w:rPr>
        <w:t>–</w:t>
      </w:r>
      <w:r w:rsidRPr="00FC0180">
        <w:rPr>
          <w:color w:val="000000"/>
        </w:rPr>
        <w:t>2014 Научное руководство и авторский надзор при проведении работ по сохранению объектов культурного наследия. Основные положения</w:t>
      </w:r>
    </w:p>
    <w:p w:rsidR="000F25BD" w:rsidRPr="00FC0180" w:rsidRDefault="00667D3B" w:rsidP="000F25BD">
      <w:pPr>
        <w:spacing w:line="360" w:lineRule="auto"/>
        <w:jc w:val="both"/>
        <w:rPr>
          <w:color w:val="000000"/>
        </w:rPr>
      </w:pPr>
      <w:r w:rsidRPr="00FC0180">
        <w:rPr>
          <w:color w:val="000000"/>
        </w:rPr>
        <w:t xml:space="preserve">СП 246.1325800.2016 Положение об авторском надзоре за строительством зданий и сооружений </w:t>
      </w:r>
    </w:p>
    <w:p w:rsidR="000F25BD" w:rsidRPr="00FC0180" w:rsidRDefault="000F25BD" w:rsidP="000F25BD">
      <w:pPr>
        <w:spacing w:line="360" w:lineRule="auto"/>
        <w:jc w:val="both"/>
        <w:rPr>
          <w:color w:val="000000"/>
        </w:rPr>
      </w:pPr>
      <w:r w:rsidRPr="00FC0180">
        <w:rPr>
          <w:color w:val="000000"/>
        </w:rPr>
        <w:t xml:space="preserve">ГОСТ </w:t>
      </w:r>
      <w:proofErr w:type="gramStart"/>
      <w:r w:rsidRPr="00FC0180">
        <w:rPr>
          <w:color w:val="000000"/>
        </w:rPr>
        <w:t>Р</w:t>
      </w:r>
      <w:proofErr w:type="gramEnd"/>
      <w:r w:rsidRPr="00FC0180">
        <w:rPr>
          <w:color w:val="000000"/>
        </w:rPr>
        <w:t xml:space="preserve"> 21.101–2020 Система проектной документации для строительства. Основные требования к проектной и рабочей документации</w:t>
      </w:r>
    </w:p>
    <w:p w:rsidR="003207B6" w:rsidRPr="00FC0180" w:rsidRDefault="001723C3" w:rsidP="000F25BD">
      <w:pPr>
        <w:spacing w:line="360" w:lineRule="auto"/>
        <w:jc w:val="both"/>
        <w:rPr>
          <w:color w:val="000000"/>
        </w:rPr>
      </w:pPr>
      <w:r w:rsidRPr="00FC0180">
        <w:rPr>
          <w:color w:val="000000"/>
        </w:rPr>
        <w:t>ГОСТ 7.</w:t>
      </w:r>
      <w:r w:rsidR="003207B6" w:rsidRPr="00FC0180">
        <w:rPr>
          <w:color w:val="000000"/>
        </w:rPr>
        <w:t>32</w:t>
      </w:r>
      <w:r w:rsidR="000F25BD" w:rsidRPr="00FC0180">
        <w:rPr>
          <w:color w:val="000000"/>
        </w:rPr>
        <w:t>–</w:t>
      </w:r>
      <w:r w:rsidR="003207B6" w:rsidRPr="00FC0180">
        <w:rPr>
          <w:color w:val="000000"/>
        </w:rPr>
        <w:t>20</w:t>
      </w:r>
      <w:r w:rsidRPr="00FC0180">
        <w:rPr>
          <w:color w:val="000000"/>
        </w:rPr>
        <w:t>17</w:t>
      </w:r>
      <w:r w:rsidR="003207B6" w:rsidRPr="00FC0180">
        <w:rPr>
          <w:color w:val="000000"/>
        </w:rPr>
        <w:t xml:space="preserve"> Система стандартов по информации, библиотечному и издательскому </w:t>
      </w:r>
      <w:r w:rsidR="003207B6" w:rsidRPr="00FC0180">
        <w:t>делу. Отчет о научно-исследовательской работе. Структура и правила оформления</w:t>
      </w:r>
    </w:p>
    <w:p w:rsidR="002F0D2B" w:rsidRPr="00764FCF" w:rsidRDefault="002F0D2B" w:rsidP="001723C3">
      <w:pPr>
        <w:pStyle w:val="24"/>
        <w:rPr>
          <w:sz w:val="24"/>
          <w:szCs w:val="24"/>
        </w:rPr>
      </w:pPr>
      <w:r w:rsidRPr="00764FCF">
        <w:rPr>
          <w:sz w:val="24"/>
          <w:szCs w:val="24"/>
        </w:rPr>
        <w:t>ГОСТ Р 15.101</w:t>
      </w:r>
      <w:r w:rsidR="00764FCF" w:rsidRPr="00764FCF">
        <w:rPr>
          <w:sz w:val="24"/>
          <w:szCs w:val="24"/>
        </w:rPr>
        <w:t>–</w:t>
      </w:r>
      <w:bookmarkStart w:id="4" w:name="_GoBack"/>
      <w:bookmarkEnd w:id="4"/>
      <w:r w:rsidRPr="00764FCF">
        <w:rPr>
          <w:sz w:val="24"/>
          <w:szCs w:val="24"/>
        </w:rPr>
        <w:t>2021 Система разработки и постановки продукции на производство. Порядок выполнения научно-исс</w:t>
      </w:r>
      <w:r w:rsidR="00764FCF" w:rsidRPr="00764FCF">
        <w:rPr>
          <w:sz w:val="24"/>
          <w:szCs w:val="24"/>
        </w:rPr>
        <w:t>ледовательских работ</w:t>
      </w:r>
      <w:r w:rsidRPr="00764FCF">
        <w:rPr>
          <w:sz w:val="24"/>
          <w:szCs w:val="24"/>
        </w:rPr>
        <w:t xml:space="preserve"> </w:t>
      </w:r>
    </w:p>
    <w:p w:rsidR="003207B6" w:rsidRPr="00FC0180" w:rsidRDefault="001723C3" w:rsidP="001723C3">
      <w:pPr>
        <w:pStyle w:val="24"/>
        <w:rPr>
          <w:color w:val="000000"/>
          <w:sz w:val="24"/>
          <w:szCs w:val="24"/>
        </w:rPr>
      </w:pPr>
      <w:r w:rsidRPr="00FC0180">
        <w:rPr>
          <w:color w:val="000000"/>
          <w:sz w:val="24"/>
          <w:szCs w:val="24"/>
        </w:rPr>
        <w:t>ГОСТ </w:t>
      </w:r>
      <w:r w:rsidR="003207B6" w:rsidRPr="00FC0180">
        <w:rPr>
          <w:color w:val="000000"/>
          <w:sz w:val="24"/>
          <w:szCs w:val="24"/>
        </w:rPr>
        <w:t>21.110</w:t>
      </w:r>
      <w:r w:rsidR="006138CA" w:rsidRPr="00FC0180">
        <w:rPr>
          <w:color w:val="000000"/>
          <w:sz w:val="24"/>
          <w:szCs w:val="24"/>
        </w:rPr>
        <w:t>–</w:t>
      </w:r>
      <w:r w:rsidRPr="00FC0180">
        <w:rPr>
          <w:color w:val="000000"/>
          <w:sz w:val="24"/>
          <w:szCs w:val="24"/>
        </w:rPr>
        <w:t>2013</w:t>
      </w:r>
      <w:r w:rsidR="003207B6" w:rsidRPr="00FC0180">
        <w:rPr>
          <w:color w:val="000000"/>
          <w:sz w:val="24"/>
          <w:szCs w:val="24"/>
        </w:rPr>
        <w:t xml:space="preserve"> Система проектной </w:t>
      </w:r>
      <w:r w:rsidR="00982BE7" w:rsidRPr="00FC0180">
        <w:rPr>
          <w:color w:val="000000"/>
          <w:sz w:val="24"/>
          <w:szCs w:val="24"/>
        </w:rPr>
        <w:t>документации для строительства. С</w:t>
      </w:r>
      <w:r w:rsidR="003207B6" w:rsidRPr="00FC0180">
        <w:rPr>
          <w:color w:val="000000"/>
          <w:sz w:val="24"/>
          <w:szCs w:val="24"/>
        </w:rPr>
        <w:t>пецифика</w:t>
      </w:r>
      <w:r w:rsidR="00982BE7" w:rsidRPr="00FC0180">
        <w:rPr>
          <w:color w:val="000000"/>
          <w:sz w:val="24"/>
          <w:szCs w:val="24"/>
        </w:rPr>
        <w:t>ция</w:t>
      </w:r>
      <w:r w:rsidR="003207B6" w:rsidRPr="00FC0180">
        <w:rPr>
          <w:color w:val="000000"/>
          <w:sz w:val="24"/>
          <w:szCs w:val="24"/>
        </w:rPr>
        <w:t xml:space="preserve"> оборудования, изделий и материалов</w:t>
      </w:r>
    </w:p>
    <w:p w:rsidR="00187952" w:rsidRPr="00FC0180" w:rsidRDefault="008852C8" w:rsidP="001723C3">
      <w:pPr>
        <w:pStyle w:val="24"/>
        <w:rPr>
          <w:color w:val="000000"/>
          <w:sz w:val="24"/>
          <w:szCs w:val="24"/>
        </w:rPr>
      </w:pPr>
      <w:r w:rsidRPr="00FC0180">
        <w:rPr>
          <w:color w:val="000000"/>
          <w:sz w:val="24"/>
          <w:szCs w:val="24"/>
        </w:rPr>
        <w:t>ГОСТ </w:t>
      </w:r>
      <w:r w:rsidR="00187952" w:rsidRPr="00FC0180">
        <w:rPr>
          <w:color w:val="000000"/>
          <w:sz w:val="24"/>
          <w:szCs w:val="24"/>
        </w:rPr>
        <w:t>21.501</w:t>
      </w:r>
      <w:r w:rsidR="006138CA" w:rsidRPr="00FC0180">
        <w:rPr>
          <w:color w:val="000000"/>
          <w:sz w:val="24"/>
          <w:szCs w:val="24"/>
        </w:rPr>
        <w:t>–</w:t>
      </w:r>
      <w:r w:rsidR="00187952" w:rsidRPr="00FC0180">
        <w:rPr>
          <w:color w:val="000000"/>
          <w:sz w:val="24"/>
          <w:szCs w:val="24"/>
        </w:rPr>
        <w:t>2018 Система проектной документации для строительства. Правила выполнения рабочей документации архитектурных и конструктивных</w:t>
      </w:r>
      <w:r w:rsidR="00B20F3F" w:rsidRPr="00FC0180">
        <w:rPr>
          <w:color w:val="000000"/>
          <w:sz w:val="24"/>
          <w:szCs w:val="24"/>
        </w:rPr>
        <w:t xml:space="preserve"> </w:t>
      </w:r>
      <w:r w:rsidR="00187952" w:rsidRPr="00FC0180">
        <w:rPr>
          <w:color w:val="000000"/>
          <w:sz w:val="24"/>
          <w:szCs w:val="24"/>
        </w:rPr>
        <w:t>решений.</w:t>
      </w:r>
    </w:p>
    <w:p w:rsidR="003207B6" w:rsidRDefault="00E9248D" w:rsidP="001723C3">
      <w:pPr>
        <w:pStyle w:val="24"/>
        <w:rPr>
          <w:sz w:val="22"/>
          <w:szCs w:val="22"/>
        </w:rPr>
      </w:pPr>
      <w:proofErr w:type="gramStart"/>
      <w:r w:rsidRPr="00E9248D">
        <w:rPr>
          <w:sz w:val="22"/>
          <w:szCs w:val="22"/>
        </w:rPr>
        <w:t>П</w:t>
      </w:r>
      <w:proofErr w:type="gramEnd"/>
      <w:r w:rsidRPr="00E9248D">
        <w:rPr>
          <w:sz w:val="22"/>
          <w:szCs w:val="22"/>
        </w:rPr>
        <w:t xml:space="preserve"> р и м е ч а н и е – </w:t>
      </w:r>
      <w:r w:rsidR="00FC0180" w:rsidRPr="00FC0180">
        <w:rPr>
          <w:sz w:val="22"/>
          <w:szCs w:val="22"/>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национального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42DFE" w:rsidRDefault="00442DFE" w:rsidP="001723C3">
      <w:pPr>
        <w:pStyle w:val="24"/>
        <w:rPr>
          <w:sz w:val="22"/>
          <w:szCs w:val="22"/>
        </w:rPr>
      </w:pPr>
    </w:p>
    <w:p w:rsidR="003207B6" w:rsidRPr="00FC0180" w:rsidRDefault="00465F44" w:rsidP="00465F44">
      <w:pPr>
        <w:pStyle w:val="aff"/>
        <w:tabs>
          <w:tab w:val="left" w:pos="1134"/>
        </w:tabs>
        <w:spacing w:line="480" w:lineRule="auto"/>
        <w:ind w:firstLine="709"/>
        <w:rPr>
          <w:rFonts w:ascii="Arial" w:hAnsi="Arial" w:cs="Arial"/>
          <w:b/>
          <w:sz w:val="28"/>
          <w:szCs w:val="28"/>
        </w:rPr>
      </w:pPr>
      <w:bookmarkStart w:id="5" w:name="_Toc356395655"/>
      <w:r>
        <w:rPr>
          <w:rFonts w:ascii="Arial" w:hAnsi="Arial" w:cs="Arial"/>
          <w:b/>
          <w:sz w:val="28"/>
          <w:szCs w:val="28"/>
        </w:rPr>
        <w:t>3</w:t>
      </w:r>
      <w:r>
        <w:rPr>
          <w:rFonts w:ascii="Arial" w:hAnsi="Arial" w:cs="Arial"/>
          <w:b/>
          <w:sz w:val="28"/>
          <w:szCs w:val="28"/>
        </w:rPr>
        <w:tab/>
      </w:r>
      <w:r w:rsidR="003207B6" w:rsidRPr="00FC0180">
        <w:rPr>
          <w:rFonts w:ascii="Arial" w:hAnsi="Arial" w:cs="Arial"/>
          <w:b/>
          <w:sz w:val="28"/>
          <w:szCs w:val="28"/>
        </w:rPr>
        <w:t>Термины и определения</w:t>
      </w:r>
      <w:bookmarkEnd w:id="5"/>
    </w:p>
    <w:p w:rsidR="003207B6" w:rsidRPr="00FC0180" w:rsidRDefault="003207B6" w:rsidP="000C518A">
      <w:pPr>
        <w:pStyle w:val="aff0"/>
        <w:spacing w:line="360" w:lineRule="auto"/>
        <w:ind w:firstLine="709"/>
        <w:rPr>
          <w:rStyle w:val="aff1"/>
          <w:b w:val="0"/>
          <w:color w:val="000000"/>
          <w:sz w:val="24"/>
          <w:szCs w:val="24"/>
        </w:rPr>
      </w:pPr>
      <w:r w:rsidRPr="00FC0180">
        <w:rPr>
          <w:rStyle w:val="aff1"/>
          <w:b w:val="0"/>
          <w:color w:val="000000"/>
          <w:sz w:val="24"/>
          <w:szCs w:val="24"/>
        </w:rPr>
        <w:t>В настоящем стандарте применены</w:t>
      </w:r>
      <w:r w:rsidR="005E2EA7" w:rsidRPr="00FC0180">
        <w:rPr>
          <w:rStyle w:val="aff1"/>
          <w:b w:val="0"/>
          <w:color w:val="000000"/>
          <w:sz w:val="24"/>
          <w:szCs w:val="24"/>
        </w:rPr>
        <w:t xml:space="preserve"> </w:t>
      </w:r>
      <w:r w:rsidR="005E2EA7" w:rsidRPr="00FC0180">
        <w:rPr>
          <w:rStyle w:val="aff1"/>
          <w:b w:val="0"/>
          <w:color w:val="auto"/>
          <w:sz w:val="24"/>
          <w:szCs w:val="24"/>
        </w:rPr>
        <w:t>термины</w:t>
      </w:r>
      <w:r w:rsidRPr="00FC0180">
        <w:rPr>
          <w:rStyle w:val="aff1"/>
          <w:b w:val="0"/>
          <w:color w:val="auto"/>
          <w:sz w:val="24"/>
          <w:szCs w:val="24"/>
        </w:rPr>
        <w:t xml:space="preserve"> </w:t>
      </w:r>
      <w:r w:rsidR="009B47C3" w:rsidRPr="00FC0180">
        <w:rPr>
          <w:rStyle w:val="aff1"/>
          <w:b w:val="0"/>
          <w:color w:val="000000"/>
          <w:sz w:val="24"/>
          <w:szCs w:val="24"/>
        </w:rPr>
        <w:t xml:space="preserve">по ГОСТ </w:t>
      </w:r>
      <w:proofErr w:type="gramStart"/>
      <w:r w:rsidR="009B47C3" w:rsidRPr="00FC0180">
        <w:rPr>
          <w:rStyle w:val="aff1"/>
          <w:b w:val="0"/>
          <w:color w:val="000000"/>
          <w:sz w:val="24"/>
          <w:szCs w:val="24"/>
        </w:rPr>
        <w:t>Р</w:t>
      </w:r>
      <w:proofErr w:type="gramEnd"/>
      <w:r w:rsidR="009B47C3" w:rsidRPr="00FC0180">
        <w:rPr>
          <w:rStyle w:val="aff1"/>
          <w:b w:val="0"/>
          <w:color w:val="000000"/>
          <w:sz w:val="24"/>
          <w:szCs w:val="24"/>
        </w:rPr>
        <w:t xml:space="preserve"> 56891.1,</w:t>
      </w:r>
      <w:r w:rsidR="00700A86" w:rsidRPr="00FC0180">
        <w:rPr>
          <w:rStyle w:val="aff1"/>
          <w:b w:val="0"/>
          <w:color w:val="000000"/>
          <w:sz w:val="24"/>
          <w:szCs w:val="24"/>
        </w:rPr>
        <w:t xml:space="preserve"> </w:t>
      </w:r>
      <w:r w:rsidR="00FC0180" w:rsidRPr="00FC0180">
        <w:rPr>
          <w:rStyle w:val="aff1"/>
          <w:b w:val="0"/>
          <w:color w:val="000000"/>
          <w:sz w:val="24"/>
          <w:szCs w:val="24"/>
        </w:rPr>
        <w:br/>
      </w:r>
      <w:r w:rsidR="00700A86" w:rsidRPr="00FC0180">
        <w:rPr>
          <w:rStyle w:val="aff1"/>
          <w:b w:val="0"/>
          <w:color w:val="000000"/>
          <w:sz w:val="24"/>
          <w:szCs w:val="24"/>
        </w:rPr>
        <w:t>ГОСТ Р 56891.2,</w:t>
      </w:r>
      <w:r w:rsidR="009B47C3" w:rsidRPr="00FC0180">
        <w:rPr>
          <w:rStyle w:val="aff1"/>
          <w:b w:val="0"/>
          <w:color w:val="000000"/>
          <w:sz w:val="24"/>
          <w:szCs w:val="24"/>
        </w:rPr>
        <w:t xml:space="preserve"> а также </w:t>
      </w:r>
      <w:r w:rsidRPr="00FC0180">
        <w:rPr>
          <w:rStyle w:val="aff1"/>
          <w:b w:val="0"/>
          <w:color w:val="000000"/>
          <w:sz w:val="24"/>
          <w:szCs w:val="24"/>
        </w:rPr>
        <w:t>следующие термины с соответствующими определениями:</w:t>
      </w:r>
    </w:p>
    <w:p w:rsidR="00D66C98" w:rsidRPr="00FC0180" w:rsidRDefault="00D66C98" w:rsidP="00301671">
      <w:pPr>
        <w:pStyle w:val="aff0"/>
        <w:numPr>
          <w:ilvl w:val="2"/>
          <w:numId w:val="4"/>
        </w:numPr>
        <w:spacing w:line="360" w:lineRule="auto"/>
        <w:ind w:left="0" w:firstLine="709"/>
        <w:rPr>
          <w:rStyle w:val="aff1"/>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D66C98" w:rsidRPr="009B10F9" w:rsidTr="009B10F9">
        <w:tc>
          <w:tcPr>
            <w:tcW w:w="9853" w:type="dxa"/>
            <w:shd w:val="clear" w:color="auto" w:fill="auto"/>
          </w:tcPr>
          <w:p w:rsidR="00D66C98" w:rsidRPr="00FC0180" w:rsidRDefault="00D66C98" w:rsidP="009B10F9">
            <w:pPr>
              <w:pStyle w:val="aff0"/>
              <w:spacing w:line="360" w:lineRule="auto"/>
              <w:rPr>
                <w:color w:val="000000"/>
                <w:sz w:val="24"/>
                <w:szCs w:val="24"/>
              </w:rPr>
            </w:pPr>
            <w:r w:rsidRPr="00FC0180">
              <w:rPr>
                <w:rStyle w:val="aff1"/>
                <w:bCs/>
                <w:color w:val="000000"/>
                <w:sz w:val="24"/>
                <w:szCs w:val="24"/>
              </w:rPr>
              <w:t xml:space="preserve">объекты культурного наследия (памятники истории и культуры) народов Российской Федерации; ОКН: </w:t>
            </w:r>
            <w:proofErr w:type="gramStart"/>
            <w:r w:rsidRPr="00FC0180">
              <w:rPr>
                <w:rFonts w:hint="eastAsia"/>
                <w:color w:val="000000"/>
                <w:sz w:val="24"/>
                <w:szCs w:val="24"/>
              </w:rPr>
              <w:t>Объекты</w:t>
            </w:r>
            <w:r w:rsidRPr="00FC0180">
              <w:rPr>
                <w:color w:val="000000"/>
                <w:sz w:val="24"/>
                <w:szCs w:val="24"/>
              </w:rPr>
              <w:t xml:space="preserve"> </w:t>
            </w:r>
            <w:r w:rsidRPr="00FC0180">
              <w:rPr>
                <w:rFonts w:hint="eastAsia"/>
                <w:color w:val="000000"/>
                <w:sz w:val="24"/>
                <w:szCs w:val="24"/>
              </w:rPr>
              <w:t>недвижимого</w:t>
            </w:r>
            <w:r w:rsidRPr="00FC0180">
              <w:rPr>
                <w:color w:val="000000"/>
                <w:sz w:val="24"/>
                <w:szCs w:val="24"/>
              </w:rPr>
              <w:t xml:space="preserve"> </w:t>
            </w:r>
            <w:r w:rsidRPr="00FC0180">
              <w:rPr>
                <w:rFonts w:hint="eastAsia"/>
                <w:color w:val="000000"/>
                <w:sz w:val="24"/>
                <w:szCs w:val="24"/>
              </w:rPr>
              <w:t>имущества</w:t>
            </w:r>
            <w:r w:rsidRPr="00FC0180">
              <w:rPr>
                <w:color w:val="000000"/>
                <w:sz w:val="24"/>
                <w:szCs w:val="24"/>
              </w:rPr>
              <w:t xml:space="preserve"> (</w:t>
            </w:r>
            <w:r w:rsidRPr="00FC0180">
              <w:rPr>
                <w:rFonts w:hint="eastAsia"/>
                <w:color w:val="000000"/>
                <w:sz w:val="24"/>
                <w:szCs w:val="24"/>
              </w:rPr>
              <w:t>включая</w:t>
            </w:r>
            <w:r w:rsidRPr="00FC0180">
              <w:rPr>
                <w:color w:val="000000"/>
                <w:sz w:val="24"/>
                <w:szCs w:val="24"/>
              </w:rPr>
              <w:t xml:space="preserve"> </w:t>
            </w:r>
            <w:r w:rsidRPr="00FC0180">
              <w:rPr>
                <w:rFonts w:hint="eastAsia"/>
                <w:color w:val="000000"/>
                <w:sz w:val="24"/>
                <w:szCs w:val="24"/>
              </w:rPr>
              <w:t>объекты</w:t>
            </w:r>
            <w:r w:rsidRPr="00FC0180">
              <w:rPr>
                <w:color w:val="000000"/>
                <w:sz w:val="24"/>
                <w:szCs w:val="24"/>
              </w:rPr>
              <w:t xml:space="preserve"> </w:t>
            </w:r>
            <w:r w:rsidRPr="00FC0180">
              <w:rPr>
                <w:rFonts w:hint="eastAsia"/>
                <w:color w:val="000000"/>
                <w:sz w:val="24"/>
                <w:szCs w:val="24"/>
              </w:rPr>
              <w:t>археологического</w:t>
            </w:r>
            <w:r w:rsidRPr="00FC0180">
              <w:rPr>
                <w:color w:val="000000"/>
                <w:sz w:val="24"/>
                <w:szCs w:val="24"/>
              </w:rPr>
              <w:t xml:space="preserve"> </w:t>
            </w:r>
            <w:r w:rsidRPr="00FC0180">
              <w:rPr>
                <w:rFonts w:hint="eastAsia"/>
                <w:color w:val="000000"/>
                <w:sz w:val="24"/>
                <w:szCs w:val="24"/>
              </w:rPr>
              <w:t>наследия</w:t>
            </w:r>
            <w:r w:rsidRPr="00FC0180">
              <w:rPr>
                <w:color w:val="000000"/>
                <w:sz w:val="24"/>
                <w:szCs w:val="24"/>
              </w:rPr>
              <w:t xml:space="preserve">) </w:t>
            </w:r>
            <w:r w:rsidRPr="00FC0180">
              <w:rPr>
                <w:rFonts w:hint="eastAsia"/>
                <w:color w:val="000000"/>
                <w:sz w:val="24"/>
                <w:szCs w:val="24"/>
              </w:rPr>
              <w:t>и</w:t>
            </w:r>
            <w:r w:rsidRPr="00FC0180">
              <w:rPr>
                <w:color w:val="000000"/>
                <w:sz w:val="24"/>
                <w:szCs w:val="24"/>
              </w:rPr>
              <w:t xml:space="preserve"> </w:t>
            </w:r>
            <w:r w:rsidRPr="00FC0180">
              <w:rPr>
                <w:rFonts w:hint="eastAsia"/>
                <w:color w:val="000000"/>
                <w:sz w:val="24"/>
                <w:szCs w:val="24"/>
              </w:rPr>
              <w:t>иные</w:t>
            </w:r>
            <w:r w:rsidRPr="00FC0180">
              <w:rPr>
                <w:color w:val="000000"/>
                <w:sz w:val="24"/>
                <w:szCs w:val="24"/>
              </w:rPr>
              <w:t xml:space="preserve"> </w:t>
            </w:r>
            <w:r w:rsidRPr="00FC0180">
              <w:rPr>
                <w:rFonts w:hint="eastAsia"/>
                <w:color w:val="000000"/>
                <w:sz w:val="24"/>
                <w:szCs w:val="24"/>
              </w:rPr>
              <w:t>объекты</w:t>
            </w:r>
            <w:r w:rsidRPr="00FC0180">
              <w:rPr>
                <w:color w:val="000000"/>
                <w:sz w:val="24"/>
                <w:szCs w:val="24"/>
              </w:rPr>
              <w:t xml:space="preserve"> </w:t>
            </w:r>
            <w:r w:rsidRPr="00FC0180">
              <w:rPr>
                <w:rFonts w:hint="eastAsia"/>
                <w:color w:val="000000"/>
                <w:sz w:val="24"/>
                <w:szCs w:val="24"/>
              </w:rPr>
              <w:t>с</w:t>
            </w:r>
            <w:r w:rsidRPr="00FC0180">
              <w:rPr>
                <w:color w:val="000000"/>
                <w:sz w:val="24"/>
                <w:szCs w:val="24"/>
              </w:rPr>
              <w:t xml:space="preserve"> </w:t>
            </w:r>
            <w:r w:rsidRPr="00FC0180">
              <w:rPr>
                <w:rFonts w:hint="eastAsia"/>
                <w:color w:val="000000"/>
                <w:sz w:val="24"/>
                <w:szCs w:val="24"/>
              </w:rPr>
              <w:t>исторически</w:t>
            </w:r>
            <w:r w:rsidRPr="00FC0180">
              <w:rPr>
                <w:color w:val="000000"/>
                <w:sz w:val="24"/>
                <w:szCs w:val="24"/>
              </w:rPr>
              <w:t xml:space="preserve"> </w:t>
            </w:r>
            <w:r w:rsidRPr="00FC0180">
              <w:rPr>
                <w:rFonts w:hint="eastAsia"/>
                <w:color w:val="000000"/>
                <w:sz w:val="24"/>
                <w:szCs w:val="24"/>
              </w:rPr>
              <w:t>связанными</w:t>
            </w:r>
            <w:r w:rsidRPr="00FC0180">
              <w:rPr>
                <w:color w:val="000000"/>
                <w:sz w:val="24"/>
                <w:szCs w:val="24"/>
              </w:rPr>
              <w:t xml:space="preserve"> </w:t>
            </w:r>
            <w:r w:rsidRPr="00FC0180">
              <w:rPr>
                <w:rFonts w:hint="eastAsia"/>
                <w:color w:val="000000"/>
                <w:sz w:val="24"/>
                <w:szCs w:val="24"/>
              </w:rPr>
              <w:t>с</w:t>
            </w:r>
            <w:r w:rsidRPr="00FC0180">
              <w:rPr>
                <w:color w:val="000000"/>
                <w:sz w:val="24"/>
                <w:szCs w:val="24"/>
              </w:rPr>
              <w:t xml:space="preserve"> </w:t>
            </w:r>
            <w:r w:rsidRPr="00FC0180">
              <w:rPr>
                <w:rFonts w:hint="eastAsia"/>
                <w:color w:val="000000"/>
                <w:sz w:val="24"/>
                <w:szCs w:val="24"/>
              </w:rPr>
              <w:t>ними</w:t>
            </w:r>
            <w:r w:rsidRPr="00FC0180">
              <w:rPr>
                <w:color w:val="000000"/>
                <w:sz w:val="24"/>
                <w:szCs w:val="24"/>
              </w:rPr>
              <w:t xml:space="preserve"> </w:t>
            </w:r>
            <w:r w:rsidRPr="00FC0180">
              <w:rPr>
                <w:rFonts w:hint="eastAsia"/>
                <w:color w:val="000000"/>
                <w:sz w:val="24"/>
                <w:szCs w:val="24"/>
              </w:rPr>
              <w:t>территориями</w:t>
            </w:r>
            <w:r w:rsidRPr="00FC0180">
              <w:rPr>
                <w:color w:val="000000"/>
                <w:sz w:val="24"/>
                <w:szCs w:val="24"/>
              </w:rPr>
              <w:t xml:space="preserve">, </w:t>
            </w:r>
            <w:r w:rsidRPr="00FC0180">
              <w:rPr>
                <w:rFonts w:hint="eastAsia"/>
                <w:color w:val="000000"/>
                <w:sz w:val="24"/>
                <w:szCs w:val="24"/>
              </w:rPr>
              <w:t>произведениями</w:t>
            </w:r>
            <w:r w:rsidRPr="00FC0180">
              <w:rPr>
                <w:color w:val="000000"/>
                <w:sz w:val="24"/>
                <w:szCs w:val="24"/>
              </w:rPr>
              <w:t xml:space="preserve"> </w:t>
            </w:r>
            <w:r w:rsidRPr="00FC0180">
              <w:rPr>
                <w:rFonts w:hint="eastAsia"/>
                <w:color w:val="000000"/>
                <w:sz w:val="24"/>
                <w:szCs w:val="24"/>
              </w:rPr>
              <w:t>живописи</w:t>
            </w:r>
            <w:r w:rsidRPr="00FC0180">
              <w:rPr>
                <w:color w:val="000000"/>
                <w:sz w:val="24"/>
                <w:szCs w:val="24"/>
              </w:rPr>
              <w:t xml:space="preserve">, </w:t>
            </w:r>
            <w:r w:rsidRPr="00FC0180">
              <w:rPr>
                <w:rFonts w:hint="eastAsia"/>
                <w:color w:val="000000"/>
                <w:sz w:val="24"/>
                <w:szCs w:val="24"/>
              </w:rPr>
              <w:t>скульптуры</w:t>
            </w:r>
            <w:r w:rsidRPr="00FC0180">
              <w:rPr>
                <w:color w:val="000000"/>
                <w:sz w:val="24"/>
                <w:szCs w:val="24"/>
              </w:rPr>
              <w:t xml:space="preserve">, </w:t>
            </w:r>
            <w:r w:rsidRPr="00FC0180">
              <w:rPr>
                <w:rFonts w:hint="eastAsia"/>
                <w:color w:val="000000"/>
                <w:sz w:val="24"/>
                <w:szCs w:val="24"/>
              </w:rPr>
              <w:t>декоративно</w:t>
            </w:r>
            <w:r w:rsidRPr="00FC0180">
              <w:rPr>
                <w:color w:val="000000"/>
                <w:sz w:val="24"/>
                <w:szCs w:val="24"/>
              </w:rPr>
              <w:t>-</w:t>
            </w:r>
            <w:r w:rsidRPr="00FC0180">
              <w:rPr>
                <w:rFonts w:hint="eastAsia"/>
                <w:color w:val="000000"/>
                <w:sz w:val="24"/>
                <w:szCs w:val="24"/>
              </w:rPr>
              <w:t>прикладного</w:t>
            </w:r>
            <w:r w:rsidRPr="00FC0180">
              <w:rPr>
                <w:color w:val="000000"/>
                <w:sz w:val="24"/>
                <w:szCs w:val="24"/>
              </w:rPr>
              <w:t xml:space="preserve"> </w:t>
            </w:r>
            <w:r w:rsidRPr="00FC0180">
              <w:rPr>
                <w:rFonts w:hint="eastAsia"/>
                <w:color w:val="000000"/>
                <w:sz w:val="24"/>
                <w:szCs w:val="24"/>
              </w:rPr>
              <w:t>искусства</w:t>
            </w:r>
            <w:r w:rsidRPr="00FC0180">
              <w:rPr>
                <w:color w:val="000000"/>
                <w:sz w:val="24"/>
                <w:szCs w:val="24"/>
              </w:rPr>
              <w:t xml:space="preserve">, </w:t>
            </w:r>
            <w:r w:rsidRPr="00FC0180">
              <w:rPr>
                <w:rFonts w:hint="eastAsia"/>
                <w:color w:val="000000"/>
                <w:sz w:val="24"/>
                <w:szCs w:val="24"/>
              </w:rPr>
              <w:t>объектами</w:t>
            </w:r>
            <w:r w:rsidRPr="00FC0180">
              <w:rPr>
                <w:color w:val="000000"/>
                <w:sz w:val="24"/>
                <w:szCs w:val="24"/>
              </w:rPr>
              <w:t xml:space="preserve"> </w:t>
            </w:r>
            <w:r w:rsidRPr="00FC0180">
              <w:rPr>
                <w:rFonts w:hint="eastAsia"/>
                <w:color w:val="000000"/>
                <w:sz w:val="24"/>
                <w:szCs w:val="24"/>
              </w:rPr>
              <w:t>науки</w:t>
            </w:r>
            <w:r w:rsidRPr="00FC0180">
              <w:rPr>
                <w:color w:val="000000"/>
                <w:sz w:val="24"/>
                <w:szCs w:val="24"/>
              </w:rPr>
              <w:t xml:space="preserve"> </w:t>
            </w:r>
            <w:r w:rsidRPr="00FC0180">
              <w:rPr>
                <w:rFonts w:hint="eastAsia"/>
                <w:color w:val="000000"/>
                <w:sz w:val="24"/>
                <w:szCs w:val="24"/>
              </w:rPr>
              <w:t>и</w:t>
            </w:r>
            <w:r w:rsidRPr="00FC0180">
              <w:rPr>
                <w:color w:val="000000"/>
                <w:sz w:val="24"/>
                <w:szCs w:val="24"/>
              </w:rPr>
              <w:t xml:space="preserve"> </w:t>
            </w:r>
            <w:r w:rsidRPr="00FC0180">
              <w:rPr>
                <w:rFonts w:hint="eastAsia"/>
                <w:color w:val="000000"/>
                <w:sz w:val="24"/>
                <w:szCs w:val="24"/>
              </w:rPr>
              <w:t>техники</w:t>
            </w:r>
            <w:r w:rsidRPr="00FC0180">
              <w:rPr>
                <w:color w:val="000000"/>
                <w:sz w:val="24"/>
                <w:szCs w:val="24"/>
              </w:rPr>
              <w:t xml:space="preserve"> </w:t>
            </w:r>
            <w:r w:rsidRPr="00FC0180">
              <w:rPr>
                <w:rFonts w:hint="eastAsia"/>
                <w:color w:val="000000"/>
                <w:sz w:val="24"/>
                <w:szCs w:val="24"/>
              </w:rPr>
              <w:t>и</w:t>
            </w:r>
            <w:r w:rsidRPr="00FC0180">
              <w:rPr>
                <w:color w:val="000000"/>
                <w:sz w:val="24"/>
                <w:szCs w:val="24"/>
              </w:rPr>
              <w:t xml:space="preserve"> </w:t>
            </w:r>
            <w:r w:rsidRPr="00FC0180">
              <w:rPr>
                <w:rFonts w:hint="eastAsia"/>
                <w:color w:val="000000"/>
                <w:sz w:val="24"/>
                <w:szCs w:val="24"/>
              </w:rPr>
              <w:t>иными</w:t>
            </w:r>
            <w:r w:rsidRPr="00FC0180">
              <w:rPr>
                <w:color w:val="000000"/>
                <w:sz w:val="24"/>
                <w:szCs w:val="24"/>
              </w:rPr>
              <w:t xml:space="preserve"> </w:t>
            </w:r>
            <w:r w:rsidRPr="00FC0180">
              <w:rPr>
                <w:rFonts w:hint="eastAsia"/>
                <w:color w:val="000000"/>
                <w:sz w:val="24"/>
                <w:szCs w:val="24"/>
              </w:rPr>
              <w:t>предметами</w:t>
            </w:r>
            <w:r w:rsidRPr="00FC0180">
              <w:rPr>
                <w:color w:val="000000"/>
                <w:sz w:val="24"/>
                <w:szCs w:val="24"/>
              </w:rPr>
              <w:t xml:space="preserve"> </w:t>
            </w:r>
            <w:r w:rsidRPr="00FC0180">
              <w:rPr>
                <w:rFonts w:hint="eastAsia"/>
                <w:color w:val="000000"/>
                <w:sz w:val="24"/>
                <w:szCs w:val="24"/>
              </w:rPr>
              <w:t>материальной</w:t>
            </w:r>
            <w:r w:rsidRPr="00FC0180">
              <w:rPr>
                <w:color w:val="000000"/>
                <w:sz w:val="24"/>
                <w:szCs w:val="24"/>
              </w:rPr>
              <w:t xml:space="preserve"> </w:t>
            </w:r>
            <w:r w:rsidRPr="00FC0180">
              <w:rPr>
                <w:rFonts w:hint="eastAsia"/>
                <w:color w:val="000000"/>
                <w:sz w:val="24"/>
                <w:szCs w:val="24"/>
              </w:rPr>
              <w:t>культуры</w:t>
            </w:r>
            <w:r w:rsidRPr="00FC0180">
              <w:rPr>
                <w:color w:val="000000"/>
                <w:sz w:val="24"/>
                <w:szCs w:val="24"/>
              </w:rPr>
              <w:t xml:space="preserve">, </w:t>
            </w:r>
            <w:r w:rsidRPr="00FC0180">
              <w:rPr>
                <w:rFonts w:hint="eastAsia"/>
                <w:color w:val="000000"/>
                <w:sz w:val="24"/>
                <w:szCs w:val="24"/>
              </w:rPr>
              <w:t>возникшие</w:t>
            </w:r>
            <w:r w:rsidRPr="00FC0180">
              <w:rPr>
                <w:color w:val="000000"/>
                <w:sz w:val="24"/>
                <w:szCs w:val="24"/>
              </w:rPr>
              <w:t xml:space="preserve"> </w:t>
            </w:r>
            <w:r w:rsidRPr="00FC0180">
              <w:rPr>
                <w:rFonts w:hint="eastAsia"/>
                <w:color w:val="000000"/>
                <w:sz w:val="24"/>
                <w:szCs w:val="24"/>
              </w:rPr>
              <w:t>в</w:t>
            </w:r>
            <w:r w:rsidRPr="00FC0180">
              <w:rPr>
                <w:color w:val="000000"/>
                <w:sz w:val="24"/>
                <w:szCs w:val="24"/>
              </w:rPr>
              <w:t xml:space="preserve"> </w:t>
            </w:r>
            <w:r w:rsidRPr="00FC0180">
              <w:rPr>
                <w:rFonts w:hint="eastAsia"/>
                <w:color w:val="000000"/>
                <w:sz w:val="24"/>
                <w:szCs w:val="24"/>
              </w:rPr>
              <w:t>результате</w:t>
            </w:r>
            <w:r w:rsidRPr="00FC0180">
              <w:rPr>
                <w:color w:val="000000"/>
                <w:sz w:val="24"/>
                <w:szCs w:val="24"/>
              </w:rPr>
              <w:t xml:space="preserve"> </w:t>
            </w:r>
            <w:r w:rsidRPr="00FC0180">
              <w:rPr>
                <w:rFonts w:hint="eastAsia"/>
                <w:color w:val="000000"/>
                <w:sz w:val="24"/>
                <w:szCs w:val="24"/>
              </w:rPr>
              <w:t>исторических</w:t>
            </w:r>
            <w:r w:rsidRPr="00FC0180">
              <w:rPr>
                <w:color w:val="000000"/>
                <w:sz w:val="24"/>
                <w:szCs w:val="24"/>
              </w:rPr>
              <w:t xml:space="preserve"> </w:t>
            </w:r>
            <w:r w:rsidRPr="00FC0180">
              <w:rPr>
                <w:rFonts w:hint="eastAsia"/>
                <w:color w:val="000000"/>
                <w:sz w:val="24"/>
                <w:szCs w:val="24"/>
              </w:rPr>
              <w:t>событий</w:t>
            </w:r>
            <w:r w:rsidRPr="00FC0180">
              <w:rPr>
                <w:color w:val="000000"/>
                <w:sz w:val="24"/>
                <w:szCs w:val="24"/>
              </w:rPr>
              <w:t xml:space="preserve">, </w:t>
            </w:r>
            <w:r w:rsidRPr="00FC0180">
              <w:rPr>
                <w:rFonts w:hint="eastAsia"/>
                <w:color w:val="000000"/>
                <w:sz w:val="24"/>
                <w:szCs w:val="24"/>
              </w:rPr>
              <w:t>представляющие</w:t>
            </w:r>
            <w:r w:rsidRPr="00FC0180">
              <w:rPr>
                <w:color w:val="000000"/>
                <w:sz w:val="24"/>
                <w:szCs w:val="24"/>
              </w:rPr>
              <w:t xml:space="preserve"> </w:t>
            </w:r>
            <w:r w:rsidRPr="00FC0180">
              <w:rPr>
                <w:rFonts w:hint="eastAsia"/>
                <w:color w:val="000000"/>
                <w:sz w:val="24"/>
                <w:szCs w:val="24"/>
              </w:rPr>
              <w:t>собой</w:t>
            </w:r>
            <w:r w:rsidRPr="00FC0180">
              <w:rPr>
                <w:color w:val="000000"/>
                <w:sz w:val="24"/>
                <w:szCs w:val="24"/>
              </w:rPr>
              <w:t xml:space="preserve"> </w:t>
            </w:r>
            <w:r w:rsidRPr="00FC0180">
              <w:rPr>
                <w:rFonts w:hint="eastAsia"/>
                <w:color w:val="000000"/>
                <w:sz w:val="24"/>
                <w:szCs w:val="24"/>
              </w:rPr>
              <w:t>ценность</w:t>
            </w:r>
            <w:r w:rsidRPr="00FC0180">
              <w:rPr>
                <w:color w:val="000000"/>
                <w:sz w:val="24"/>
                <w:szCs w:val="24"/>
              </w:rPr>
              <w:t xml:space="preserve"> </w:t>
            </w:r>
            <w:r w:rsidRPr="00FC0180">
              <w:rPr>
                <w:rFonts w:hint="eastAsia"/>
                <w:color w:val="000000"/>
                <w:sz w:val="24"/>
                <w:szCs w:val="24"/>
              </w:rPr>
              <w:t>с</w:t>
            </w:r>
            <w:r w:rsidRPr="00FC0180">
              <w:rPr>
                <w:color w:val="000000"/>
                <w:sz w:val="24"/>
                <w:szCs w:val="24"/>
              </w:rPr>
              <w:t xml:space="preserve"> </w:t>
            </w:r>
            <w:r w:rsidRPr="00FC0180">
              <w:rPr>
                <w:rFonts w:hint="eastAsia"/>
                <w:color w:val="000000"/>
                <w:sz w:val="24"/>
                <w:szCs w:val="24"/>
              </w:rPr>
              <w:t>точки</w:t>
            </w:r>
            <w:r w:rsidRPr="00FC0180">
              <w:rPr>
                <w:color w:val="000000"/>
                <w:sz w:val="24"/>
                <w:szCs w:val="24"/>
              </w:rPr>
              <w:t xml:space="preserve"> </w:t>
            </w:r>
            <w:r w:rsidRPr="00FC0180">
              <w:rPr>
                <w:rFonts w:hint="eastAsia"/>
                <w:color w:val="000000"/>
                <w:sz w:val="24"/>
                <w:szCs w:val="24"/>
              </w:rPr>
              <w:t>зрения</w:t>
            </w:r>
            <w:r w:rsidRPr="00FC0180">
              <w:rPr>
                <w:color w:val="000000"/>
                <w:sz w:val="24"/>
                <w:szCs w:val="24"/>
              </w:rPr>
              <w:t xml:space="preserve"> </w:t>
            </w:r>
            <w:r w:rsidRPr="00FC0180">
              <w:rPr>
                <w:rFonts w:hint="eastAsia"/>
                <w:color w:val="000000"/>
                <w:sz w:val="24"/>
                <w:szCs w:val="24"/>
              </w:rPr>
              <w:t>истории</w:t>
            </w:r>
            <w:r w:rsidRPr="00FC0180">
              <w:rPr>
                <w:color w:val="000000"/>
                <w:sz w:val="24"/>
                <w:szCs w:val="24"/>
              </w:rPr>
              <w:t xml:space="preserve">, </w:t>
            </w:r>
            <w:r w:rsidRPr="00FC0180">
              <w:rPr>
                <w:rFonts w:hint="eastAsia"/>
                <w:color w:val="000000"/>
                <w:sz w:val="24"/>
                <w:szCs w:val="24"/>
              </w:rPr>
              <w:t>археологии</w:t>
            </w:r>
            <w:r w:rsidRPr="00FC0180">
              <w:rPr>
                <w:color w:val="000000"/>
                <w:sz w:val="24"/>
                <w:szCs w:val="24"/>
              </w:rPr>
              <w:t xml:space="preserve">, </w:t>
            </w:r>
            <w:r w:rsidRPr="00FC0180">
              <w:rPr>
                <w:rFonts w:hint="eastAsia"/>
                <w:color w:val="000000"/>
                <w:sz w:val="24"/>
                <w:szCs w:val="24"/>
              </w:rPr>
              <w:t>архитектуры</w:t>
            </w:r>
            <w:r w:rsidRPr="00FC0180">
              <w:rPr>
                <w:color w:val="000000"/>
                <w:sz w:val="24"/>
                <w:szCs w:val="24"/>
              </w:rPr>
              <w:t xml:space="preserve">, </w:t>
            </w:r>
            <w:r w:rsidRPr="00FC0180">
              <w:rPr>
                <w:rFonts w:hint="eastAsia"/>
                <w:color w:val="000000"/>
                <w:sz w:val="24"/>
                <w:szCs w:val="24"/>
              </w:rPr>
              <w:t>градостроительства</w:t>
            </w:r>
            <w:r w:rsidRPr="00FC0180">
              <w:rPr>
                <w:color w:val="000000"/>
                <w:sz w:val="24"/>
                <w:szCs w:val="24"/>
              </w:rPr>
              <w:t xml:space="preserve">, </w:t>
            </w:r>
            <w:r w:rsidRPr="00FC0180">
              <w:rPr>
                <w:rFonts w:hint="eastAsia"/>
                <w:color w:val="000000"/>
                <w:sz w:val="24"/>
                <w:szCs w:val="24"/>
              </w:rPr>
              <w:t>искусства</w:t>
            </w:r>
            <w:r w:rsidRPr="00FC0180">
              <w:rPr>
                <w:color w:val="000000"/>
                <w:sz w:val="24"/>
                <w:szCs w:val="24"/>
              </w:rPr>
              <w:t xml:space="preserve">, </w:t>
            </w:r>
            <w:r w:rsidRPr="00FC0180">
              <w:rPr>
                <w:rFonts w:hint="eastAsia"/>
                <w:color w:val="000000"/>
                <w:sz w:val="24"/>
                <w:szCs w:val="24"/>
              </w:rPr>
              <w:t>науки</w:t>
            </w:r>
            <w:r w:rsidRPr="00FC0180">
              <w:rPr>
                <w:color w:val="000000"/>
                <w:sz w:val="24"/>
                <w:szCs w:val="24"/>
              </w:rPr>
              <w:t xml:space="preserve"> </w:t>
            </w:r>
            <w:r w:rsidRPr="00FC0180">
              <w:rPr>
                <w:rFonts w:hint="eastAsia"/>
                <w:color w:val="000000"/>
                <w:sz w:val="24"/>
                <w:szCs w:val="24"/>
              </w:rPr>
              <w:t>и</w:t>
            </w:r>
            <w:r w:rsidRPr="00FC0180">
              <w:rPr>
                <w:color w:val="000000"/>
                <w:sz w:val="24"/>
                <w:szCs w:val="24"/>
              </w:rPr>
              <w:t xml:space="preserve"> </w:t>
            </w:r>
            <w:r w:rsidRPr="00FC0180">
              <w:rPr>
                <w:rFonts w:hint="eastAsia"/>
                <w:color w:val="000000"/>
                <w:sz w:val="24"/>
                <w:szCs w:val="24"/>
              </w:rPr>
              <w:t>техники</w:t>
            </w:r>
            <w:r w:rsidRPr="00FC0180">
              <w:rPr>
                <w:color w:val="000000"/>
                <w:sz w:val="24"/>
                <w:szCs w:val="24"/>
              </w:rPr>
              <w:t xml:space="preserve">, </w:t>
            </w:r>
            <w:r w:rsidRPr="00FC0180">
              <w:rPr>
                <w:rFonts w:hint="eastAsia"/>
                <w:color w:val="000000"/>
                <w:sz w:val="24"/>
                <w:szCs w:val="24"/>
              </w:rPr>
              <w:t>эстетики</w:t>
            </w:r>
            <w:r w:rsidRPr="00FC0180">
              <w:rPr>
                <w:color w:val="000000"/>
                <w:sz w:val="24"/>
                <w:szCs w:val="24"/>
              </w:rPr>
              <w:t xml:space="preserve">, </w:t>
            </w:r>
            <w:r w:rsidRPr="00FC0180">
              <w:rPr>
                <w:rFonts w:hint="eastAsia"/>
                <w:color w:val="000000"/>
                <w:sz w:val="24"/>
                <w:szCs w:val="24"/>
              </w:rPr>
              <w:t>этнологии</w:t>
            </w:r>
            <w:r w:rsidRPr="00FC0180">
              <w:rPr>
                <w:color w:val="000000"/>
                <w:sz w:val="24"/>
                <w:szCs w:val="24"/>
              </w:rPr>
              <w:t xml:space="preserve"> </w:t>
            </w:r>
            <w:r w:rsidRPr="00FC0180">
              <w:rPr>
                <w:rFonts w:hint="eastAsia"/>
                <w:color w:val="000000"/>
                <w:sz w:val="24"/>
                <w:szCs w:val="24"/>
              </w:rPr>
              <w:t>или</w:t>
            </w:r>
            <w:r w:rsidRPr="00FC0180">
              <w:rPr>
                <w:color w:val="000000"/>
                <w:sz w:val="24"/>
                <w:szCs w:val="24"/>
              </w:rPr>
              <w:t xml:space="preserve"> </w:t>
            </w:r>
            <w:r w:rsidRPr="00FC0180">
              <w:rPr>
                <w:rFonts w:hint="eastAsia"/>
                <w:color w:val="000000"/>
                <w:sz w:val="24"/>
                <w:szCs w:val="24"/>
              </w:rPr>
              <w:t>антропологии</w:t>
            </w:r>
            <w:r w:rsidRPr="00FC0180">
              <w:rPr>
                <w:color w:val="000000"/>
                <w:sz w:val="24"/>
                <w:szCs w:val="24"/>
              </w:rPr>
              <w:t xml:space="preserve">, </w:t>
            </w:r>
            <w:r w:rsidRPr="00FC0180">
              <w:rPr>
                <w:rFonts w:hint="eastAsia"/>
                <w:color w:val="000000"/>
                <w:sz w:val="24"/>
                <w:szCs w:val="24"/>
              </w:rPr>
              <w:t>социальной</w:t>
            </w:r>
            <w:r w:rsidRPr="00FC0180">
              <w:rPr>
                <w:color w:val="000000"/>
                <w:sz w:val="24"/>
                <w:szCs w:val="24"/>
              </w:rPr>
              <w:t xml:space="preserve"> </w:t>
            </w:r>
            <w:r w:rsidRPr="00FC0180">
              <w:rPr>
                <w:rFonts w:hint="eastAsia"/>
                <w:color w:val="000000"/>
                <w:sz w:val="24"/>
                <w:szCs w:val="24"/>
              </w:rPr>
              <w:t>культуры</w:t>
            </w:r>
            <w:r w:rsidRPr="00FC0180">
              <w:rPr>
                <w:color w:val="000000"/>
                <w:sz w:val="24"/>
                <w:szCs w:val="24"/>
              </w:rPr>
              <w:t xml:space="preserve"> </w:t>
            </w:r>
            <w:r w:rsidRPr="00FC0180">
              <w:rPr>
                <w:rFonts w:hint="eastAsia"/>
                <w:color w:val="000000"/>
                <w:sz w:val="24"/>
                <w:szCs w:val="24"/>
              </w:rPr>
              <w:t>и</w:t>
            </w:r>
            <w:r w:rsidRPr="00FC0180">
              <w:rPr>
                <w:color w:val="000000"/>
                <w:sz w:val="24"/>
                <w:szCs w:val="24"/>
              </w:rPr>
              <w:t xml:space="preserve"> </w:t>
            </w:r>
            <w:r w:rsidRPr="00FC0180">
              <w:rPr>
                <w:rFonts w:hint="eastAsia"/>
                <w:color w:val="000000"/>
                <w:sz w:val="24"/>
                <w:szCs w:val="24"/>
              </w:rPr>
              <w:t>являющиеся</w:t>
            </w:r>
            <w:r w:rsidRPr="00FC0180">
              <w:rPr>
                <w:color w:val="000000"/>
                <w:sz w:val="24"/>
                <w:szCs w:val="24"/>
              </w:rPr>
              <w:t xml:space="preserve"> </w:t>
            </w:r>
            <w:r w:rsidRPr="00FC0180">
              <w:rPr>
                <w:rFonts w:hint="eastAsia"/>
                <w:color w:val="000000"/>
                <w:sz w:val="24"/>
                <w:szCs w:val="24"/>
              </w:rPr>
              <w:t>свидетельством</w:t>
            </w:r>
            <w:r w:rsidRPr="00FC0180">
              <w:rPr>
                <w:color w:val="000000"/>
                <w:sz w:val="24"/>
                <w:szCs w:val="24"/>
              </w:rPr>
              <w:t xml:space="preserve"> </w:t>
            </w:r>
            <w:r w:rsidRPr="00FC0180">
              <w:rPr>
                <w:rFonts w:hint="eastAsia"/>
                <w:color w:val="000000"/>
                <w:sz w:val="24"/>
                <w:szCs w:val="24"/>
              </w:rPr>
              <w:t>эпох</w:t>
            </w:r>
            <w:r w:rsidRPr="00FC0180">
              <w:rPr>
                <w:color w:val="000000"/>
                <w:sz w:val="24"/>
                <w:szCs w:val="24"/>
              </w:rPr>
              <w:t xml:space="preserve"> </w:t>
            </w:r>
            <w:r w:rsidRPr="00FC0180">
              <w:rPr>
                <w:rFonts w:hint="eastAsia"/>
                <w:color w:val="000000"/>
                <w:sz w:val="24"/>
                <w:szCs w:val="24"/>
              </w:rPr>
              <w:t>и</w:t>
            </w:r>
            <w:proofErr w:type="gramEnd"/>
            <w:r w:rsidRPr="00FC0180">
              <w:rPr>
                <w:color w:val="000000"/>
                <w:sz w:val="24"/>
                <w:szCs w:val="24"/>
              </w:rPr>
              <w:t xml:space="preserve"> </w:t>
            </w:r>
            <w:r w:rsidRPr="00FC0180">
              <w:rPr>
                <w:rFonts w:hint="eastAsia"/>
                <w:color w:val="000000"/>
                <w:sz w:val="24"/>
                <w:szCs w:val="24"/>
              </w:rPr>
              <w:t>цивилизаций</w:t>
            </w:r>
            <w:r w:rsidRPr="00FC0180">
              <w:rPr>
                <w:color w:val="000000"/>
                <w:sz w:val="24"/>
                <w:szCs w:val="24"/>
              </w:rPr>
              <w:t xml:space="preserve">, </w:t>
            </w:r>
            <w:r w:rsidRPr="00FC0180">
              <w:rPr>
                <w:rFonts w:hint="eastAsia"/>
                <w:color w:val="000000"/>
                <w:sz w:val="24"/>
                <w:szCs w:val="24"/>
              </w:rPr>
              <w:t>подлинными</w:t>
            </w:r>
            <w:r w:rsidRPr="00FC0180">
              <w:rPr>
                <w:color w:val="000000"/>
                <w:sz w:val="24"/>
                <w:szCs w:val="24"/>
              </w:rPr>
              <w:t xml:space="preserve"> </w:t>
            </w:r>
            <w:r w:rsidRPr="00FC0180">
              <w:rPr>
                <w:rFonts w:hint="eastAsia"/>
                <w:color w:val="000000"/>
                <w:sz w:val="24"/>
                <w:szCs w:val="24"/>
              </w:rPr>
              <w:t>источниками</w:t>
            </w:r>
            <w:r w:rsidRPr="00FC0180">
              <w:rPr>
                <w:color w:val="000000"/>
                <w:sz w:val="24"/>
                <w:szCs w:val="24"/>
              </w:rPr>
              <w:t xml:space="preserve"> </w:t>
            </w:r>
            <w:r w:rsidRPr="00FC0180">
              <w:rPr>
                <w:rFonts w:hint="eastAsia"/>
                <w:color w:val="000000"/>
                <w:sz w:val="24"/>
                <w:szCs w:val="24"/>
              </w:rPr>
              <w:t>информации</w:t>
            </w:r>
            <w:r w:rsidRPr="00FC0180">
              <w:rPr>
                <w:color w:val="000000"/>
                <w:sz w:val="24"/>
                <w:szCs w:val="24"/>
              </w:rPr>
              <w:t xml:space="preserve"> </w:t>
            </w:r>
            <w:r w:rsidRPr="00FC0180">
              <w:rPr>
                <w:rFonts w:hint="eastAsia"/>
                <w:color w:val="000000"/>
                <w:sz w:val="24"/>
                <w:szCs w:val="24"/>
              </w:rPr>
              <w:t>о</w:t>
            </w:r>
            <w:r w:rsidRPr="00FC0180">
              <w:rPr>
                <w:color w:val="000000"/>
                <w:sz w:val="24"/>
                <w:szCs w:val="24"/>
              </w:rPr>
              <w:t xml:space="preserve"> </w:t>
            </w:r>
            <w:r w:rsidRPr="00FC0180">
              <w:rPr>
                <w:rFonts w:hint="eastAsia"/>
                <w:color w:val="000000"/>
                <w:sz w:val="24"/>
                <w:szCs w:val="24"/>
              </w:rPr>
              <w:t>зарождении</w:t>
            </w:r>
            <w:r w:rsidRPr="00FC0180">
              <w:rPr>
                <w:color w:val="000000"/>
                <w:sz w:val="24"/>
                <w:szCs w:val="24"/>
              </w:rPr>
              <w:t xml:space="preserve"> </w:t>
            </w:r>
            <w:r w:rsidRPr="00FC0180">
              <w:rPr>
                <w:rFonts w:hint="eastAsia"/>
                <w:color w:val="000000"/>
                <w:sz w:val="24"/>
                <w:szCs w:val="24"/>
              </w:rPr>
              <w:t>и</w:t>
            </w:r>
            <w:r w:rsidRPr="00FC0180">
              <w:rPr>
                <w:color w:val="000000"/>
                <w:sz w:val="24"/>
                <w:szCs w:val="24"/>
              </w:rPr>
              <w:t xml:space="preserve"> </w:t>
            </w:r>
            <w:r w:rsidRPr="00FC0180">
              <w:rPr>
                <w:rFonts w:hint="eastAsia"/>
                <w:color w:val="000000"/>
                <w:sz w:val="24"/>
                <w:szCs w:val="24"/>
              </w:rPr>
              <w:t>развитии</w:t>
            </w:r>
            <w:r w:rsidRPr="00FC0180">
              <w:rPr>
                <w:color w:val="000000"/>
                <w:sz w:val="24"/>
                <w:szCs w:val="24"/>
              </w:rPr>
              <w:t xml:space="preserve"> </w:t>
            </w:r>
            <w:r w:rsidRPr="00FC0180">
              <w:rPr>
                <w:rFonts w:hint="eastAsia"/>
                <w:color w:val="000000"/>
                <w:sz w:val="24"/>
                <w:szCs w:val="24"/>
              </w:rPr>
              <w:t>культуры</w:t>
            </w:r>
            <w:r w:rsidRPr="00FC0180">
              <w:rPr>
                <w:color w:val="000000"/>
                <w:sz w:val="24"/>
                <w:szCs w:val="24"/>
              </w:rPr>
              <w:t>.</w:t>
            </w:r>
          </w:p>
          <w:p w:rsidR="00D66C98" w:rsidRPr="00FC0180" w:rsidRDefault="00D66C98" w:rsidP="009B10F9">
            <w:pPr>
              <w:pStyle w:val="aff0"/>
              <w:spacing w:line="360" w:lineRule="auto"/>
              <w:rPr>
                <w:rStyle w:val="aff1"/>
                <w:b w:val="0"/>
                <w:color w:val="000000"/>
                <w:sz w:val="24"/>
                <w:szCs w:val="24"/>
              </w:rPr>
            </w:pPr>
            <w:r w:rsidRPr="00FC0180">
              <w:rPr>
                <w:rStyle w:val="aff1"/>
                <w:b w:val="0"/>
                <w:color w:val="000000"/>
                <w:sz w:val="24"/>
                <w:szCs w:val="24"/>
              </w:rPr>
              <w:t>[</w:t>
            </w:r>
            <w:r w:rsidR="00B02818" w:rsidRPr="00FC018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w:t>
            </w:r>
            <w:r w:rsidRPr="00FC0180">
              <w:rPr>
                <w:rStyle w:val="aff1"/>
                <w:b w:val="0"/>
                <w:color w:val="000000"/>
                <w:sz w:val="24"/>
                <w:szCs w:val="24"/>
              </w:rPr>
              <w:t xml:space="preserve">, статья </w:t>
            </w:r>
            <w:r w:rsidR="006322DB" w:rsidRPr="00FC0180">
              <w:rPr>
                <w:rStyle w:val="aff1"/>
                <w:b w:val="0"/>
                <w:color w:val="000000"/>
                <w:sz w:val="24"/>
                <w:szCs w:val="24"/>
              </w:rPr>
              <w:t>3</w:t>
            </w:r>
            <w:r w:rsidRPr="00FC0180">
              <w:rPr>
                <w:rStyle w:val="aff1"/>
                <w:b w:val="0"/>
                <w:color w:val="000000"/>
                <w:sz w:val="24"/>
                <w:szCs w:val="24"/>
              </w:rPr>
              <w:t>]</w:t>
            </w:r>
          </w:p>
        </w:tc>
      </w:tr>
    </w:tbl>
    <w:p w:rsidR="003207B6" w:rsidRPr="00FC0180" w:rsidRDefault="003207B6" w:rsidP="006322DB">
      <w:pPr>
        <w:pStyle w:val="aff0"/>
        <w:spacing w:line="360" w:lineRule="auto"/>
        <w:ind w:firstLine="0"/>
        <w:rPr>
          <w:rStyle w:val="aff1"/>
          <w:b w:val="0"/>
          <w:color w:val="000000"/>
          <w:sz w:val="24"/>
          <w:szCs w:val="24"/>
        </w:rPr>
      </w:pPr>
    </w:p>
    <w:p w:rsidR="009B47C3" w:rsidRPr="00FC0180" w:rsidRDefault="009B47C3" w:rsidP="00301671">
      <w:pPr>
        <w:pStyle w:val="aff0"/>
        <w:numPr>
          <w:ilvl w:val="2"/>
          <w:numId w:val="4"/>
        </w:numPr>
        <w:spacing w:line="360" w:lineRule="auto"/>
        <w:ind w:left="0" w:firstLine="709"/>
        <w:rPr>
          <w:rStyle w:val="aff1"/>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B47C3" w:rsidRPr="00FC0180" w:rsidTr="006A22A6">
        <w:tc>
          <w:tcPr>
            <w:tcW w:w="9853" w:type="dxa"/>
            <w:shd w:val="clear" w:color="auto" w:fill="auto"/>
          </w:tcPr>
          <w:p w:rsidR="00700A86" w:rsidRPr="00FC0180" w:rsidRDefault="009B47C3" w:rsidP="00677B1A">
            <w:pPr>
              <w:pStyle w:val="aff0"/>
              <w:spacing w:line="360" w:lineRule="auto"/>
              <w:ind w:firstLine="709"/>
              <w:rPr>
                <w:rStyle w:val="aff1"/>
                <w:b w:val="0"/>
                <w:color w:val="000000"/>
                <w:sz w:val="24"/>
                <w:szCs w:val="24"/>
              </w:rPr>
            </w:pPr>
            <w:r w:rsidRPr="00FC0180">
              <w:rPr>
                <w:rStyle w:val="aff1"/>
                <w:color w:val="000000"/>
                <w:sz w:val="24"/>
                <w:szCs w:val="24"/>
              </w:rPr>
              <w:t>памятники:</w:t>
            </w:r>
            <w:r w:rsidRPr="00FC0180">
              <w:rPr>
                <w:rStyle w:val="aff1"/>
                <w:b w:val="0"/>
                <w:color w:val="000000"/>
                <w:sz w:val="24"/>
                <w:szCs w:val="24"/>
              </w:rPr>
              <w:t xml:space="preserve"> </w:t>
            </w:r>
            <w:proofErr w:type="gramStart"/>
            <w:r w:rsidR="00700A86" w:rsidRPr="00FC0180">
              <w:rPr>
                <w:rStyle w:val="aff1"/>
                <w:b w:val="0"/>
                <w:color w:val="000000"/>
                <w:sz w:val="24"/>
                <w:szCs w:val="24"/>
              </w:rPr>
              <w:t>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w:t>
            </w:r>
            <w:r w:rsidR="00677B1A" w:rsidRPr="00FC0180">
              <w:rPr>
                <w:rStyle w:val="aff1"/>
                <w:b w:val="0"/>
                <w:color w:val="000000"/>
                <w:sz w:val="24"/>
                <w:szCs w:val="24"/>
              </w:rPr>
              <w:t xml:space="preserve">льные захоронения; произведения </w:t>
            </w:r>
            <w:r w:rsidR="00700A86" w:rsidRPr="00FC0180">
              <w:rPr>
                <w:rStyle w:val="aff1"/>
                <w:b w:val="0"/>
                <w:color w:val="000000"/>
                <w:sz w:val="24"/>
                <w:szCs w:val="24"/>
              </w:rPr>
              <w:t>монументального искусства;</w:t>
            </w:r>
            <w:proofErr w:type="gramEnd"/>
            <w:r w:rsidR="00700A86" w:rsidRPr="00FC0180">
              <w:rPr>
                <w:rStyle w:val="aff1"/>
                <w:b w:val="0"/>
                <w:color w:val="000000"/>
                <w:sz w:val="24"/>
                <w:szCs w:val="24"/>
              </w:rPr>
              <w:t xml:space="preserve"> объекты науки и техники, включая военные; объекты археологического наследия.</w:t>
            </w:r>
          </w:p>
          <w:p w:rsidR="009B47C3" w:rsidRPr="00FC0180" w:rsidRDefault="00700A86" w:rsidP="000C518A">
            <w:pPr>
              <w:pStyle w:val="aff0"/>
              <w:spacing w:line="360" w:lineRule="auto"/>
              <w:ind w:firstLine="709"/>
              <w:rPr>
                <w:rStyle w:val="aff1"/>
                <w:b w:val="0"/>
                <w:color w:val="000000"/>
                <w:sz w:val="24"/>
                <w:szCs w:val="24"/>
              </w:rPr>
            </w:pPr>
            <w:r w:rsidRPr="00FC0180">
              <w:rPr>
                <w:rStyle w:val="aff1"/>
                <w:b w:val="0"/>
                <w:color w:val="000000"/>
                <w:sz w:val="24"/>
                <w:szCs w:val="24"/>
              </w:rPr>
              <w:t>[</w:t>
            </w:r>
            <w:r w:rsidR="00B02818" w:rsidRPr="00FC018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w:t>
            </w:r>
            <w:r w:rsidR="00B02818" w:rsidRPr="00FC0180">
              <w:rPr>
                <w:rStyle w:val="aff1"/>
                <w:b w:val="0"/>
                <w:color w:val="000000"/>
                <w:sz w:val="24"/>
                <w:szCs w:val="24"/>
              </w:rPr>
              <w:t>, статья 3</w:t>
            </w:r>
            <w:r w:rsidRPr="00FC0180">
              <w:rPr>
                <w:rStyle w:val="aff1"/>
                <w:b w:val="0"/>
                <w:color w:val="000000"/>
                <w:sz w:val="24"/>
                <w:szCs w:val="24"/>
              </w:rPr>
              <w:t>]</w:t>
            </w:r>
          </w:p>
        </w:tc>
      </w:tr>
    </w:tbl>
    <w:p w:rsidR="009B47C3" w:rsidRPr="00FC0180" w:rsidRDefault="009B47C3" w:rsidP="006322DB">
      <w:pPr>
        <w:pStyle w:val="aff0"/>
        <w:spacing w:line="360" w:lineRule="auto"/>
        <w:ind w:firstLine="709"/>
        <w:rPr>
          <w:rStyle w:val="aff1"/>
          <w:b w:val="0"/>
          <w:color w:val="000000"/>
          <w:sz w:val="24"/>
          <w:szCs w:val="24"/>
        </w:rPr>
      </w:pPr>
    </w:p>
    <w:p w:rsidR="00700A86" w:rsidRPr="00FC0180" w:rsidRDefault="00700A86" w:rsidP="00301671">
      <w:pPr>
        <w:pStyle w:val="aff0"/>
        <w:numPr>
          <w:ilvl w:val="2"/>
          <w:numId w:val="4"/>
        </w:numPr>
        <w:spacing w:line="360" w:lineRule="auto"/>
        <w:ind w:left="0" w:firstLine="709"/>
        <w:rPr>
          <w:rStyle w:val="aff1"/>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00A86" w:rsidRPr="00FC0180" w:rsidTr="006A22A6">
        <w:tc>
          <w:tcPr>
            <w:tcW w:w="9853" w:type="dxa"/>
            <w:shd w:val="clear" w:color="auto" w:fill="auto"/>
          </w:tcPr>
          <w:p w:rsidR="00700A86" w:rsidRPr="00FC0180" w:rsidRDefault="00700A86" w:rsidP="00677B1A">
            <w:pPr>
              <w:pStyle w:val="aff0"/>
              <w:spacing w:line="360" w:lineRule="auto"/>
              <w:ind w:firstLine="709"/>
              <w:rPr>
                <w:rStyle w:val="aff1"/>
                <w:b w:val="0"/>
                <w:color w:val="000000"/>
                <w:sz w:val="24"/>
                <w:szCs w:val="24"/>
              </w:rPr>
            </w:pPr>
            <w:r w:rsidRPr="00FC0180">
              <w:rPr>
                <w:rStyle w:val="aff1"/>
                <w:color w:val="000000"/>
                <w:sz w:val="24"/>
                <w:szCs w:val="24"/>
              </w:rPr>
              <w:lastRenderedPageBreak/>
              <w:t>ансамбли:</w:t>
            </w:r>
            <w:r w:rsidRPr="00FC0180">
              <w:rPr>
                <w:rStyle w:val="aff1"/>
                <w:b w:val="0"/>
                <w:color w:val="000000"/>
                <w:sz w:val="24"/>
                <w:szCs w:val="24"/>
              </w:rPr>
              <w:t xml:space="preserve"> </w:t>
            </w:r>
            <w:proofErr w:type="gramStart"/>
            <w:r w:rsidRPr="00FC0180">
              <w:rPr>
                <w:rStyle w:val="aff1"/>
                <w:b w:val="0"/>
                <w:color w:val="000000"/>
                <w:sz w:val="24"/>
                <w:szCs w:val="24"/>
              </w:rPr>
              <w:t>Четко</w:t>
            </w:r>
            <w:r w:rsidR="00F46BD4" w:rsidRPr="00FC0180">
              <w:rPr>
                <w:rStyle w:val="aff1"/>
                <w:b w:val="0"/>
                <w:color w:val="000000"/>
                <w:sz w:val="24"/>
                <w:szCs w:val="24"/>
              </w:rPr>
              <w:t xml:space="preserve">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w:t>
            </w:r>
            <w:r w:rsidR="00677B1A" w:rsidRPr="00FC0180">
              <w:rPr>
                <w:rStyle w:val="aff1"/>
                <w:b w:val="0"/>
                <w:color w:val="000000"/>
                <w:sz w:val="24"/>
                <w:szCs w:val="24"/>
              </w:rPr>
              <w:t xml:space="preserve">тельным ансамблям; произведения </w:t>
            </w:r>
            <w:r w:rsidR="00F46BD4" w:rsidRPr="00FC0180">
              <w:rPr>
                <w:rStyle w:val="aff1"/>
                <w:b w:val="0"/>
                <w:color w:val="000000"/>
                <w:sz w:val="24"/>
                <w:szCs w:val="24"/>
              </w:rPr>
              <w:t>ландшафтной архитектуры и садово-паркового искусства (сады, парки, скверы, бульвары), некрополи;</w:t>
            </w:r>
            <w:proofErr w:type="gramEnd"/>
            <w:r w:rsidR="00F46BD4" w:rsidRPr="00FC0180">
              <w:rPr>
                <w:rStyle w:val="aff1"/>
                <w:b w:val="0"/>
                <w:color w:val="000000"/>
                <w:sz w:val="24"/>
                <w:szCs w:val="24"/>
              </w:rPr>
              <w:t xml:space="preserve"> объекты археологического наследия.</w:t>
            </w:r>
          </w:p>
          <w:p w:rsidR="00F46BD4" w:rsidRPr="00FC0180" w:rsidRDefault="00F46BD4" w:rsidP="000C518A">
            <w:pPr>
              <w:pStyle w:val="aff0"/>
              <w:spacing w:line="360" w:lineRule="auto"/>
              <w:ind w:firstLine="709"/>
              <w:rPr>
                <w:rStyle w:val="aff1"/>
                <w:b w:val="0"/>
                <w:color w:val="000000"/>
                <w:sz w:val="24"/>
                <w:szCs w:val="24"/>
              </w:rPr>
            </w:pPr>
            <w:r w:rsidRPr="00FC0180">
              <w:rPr>
                <w:rStyle w:val="aff1"/>
                <w:b w:val="0"/>
                <w:color w:val="000000"/>
                <w:sz w:val="24"/>
                <w:szCs w:val="24"/>
              </w:rPr>
              <w:t>[</w:t>
            </w:r>
            <w:r w:rsidR="00B02818" w:rsidRPr="00FC018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w:t>
            </w:r>
            <w:r w:rsidR="00B02818" w:rsidRPr="00FC0180">
              <w:rPr>
                <w:rStyle w:val="aff1"/>
                <w:b w:val="0"/>
                <w:color w:val="000000"/>
                <w:sz w:val="24"/>
                <w:szCs w:val="24"/>
              </w:rPr>
              <w:t>, статья 3</w:t>
            </w:r>
            <w:r w:rsidRPr="00FC0180">
              <w:rPr>
                <w:rStyle w:val="aff1"/>
                <w:b w:val="0"/>
                <w:color w:val="000000"/>
                <w:sz w:val="24"/>
                <w:szCs w:val="24"/>
              </w:rPr>
              <w:t>]</w:t>
            </w:r>
          </w:p>
        </w:tc>
      </w:tr>
    </w:tbl>
    <w:p w:rsidR="006322DB" w:rsidRPr="00FC0180" w:rsidRDefault="006322DB" w:rsidP="00B02818">
      <w:pPr>
        <w:pStyle w:val="aff0"/>
        <w:ind w:firstLine="709"/>
        <w:rPr>
          <w:rStyle w:val="aff1"/>
          <w:b w:val="0"/>
          <w:color w:val="000000"/>
          <w:sz w:val="24"/>
          <w:szCs w:val="24"/>
        </w:rPr>
      </w:pPr>
    </w:p>
    <w:p w:rsidR="002C789F" w:rsidRPr="00FC0180" w:rsidRDefault="002C789F" w:rsidP="00301671">
      <w:pPr>
        <w:pStyle w:val="aff0"/>
        <w:numPr>
          <w:ilvl w:val="2"/>
          <w:numId w:val="4"/>
        </w:numPr>
        <w:spacing w:line="360" w:lineRule="auto"/>
        <w:ind w:left="0" w:firstLine="709"/>
        <w:rPr>
          <w:rStyle w:val="aff1"/>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E3EE5" w:rsidRPr="00FC0180" w:rsidTr="00971A3F">
        <w:tc>
          <w:tcPr>
            <w:tcW w:w="9853" w:type="dxa"/>
            <w:shd w:val="clear" w:color="auto" w:fill="auto"/>
          </w:tcPr>
          <w:p w:rsidR="00EE3EE5" w:rsidRPr="00FC0180" w:rsidRDefault="00EE3EE5" w:rsidP="00971A3F">
            <w:pPr>
              <w:pStyle w:val="aff0"/>
              <w:spacing w:line="360" w:lineRule="auto"/>
              <w:ind w:firstLine="709"/>
              <w:rPr>
                <w:rStyle w:val="aff1"/>
                <w:b w:val="0"/>
                <w:color w:val="000000"/>
                <w:sz w:val="24"/>
                <w:szCs w:val="24"/>
              </w:rPr>
            </w:pPr>
            <w:r w:rsidRPr="00FC0180">
              <w:rPr>
                <w:rStyle w:val="aff1"/>
                <w:color w:val="000000"/>
                <w:sz w:val="24"/>
                <w:szCs w:val="24"/>
              </w:rPr>
              <w:t>достопримечательные места:</w:t>
            </w:r>
            <w:r w:rsidRPr="00FC0180">
              <w:rPr>
                <w:rStyle w:val="aff1"/>
                <w:b w:val="0"/>
                <w:color w:val="000000"/>
                <w:sz w:val="24"/>
                <w:szCs w:val="24"/>
              </w:rPr>
              <w:t xml:space="preserve"> </w:t>
            </w:r>
            <w:proofErr w:type="gramStart"/>
            <w:r w:rsidRPr="00FC0180">
              <w:rPr>
                <w:rStyle w:val="aff1"/>
                <w:b w:val="0"/>
                <w:color w:val="000000"/>
                <w:sz w:val="24"/>
                <w:szCs w:val="24"/>
              </w:rPr>
              <w:t>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FC0180">
              <w:rPr>
                <w:rStyle w:val="aff1"/>
                <w:b w:val="0"/>
                <w:color w:val="000000"/>
                <w:sz w:val="24"/>
                <w:szCs w:val="24"/>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E3EE5" w:rsidRPr="00FC0180" w:rsidRDefault="00EE3EE5" w:rsidP="00971A3F">
            <w:pPr>
              <w:pStyle w:val="aff0"/>
              <w:spacing w:line="360" w:lineRule="auto"/>
              <w:ind w:firstLine="709"/>
              <w:rPr>
                <w:rStyle w:val="aff1"/>
                <w:b w:val="0"/>
                <w:color w:val="000000"/>
                <w:sz w:val="24"/>
                <w:szCs w:val="24"/>
              </w:rPr>
            </w:pPr>
            <w:r w:rsidRPr="00FC0180">
              <w:rPr>
                <w:rStyle w:val="aff1"/>
                <w:b w:val="0"/>
                <w:color w:val="000000"/>
                <w:sz w:val="24"/>
                <w:szCs w:val="24"/>
              </w:rPr>
              <w:t>[</w:t>
            </w:r>
            <w:r w:rsidRPr="00FC018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w:t>
            </w:r>
            <w:r w:rsidRPr="00FC0180">
              <w:rPr>
                <w:rStyle w:val="aff1"/>
                <w:b w:val="0"/>
                <w:color w:val="000000"/>
                <w:sz w:val="24"/>
                <w:szCs w:val="24"/>
              </w:rPr>
              <w:t>, статья 3]</w:t>
            </w:r>
          </w:p>
        </w:tc>
      </w:tr>
    </w:tbl>
    <w:p w:rsidR="00EE3EE5" w:rsidRPr="00FC0180" w:rsidRDefault="00EE3EE5" w:rsidP="00EE3EE5">
      <w:pPr>
        <w:pStyle w:val="aff0"/>
        <w:spacing w:line="360" w:lineRule="auto"/>
        <w:ind w:firstLine="0"/>
        <w:rPr>
          <w:rStyle w:val="aff1"/>
          <w:b w:val="0"/>
          <w:color w:val="000000"/>
          <w:sz w:val="24"/>
          <w:szCs w:val="24"/>
        </w:rPr>
      </w:pPr>
    </w:p>
    <w:p w:rsidR="00EE3EE5" w:rsidRPr="00FC0180" w:rsidRDefault="00EE3EE5" w:rsidP="00301671">
      <w:pPr>
        <w:pStyle w:val="aff0"/>
        <w:numPr>
          <w:ilvl w:val="2"/>
          <w:numId w:val="4"/>
        </w:numPr>
        <w:spacing w:line="360" w:lineRule="auto"/>
        <w:ind w:left="0" w:firstLine="709"/>
        <w:rPr>
          <w:rStyle w:val="aff1"/>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C789F" w:rsidRPr="00FC0180" w:rsidTr="009B10F9">
        <w:tc>
          <w:tcPr>
            <w:tcW w:w="9853" w:type="dxa"/>
            <w:shd w:val="clear" w:color="auto" w:fill="auto"/>
          </w:tcPr>
          <w:p w:rsidR="002C789F" w:rsidRPr="00FC0180" w:rsidRDefault="002C789F" w:rsidP="009B10F9">
            <w:pPr>
              <w:pStyle w:val="aff0"/>
              <w:spacing w:line="360" w:lineRule="auto"/>
              <w:rPr>
                <w:rStyle w:val="aff1"/>
                <w:b w:val="0"/>
                <w:color w:val="000000"/>
                <w:sz w:val="24"/>
                <w:szCs w:val="24"/>
              </w:rPr>
            </w:pPr>
            <w:r w:rsidRPr="00FC0180">
              <w:rPr>
                <w:rStyle w:val="aff1"/>
                <w:bCs/>
                <w:color w:val="000000"/>
                <w:sz w:val="24"/>
                <w:szCs w:val="24"/>
              </w:rPr>
              <w:t>выявленный объект культурного наследия</w:t>
            </w:r>
            <w:r w:rsidRPr="00FC0180">
              <w:rPr>
                <w:rStyle w:val="aff1"/>
                <w:color w:val="000000"/>
                <w:sz w:val="24"/>
                <w:szCs w:val="24"/>
              </w:rPr>
              <w:t>:</w:t>
            </w:r>
            <w:r w:rsidRPr="00FC0180">
              <w:rPr>
                <w:rStyle w:val="aff1"/>
                <w:b w:val="0"/>
                <w:color w:val="000000"/>
                <w:sz w:val="24"/>
                <w:szCs w:val="24"/>
              </w:rPr>
              <w:t xml:space="preserve"> Объект, обладающий признаками объекта культурного наследия, представляющий собой историко-культурную ценность, в отношении которого вынесено решение соответствующего регионального органа охраны объектов культурного наследия о включении его в перечень выявленных объектов культурного наследия.</w:t>
            </w:r>
          </w:p>
          <w:p w:rsidR="002C789F" w:rsidRPr="00FC0180" w:rsidRDefault="002C789F" w:rsidP="009B10F9">
            <w:pPr>
              <w:pStyle w:val="aff0"/>
              <w:spacing w:line="360" w:lineRule="auto"/>
              <w:rPr>
                <w:rStyle w:val="aff1"/>
                <w:b w:val="0"/>
                <w:color w:val="000000"/>
                <w:sz w:val="24"/>
                <w:szCs w:val="24"/>
              </w:rPr>
            </w:pPr>
            <w:r w:rsidRPr="00FC0180">
              <w:rPr>
                <w:rStyle w:val="aff1"/>
                <w:b w:val="0"/>
                <w:color w:val="000000"/>
                <w:sz w:val="24"/>
                <w:szCs w:val="24"/>
              </w:rPr>
              <w:t xml:space="preserve">[ГОСТ </w:t>
            </w:r>
            <w:proofErr w:type="gramStart"/>
            <w:r w:rsidRPr="00FC0180">
              <w:rPr>
                <w:rStyle w:val="aff1"/>
                <w:b w:val="0"/>
                <w:color w:val="000000"/>
                <w:sz w:val="24"/>
                <w:szCs w:val="24"/>
              </w:rPr>
              <w:t>Р</w:t>
            </w:r>
            <w:proofErr w:type="gramEnd"/>
            <w:r w:rsidRPr="00FC0180">
              <w:rPr>
                <w:rStyle w:val="aff1"/>
                <w:b w:val="0"/>
                <w:color w:val="000000"/>
                <w:sz w:val="24"/>
                <w:szCs w:val="24"/>
              </w:rPr>
              <w:t xml:space="preserve"> 56891.2-2016, статья 2.11</w:t>
            </w:r>
            <w:r w:rsidRPr="00FC0180">
              <w:rPr>
                <w:rStyle w:val="aff1"/>
                <w:b w:val="0"/>
                <w:color w:val="000000"/>
                <w:sz w:val="24"/>
                <w:szCs w:val="24"/>
                <w:lang w:val="en-US"/>
              </w:rPr>
              <w:t>]</w:t>
            </w:r>
          </w:p>
        </w:tc>
      </w:tr>
    </w:tbl>
    <w:p w:rsidR="00946F03" w:rsidRDefault="00946F03" w:rsidP="002C789F">
      <w:pPr>
        <w:pStyle w:val="aff0"/>
        <w:ind w:firstLine="0"/>
        <w:rPr>
          <w:rStyle w:val="aff1"/>
          <w:bCs/>
          <w:color w:val="000000"/>
          <w:sz w:val="26"/>
          <w:szCs w:val="26"/>
        </w:rPr>
      </w:pPr>
    </w:p>
    <w:p w:rsidR="00CD60AF" w:rsidRDefault="00CD60AF" w:rsidP="00301671">
      <w:pPr>
        <w:pStyle w:val="aff0"/>
        <w:numPr>
          <w:ilvl w:val="2"/>
          <w:numId w:val="4"/>
        </w:numPr>
        <w:spacing w:line="360" w:lineRule="auto"/>
        <w:ind w:left="0" w:firstLine="709"/>
        <w:rPr>
          <w:rStyle w:val="aff1"/>
          <w:b w:val="0"/>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322DB" w:rsidRPr="009B10F9" w:rsidTr="009B10F9">
        <w:tc>
          <w:tcPr>
            <w:tcW w:w="9853" w:type="dxa"/>
            <w:shd w:val="clear" w:color="auto" w:fill="auto"/>
          </w:tcPr>
          <w:p w:rsidR="006322DB" w:rsidRPr="00FC0180" w:rsidRDefault="006322DB" w:rsidP="009B10F9">
            <w:pPr>
              <w:pStyle w:val="aff0"/>
              <w:spacing w:line="360" w:lineRule="auto"/>
              <w:rPr>
                <w:color w:val="000000"/>
                <w:sz w:val="24"/>
                <w:szCs w:val="24"/>
              </w:rPr>
            </w:pPr>
            <w:r w:rsidRPr="00FC0180">
              <w:rPr>
                <w:b/>
                <w:bCs/>
                <w:color w:val="000000"/>
                <w:sz w:val="24"/>
                <w:szCs w:val="24"/>
              </w:rPr>
              <w:t>подлинность</w:t>
            </w:r>
            <w:r w:rsidRPr="00FC0180">
              <w:rPr>
                <w:color w:val="000000"/>
                <w:sz w:val="24"/>
                <w:szCs w:val="24"/>
              </w:rPr>
              <w:t xml:space="preserve"> </w:t>
            </w:r>
            <w:r w:rsidRPr="00FC0180">
              <w:rPr>
                <w:b/>
                <w:bCs/>
                <w:color w:val="000000"/>
                <w:sz w:val="24"/>
                <w:szCs w:val="24"/>
              </w:rPr>
              <w:t>объекта культурного наследия:</w:t>
            </w:r>
            <w:r w:rsidRPr="00FC0180">
              <w:rPr>
                <w:color w:val="000000"/>
                <w:sz w:val="24"/>
                <w:szCs w:val="24"/>
              </w:rPr>
              <w:t xml:space="preserve"> Основной определяющий фактор наследия и связанных с ним ценностей, характеризуемых материалом, замыслом, исполнением, окружением.</w:t>
            </w:r>
          </w:p>
          <w:p w:rsidR="006322DB" w:rsidRPr="009B10F9" w:rsidRDefault="006322DB" w:rsidP="009B10F9">
            <w:pPr>
              <w:pStyle w:val="aff0"/>
              <w:spacing w:line="360" w:lineRule="auto"/>
              <w:rPr>
                <w:rStyle w:val="aff1"/>
                <w:b w:val="0"/>
                <w:color w:val="000000"/>
                <w:sz w:val="26"/>
                <w:szCs w:val="26"/>
              </w:rPr>
            </w:pPr>
            <w:r w:rsidRPr="00FC0180">
              <w:rPr>
                <w:color w:val="000000"/>
                <w:sz w:val="24"/>
                <w:szCs w:val="24"/>
              </w:rPr>
              <w:t xml:space="preserve">[ГОСТ </w:t>
            </w:r>
            <w:proofErr w:type="gramStart"/>
            <w:r w:rsidRPr="00FC0180">
              <w:rPr>
                <w:color w:val="000000"/>
                <w:sz w:val="24"/>
                <w:szCs w:val="24"/>
              </w:rPr>
              <w:t>Р</w:t>
            </w:r>
            <w:proofErr w:type="gramEnd"/>
            <w:r w:rsidRPr="00FC0180">
              <w:rPr>
                <w:color w:val="000000"/>
                <w:sz w:val="24"/>
                <w:szCs w:val="24"/>
              </w:rPr>
              <w:t xml:space="preserve"> 56891.1-2016, статья 2.1.8]</w:t>
            </w:r>
          </w:p>
        </w:tc>
      </w:tr>
    </w:tbl>
    <w:p w:rsidR="00CD60AF" w:rsidRDefault="00CD60AF" w:rsidP="00946F03">
      <w:pPr>
        <w:pStyle w:val="aff0"/>
        <w:ind w:left="709" w:firstLine="0"/>
        <w:rPr>
          <w:rStyle w:val="aff1"/>
          <w:b w:val="0"/>
          <w:color w:val="000000"/>
          <w:sz w:val="26"/>
          <w:szCs w:val="26"/>
        </w:rPr>
      </w:pPr>
    </w:p>
    <w:p w:rsidR="00946F03" w:rsidRPr="00CD60AF" w:rsidRDefault="00946F03" w:rsidP="00301671">
      <w:pPr>
        <w:pStyle w:val="aff0"/>
        <w:numPr>
          <w:ilvl w:val="2"/>
          <w:numId w:val="4"/>
        </w:numPr>
        <w:spacing w:line="360" w:lineRule="auto"/>
        <w:ind w:left="0" w:firstLine="709"/>
        <w:rPr>
          <w:rStyle w:val="aff1"/>
          <w:b w:val="0"/>
          <w:color w:val="000000"/>
          <w:sz w:val="26"/>
          <w:szCs w:val="26"/>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CD60AF" w:rsidRPr="009B10F9" w:rsidTr="009B10F9">
        <w:tc>
          <w:tcPr>
            <w:tcW w:w="9862" w:type="dxa"/>
            <w:shd w:val="clear" w:color="auto" w:fill="auto"/>
          </w:tcPr>
          <w:p w:rsidR="009B07C9" w:rsidRPr="00FC0180" w:rsidRDefault="00CD60AF" w:rsidP="009B10F9">
            <w:pPr>
              <w:pStyle w:val="aff0"/>
              <w:spacing w:line="360" w:lineRule="auto"/>
              <w:rPr>
                <w:color w:val="000000"/>
                <w:sz w:val="24"/>
                <w:szCs w:val="24"/>
              </w:rPr>
            </w:pPr>
            <w:r w:rsidRPr="00FC0180">
              <w:rPr>
                <w:rStyle w:val="aff1"/>
                <w:bCs/>
                <w:color w:val="000000"/>
                <w:sz w:val="24"/>
                <w:szCs w:val="24"/>
              </w:rPr>
              <w:t>предмет охраны</w:t>
            </w:r>
            <w:r w:rsidRPr="00FC0180">
              <w:rPr>
                <w:rStyle w:val="aff1"/>
                <w:b w:val="0"/>
                <w:color w:val="000000"/>
                <w:sz w:val="24"/>
                <w:szCs w:val="24"/>
              </w:rPr>
              <w:t xml:space="preserve"> </w:t>
            </w:r>
            <w:r w:rsidRPr="00FC0180">
              <w:rPr>
                <w:rStyle w:val="aff1"/>
                <w:bCs/>
                <w:color w:val="000000"/>
                <w:sz w:val="24"/>
                <w:szCs w:val="24"/>
              </w:rPr>
              <w:t>объекта культурного наследия:</w:t>
            </w:r>
            <w:r w:rsidRPr="00FC0180">
              <w:rPr>
                <w:rStyle w:val="aff1"/>
                <w:b w:val="0"/>
                <w:color w:val="000000"/>
                <w:sz w:val="24"/>
                <w:szCs w:val="24"/>
              </w:rPr>
              <w:t xml:space="preserve"> </w:t>
            </w:r>
            <w:r w:rsidRPr="00FC0180">
              <w:rPr>
                <w:color w:val="000000"/>
                <w:sz w:val="24"/>
                <w:szCs w:val="24"/>
              </w:rPr>
              <w:t>Особенности объекта культурного наследия, послужившие основанием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подлежащие обязательному сохранению.</w:t>
            </w:r>
          </w:p>
          <w:p w:rsidR="00CD60AF" w:rsidRPr="009B10F9" w:rsidRDefault="00CD60AF" w:rsidP="009B10F9">
            <w:pPr>
              <w:pStyle w:val="aff0"/>
              <w:spacing w:line="360" w:lineRule="auto"/>
              <w:rPr>
                <w:color w:val="000000"/>
                <w:sz w:val="22"/>
                <w:szCs w:val="26"/>
              </w:rPr>
            </w:pPr>
            <w:proofErr w:type="gramStart"/>
            <w:r w:rsidRPr="009B10F9">
              <w:rPr>
                <w:color w:val="000000"/>
                <w:sz w:val="22"/>
                <w:szCs w:val="26"/>
              </w:rPr>
              <w:t>П</w:t>
            </w:r>
            <w:proofErr w:type="gramEnd"/>
            <w:r w:rsidRPr="009B10F9">
              <w:rPr>
                <w:color w:val="000000"/>
                <w:sz w:val="22"/>
                <w:szCs w:val="26"/>
              </w:rPr>
              <w:t xml:space="preserve"> р и м е ч а н и е - В соответствии со ст.18 [2] описание особенностей объекта является обязательным для вынесения заключения государственной историко-культурной экспертизы для принятия решения о включении выявленного объекта культурного наследия в реестр.</w:t>
            </w:r>
          </w:p>
          <w:p w:rsidR="009B07C9" w:rsidRPr="00FC0180" w:rsidRDefault="009B07C9" w:rsidP="009B10F9">
            <w:pPr>
              <w:pStyle w:val="aff0"/>
              <w:spacing w:line="360" w:lineRule="auto"/>
              <w:rPr>
                <w:rStyle w:val="aff1"/>
                <w:b w:val="0"/>
                <w:color w:val="000000"/>
                <w:sz w:val="24"/>
                <w:szCs w:val="24"/>
              </w:rPr>
            </w:pPr>
            <w:r w:rsidRPr="00FC0180">
              <w:rPr>
                <w:color w:val="000000"/>
                <w:sz w:val="24"/>
                <w:szCs w:val="24"/>
              </w:rPr>
              <w:t xml:space="preserve">[ГОСТ </w:t>
            </w:r>
            <w:proofErr w:type="gramStart"/>
            <w:r w:rsidRPr="00FC0180">
              <w:rPr>
                <w:color w:val="000000"/>
                <w:sz w:val="24"/>
                <w:szCs w:val="24"/>
              </w:rPr>
              <w:t>Р</w:t>
            </w:r>
            <w:proofErr w:type="gramEnd"/>
            <w:r w:rsidRPr="00FC0180">
              <w:rPr>
                <w:color w:val="000000"/>
                <w:sz w:val="24"/>
                <w:szCs w:val="24"/>
              </w:rPr>
              <w:t xml:space="preserve"> 56891.1-2016, статья 2.2.11</w:t>
            </w:r>
            <w:r w:rsidRPr="00FC0180">
              <w:rPr>
                <w:color w:val="000000"/>
                <w:sz w:val="24"/>
                <w:szCs w:val="24"/>
                <w:lang w:val="en-US"/>
              </w:rPr>
              <w:t>]</w:t>
            </w:r>
          </w:p>
        </w:tc>
      </w:tr>
    </w:tbl>
    <w:p w:rsidR="009B07C9" w:rsidRDefault="009B07C9" w:rsidP="00946F03">
      <w:pPr>
        <w:pStyle w:val="aff0"/>
        <w:rPr>
          <w:rStyle w:val="aff1"/>
          <w:b w:val="0"/>
          <w:color w:val="000000"/>
          <w:sz w:val="26"/>
          <w:szCs w:val="26"/>
        </w:rPr>
      </w:pPr>
    </w:p>
    <w:p w:rsidR="00946F03" w:rsidRPr="009B07C9" w:rsidRDefault="00946F03" w:rsidP="00301671">
      <w:pPr>
        <w:pStyle w:val="aff0"/>
        <w:numPr>
          <w:ilvl w:val="2"/>
          <w:numId w:val="4"/>
        </w:numPr>
        <w:spacing w:line="360" w:lineRule="auto"/>
        <w:ind w:left="0" w:firstLine="709"/>
        <w:rPr>
          <w:rStyle w:val="aff1"/>
          <w:b w:val="0"/>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B07C9" w:rsidRPr="009B10F9" w:rsidTr="003118A0">
        <w:trPr>
          <w:trHeight w:val="4354"/>
        </w:trPr>
        <w:tc>
          <w:tcPr>
            <w:tcW w:w="9853" w:type="dxa"/>
            <w:shd w:val="clear" w:color="auto" w:fill="auto"/>
          </w:tcPr>
          <w:p w:rsidR="009B07C9" w:rsidRPr="00FC0180" w:rsidRDefault="009B07C9" w:rsidP="009B10F9">
            <w:pPr>
              <w:pStyle w:val="aff0"/>
              <w:spacing w:line="360" w:lineRule="auto"/>
              <w:rPr>
                <w:rStyle w:val="aff1"/>
                <w:b w:val="0"/>
                <w:color w:val="000000"/>
                <w:sz w:val="24"/>
                <w:szCs w:val="24"/>
              </w:rPr>
            </w:pPr>
            <w:r w:rsidRPr="00FC0180">
              <w:rPr>
                <w:rStyle w:val="aff1"/>
                <w:bCs/>
                <w:color w:val="000000"/>
                <w:sz w:val="24"/>
                <w:szCs w:val="24"/>
              </w:rPr>
              <w:t>задание на проведение работ по сохранению объекта культурного наследия</w:t>
            </w:r>
            <w:r w:rsidRPr="00FC0180">
              <w:rPr>
                <w:rStyle w:val="aff1"/>
                <w:color w:val="000000"/>
                <w:sz w:val="24"/>
                <w:szCs w:val="24"/>
              </w:rPr>
              <w:t>:</w:t>
            </w:r>
            <w:r w:rsidRPr="00FC0180">
              <w:rPr>
                <w:rStyle w:val="aff1"/>
                <w:b w:val="0"/>
                <w:color w:val="000000"/>
                <w:sz w:val="24"/>
                <w:szCs w:val="24"/>
              </w:rPr>
              <w:t xml:space="preserve"> Перечень требований, условий, целей, задач, документально оформленных и выданных физическим или юридическим лицам – собственникам либо иным законным владельцам – соответствующим органом охраны объектов культурного наследия, определяющих состав и содержание научно-проектной документации, порядок и условия согласования научно-проектной документации с указанием инстанций и организаций.</w:t>
            </w:r>
          </w:p>
          <w:p w:rsidR="009B07C9" w:rsidRPr="009B10F9" w:rsidRDefault="009B07C9" w:rsidP="00215B54">
            <w:pPr>
              <w:pStyle w:val="aff0"/>
              <w:spacing w:line="360" w:lineRule="auto"/>
              <w:rPr>
                <w:rStyle w:val="aff1"/>
                <w:b w:val="0"/>
                <w:color w:val="000000"/>
                <w:sz w:val="22"/>
                <w:szCs w:val="22"/>
              </w:rPr>
            </w:pPr>
            <w:proofErr w:type="gramStart"/>
            <w:r w:rsidRPr="009B10F9">
              <w:rPr>
                <w:rStyle w:val="aff1"/>
                <w:b w:val="0"/>
                <w:bCs/>
                <w:color w:val="000000"/>
                <w:sz w:val="22"/>
                <w:szCs w:val="22"/>
              </w:rPr>
              <w:t>П</w:t>
            </w:r>
            <w:proofErr w:type="gramEnd"/>
            <w:r w:rsidRPr="009B10F9">
              <w:rPr>
                <w:rStyle w:val="aff1"/>
                <w:b w:val="0"/>
                <w:bCs/>
                <w:color w:val="000000"/>
                <w:sz w:val="22"/>
                <w:szCs w:val="22"/>
              </w:rPr>
              <w:t xml:space="preserve"> р и м е ч а н и е –</w:t>
            </w:r>
            <w:r w:rsidR="00215B54">
              <w:rPr>
                <w:rStyle w:val="aff1"/>
                <w:b w:val="0"/>
                <w:bCs/>
                <w:color w:val="000000"/>
                <w:sz w:val="22"/>
                <w:szCs w:val="22"/>
              </w:rPr>
              <w:t xml:space="preserve"> определяется Административным регламентом</w:t>
            </w:r>
            <w:r w:rsidR="00215B54" w:rsidRPr="00215B54">
              <w:rPr>
                <w:rStyle w:val="aff1"/>
                <w:b w:val="0"/>
                <w:bCs/>
                <w:color w:val="000000"/>
                <w:sz w:val="22"/>
                <w:szCs w:val="22"/>
              </w:rPr>
              <w:t xml:space="preserve"> предоставления государственной услуги по выдаче разрешения и задания на проведение работ по сохранению объекта культурного наследия (памятника истории и культуры) народов Российской Федерации</w:t>
            </w:r>
            <w:r w:rsidR="00215B54">
              <w:rPr>
                <w:rStyle w:val="aff1"/>
                <w:b w:val="0"/>
                <w:bCs/>
                <w:color w:val="000000"/>
                <w:sz w:val="22"/>
                <w:szCs w:val="22"/>
              </w:rPr>
              <w:t xml:space="preserve"> </w:t>
            </w:r>
            <w:r w:rsidRPr="009B10F9">
              <w:rPr>
                <w:rStyle w:val="aff1"/>
                <w:b w:val="0"/>
                <w:color w:val="000000"/>
                <w:sz w:val="22"/>
                <w:szCs w:val="22"/>
              </w:rPr>
              <w:t>устанавливаемым органом</w:t>
            </w:r>
            <w:r w:rsidR="00046C70">
              <w:rPr>
                <w:rStyle w:val="aff1"/>
                <w:b w:val="0"/>
                <w:color w:val="000000"/>
                <w:sz w:val="22"/>
                <w:szCs w:val="22"/>
              </w:rPr>
              <w:t xml:space="preserve"> исполнительной власти</w:t>
            </w:r>
            <w:r w:rsidR="00FC0180">
              <w:rPr>
                <w:rStyle w:val="aff1"/>
                <w:b w:val="0"/>
                <w:color w:val="000000"/>
                <w:sz w:val="22"/>
                <w:szCs w:val="22"/>
              </w:rPr>
              <w:t xml:space="preserve">, </w:t>
            </w:r>
            <w:r w:rsidR="00E43227" w:rsidRPr="00FC0180">
              <w:rPr>
                <w:rStyle w:val="aff1"/>
                <w:b w:val="0"/>
                <w:color w:val="auto"/>
                <w:sz w:val="22"/>
                <w:szCs w:val="22"/>
              </w:rPr>
              <w:t>уполномоченным</w:t>
            </w:r>
            <w:r w:rsidR="005E2EA7" w:rsidRPr="00FC0180">
              <w:rPr>
                <w:rStyle w:val="aff1"/>
                <w:b w:val="0"/>
                <w:color w:val="auto"/>
                <w:sz w:val="22"/>
                <w:szCs w:val="22"/>
              </w:rPr>
              <w:t xml:space="preserve"> </w:t>
            </w:r>
            <w:r w:rsidR="00FC0180">
              <w:rPr>
                <w:rStyle w:val="aff1"/>
                <w:b w:val="0"/>
                <w:color w:val="auto"/>
                <w:sz w:val="22"/>
                <w:szCs w:val="22"/>
              </w:rPr>
              <w:t xml:space="preserve">в области </w:t>
            </w:r>
            <w:r w:rsidR="004C4196" w:rsidRPr="00FC0180">
              <w:rPr>
                <w:rStyle w:val="aff1"/>
                <w:b w:val="0"/>
                <w:color w:val="auto"/>
                <w:sz w:val="22"/>
                <w:szCs w:val="22"/>
              </w:rPr>
              <w:t>сохранения, использования</w:t>
            </w:r>
            <w:r w:rsidR="004C4196" w:rsidRPr="00FC0180">
              <w:rPr>
                <w:rStyle w:val="aff1"/>
                <w:b w:val="0"/>
                <w:color w:val="000000"/>
                <w:sz w:val="22"/>
                <w:szCs w:val="22"/>
              </w:rPr>
              <w:t>, популяризации</w:t>
            </w:r>
            <w:r w:rsidR="00FC0180">
              <w:rPr>
                <w:rStyle w:val="aff1"/>
                <w:b w:val="0"/>
                <w:color w:val="000000"/>
                <w:sz w:val="22"/>
                <w:szCs w:val="22"/>
              </w:rPr>
              <w:t>,</w:t>
            </w:r>
            <w:r w:rsidR="004C4196" w:rsidRPr="00FC0180">
              <w:rPr>
                <w:rStyle w:val="aff1"/>
                <w:b w:val="0"/>
                <w:color w:val="000000"/>
                <w:sz w:val="22"/>
                <w:szCs w:val="22"/>
              </w:rPr>
              <w:t xml:space="preserve"> </w:t>
            </w:r>
            <w:r w:rsidR="00856C1E">
              <w:rPr>
                <w:rStyle w:val="aff1"/>
                <w:b w:val="0"/>
                <w:color w:val="000000"/>
                <w:sz w:val="22"/>
                <w:szCs w:val="22"/>
              </w:rPr>
              <w:t>г</w:t>
            </w:r>
            <w:r w:rsidR="00FC0180">
              <w:rPr>
                <w:rStyle w:val="aff1"/>
                <w:b w:val="0"/>
                <w:color w:val="000000"/>
                <w:sz w:val="22"/>
                <w:szCs w:val="22"/>
              </w:rPr>
              <w:t xml:space="preserve">осударственной охраны объектов культурного </w:t>
            </w:r>
            <w:r w:rsidR="004C4196" w:rsidRPr="00FC0180">
              <w:rPr>
                <w:rStyle w:val="aff1"/>
                <w:b w:val="0"/>
                <w:color w:val="000000"/>
                <w:sz w:val="22"/>
                <w:szCs w:val="22"/>
              </w:rPr>
              <w:t>наследия</w:t>
            </w:r>
            <w:r w:rsidR="004C4196">
              <w:rPr>
                <w:color w:val="333333"/>
                <w:shd w:val="clear" w:color="auto" w:fill="FFFFFF"/>
              </w:rPr>
              <w:t>.</w:t>
            </w:r>
            <w:r w:rsidRPr="009B10F9">
              <w:rPr>
                <w:color w:val="000000"/>
                <w:sz w:val="26"/>
                <w:szCs w:val="26"/>
              </w:rPr>
              <w:t>[</w:t>
            </w:r>
            <w:r w:rsidRPr="00FC0180">
              <w:rPr>
                <w:rStyle w:val="aff1"/>
                <w:b w:val="0"/>
                <w:color w:val="000000"/>
                <w:sz w:val="22"/>
                <w:szCs w:val="22"/>
              </w:rPr>
              <w:t>ГОСТ Р 56891.1-2016, статья 2.2.2]</w:t>
            </w:r>
          </w:p>
        </w:tc>
      </w:tr>
    </w:tbl>
    <w:p w:rsidR="009B07C9" w:rsidRDefault="009B07C9" w:rsidP="009B07C9">
      <w:pPr>
        <w:pStyle w:val="aff0"/>
        <w:ind w:firstLine="0"/>
        <w:rPr>
          <w:rStyle w:val="aff1"/>
          <w:bCs/>
          <w:color w:val="000000"/>
          <w:sz w:val="26"/>
          <w:szCs w:val="26"/>
        </w:rPr>
      </w:pPr>
    </w:p>
    <w:p w:rsidR="00481087" w:rsidRPr="00481087" w:rsidRDefault="00481087" w:rsidP="00301671">
      <w:pPr>
        <w:pStyle w:val="aff0"/>
        <w:numPr>
          <w:ilvl w:val="2"/>
          <w:numId w:val="4"/>
        </w:numPr>
        <w:spacing w:line="360" w:lineRule="auto"/>
        <w:ind w:left="0" w:firstLine="709"/>
        <w:rPr>
          <w:rStyle w:val="aff1"/>
          <w:b w:val="0"/>
          <w:color w:val="000000"/>
          <w:sz w:val="26"/>
          <w:szCs w:val="26"/>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481087" w:rsidRPr="009B10F9" w:rsidTr="00FC0180">
        <w:tc>
          <w:tcPr>
            <w:tcW w:w="9890" w:type="dxa"/>
            <w:shd w:val="clear" w:color="auto" w:fill="auto"/>
          </w:tcPr>
          <w:p w:rsidR="00481087" w:rsidRPr="003118A0" w:rsidRDefault="00481087" w:rsidP="009B10F9">
            <w:pPr>
              <w:pStyle w:val="aff0"/>
              <w:spacing w:line="360" w:lineRule="auto"/>
              <w:rPr>
                <w:rStyle w:val="aff1"/>
                <w:b w:val="0"/>
                <w:color w:val="000000"/>
                <w:sz w:val="24"/>
                <w:szCs w:val="24"/>
              </w:rPr>
            </w:pPr>
            <w:r w:rsidRPr="003118A0">
              <w:rPr>
                <w:rStyle w:val="aff1"/>
                <w:bCs/>
                <w:color w:val="000000"/>
                <w:sz w:val="24"/>
                <w:szCs w:val="24"/>
              </w:rPr>
              <w:lastRenderedPageBreak/>
              <w:t xml:space="preserve">разрешение на </w:t>
            </w:r>
            <w:r w:rsidR="006D64A4" w:rsidRPr="003118A0">
              <w:rPr>
                <w:rStyle w:val="aff1"/>
                <w:bCs/>
                <w:color w:val="000000"/>
                <w:sz w:val="24"/>
                <w:szCs w:val="24"/>
              </w:rPr>
              <w:t xml:space="preserve">проведение </w:t>
            </w:r>
            <w:r w:rsidRPr="003118A0">
              <w:rPr>
                <w:rStyle w:val="aff1"/>
                <w:bCs/>
                <w:color w:val="000000"/>
                <w:sz w:val="24"/>
                <w:szCs w:val="24"/>
              </w:rPr>
              <w:t>работ по сохранению объекта культурного наследия</w:t>
            </w:r>
            <w:r w:rsidRPr="003118A0">
              <w:rPr>
                <w:rStyle w:val="aff1"/>
                <w:color w:val="000000"/>
                <w:sz w:val="24"/>
                <w:szCs w:val="24"/>
              </w:rPr>
              <w:t>:</w:t>
            </w:r>
            <w:r w:rsidRPr="003118A0">
              <w:rPr>
                <w:rStyle w:val="aff1"/>
                <w:b w:val="0"/>
                <w:color w:val="000000"/>
                <w:sz w:val="24"/>
                <w:szCs w:val="24"/>
              </w:rPr>
              <w:t xml:space="preserve"> Документ, выданный соответствующим органом охраны объектов культурного наследия и являющийся основанием для проведения работ по сохранению объекта культурного наследия.</w:t>
            </w:r>
          </w:p>
          <w:p w:rsidR="00481087" w:rsidRPr="009B10F9" w:rsidRDefault="00481087" w:rsidP="009B10F9">
            <w:pPr>
              <w:pStyle w:val="aff0"/>
              <w:spacing w:line="360" w:lineRule="auto"/>
              <w:rPr>
                <w:rStyle w:val="aff1"/>
                <w:b w:val="0"/>
                <w:color w:val="000000"/>
                <w:sz w:val="26"/>
                <w:szCs w:val="26"/>
              </w:rPr>
            </w:pPr>
            <w:r w:rsidRPr="003118A0">
              <w:rPr>
                <w:color w:val="000000"/>
                <w:sz w:val="24"/>
                <w:szCs w:val="24"/>
              </w:rPr>
              <w:t xml:space="preserve">[ГОСТ </w:t>
            </w:r>
            <w:proofErr w:type="gramStart"/>
            <w:r w:rsidRPr="003118A0">
              <w:rPr>
                <w:color w:val="000000"/>
                <w:sz w:val="24"/>
                <w:szCs w:val="24"/>
              </w:rPr>
              <w:t>Р</w:t>
            </w:r>
            <w:proofErr w:type="gramEnd"/>
            <w:r w:rsidRPr="003118A0">
              <w:rPr>
                <w:color w:val="000000"/>
                <w:sz w:val="24"/>
                <w:szCs w:val="24"/>
              </w:rPr>
              <w:t xml:space="preserve"> 56891.1-2016, статья 2.2.3</w:t>
            </w:r>
            <w:r w:rsidRPr="003118A0">
              <w:rPr>
                <w:color w:val="000000"/>
                <w:sz w:val="24"/>
                <w:szCs w:val="24"/>
                <w:lang w:val="en-US"/>
              </w:rPr>
              <w:t>]</w:t>
            </w:r>
          </w:p>
        </w:tc>
      </w:tr>
    </w:tbl>
    <w:p w:rsidR="00892C58" w:rsidRDefault="00892C58" w:rsidP="00946F03">
      <w:pPr>
        <w:pStyle w:val="aff0"/>
        <w:spacing w:line="360" w:lineRule="auto"/>
        <w:ind w:left="709" w:firstLine="0"/>
        <w:rPr>
          <w:rStyle w:val="aff1"/>
          <w:b w:val="0"/>
          <w:color w:val="000000"/>
          <w:sz w:val="26"/>
          <w:szCs w:val="26"/>
        </w:rPr>
      </w:pPr>
    </w:p>
    <w:p w:rsidR="00946F03" w:rsidRPr="00892C58" w:rsidRDefault="00946F03" w:rsidP="00301671">
      <w:pPr>
        <w:pStyle w:val="aff0"/>
        <w:numPr>
          <w:ilvl w:val="2"/>
          <w:numId w:val="4"/>
        </w:numPr>
        <w:spacing w:line="360" w:lineRule="auto"/>
        <w:ind w:left="0" w:firstLine="709"/>
        <w:rPr>
          <w:rStyle w:val="aff1"/>
          <w:b w:val="0"/>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92C58" w:rsidRPr="003118A0" w:rsidTr="009B10F9">
        <w:tc>
          <w:tcPr>
            <w:tcW w:w="9853" w:type="dxa"/>
            <w:shd w:val="clear" w:color="auto" w:fill="auto"/>
          </w:tcPr>
          <w:p w:rsidR="00892C58" w:rsidRPr="003118A0" w:rsidRDefault="00892C58" w:rsidP="009B10F9">
            <w:pPr>
              <w:pStyle w:val="aff0"/>
              <w:spacing w:line="360" w:lineRule="auto"/>
              <w:rPr>
                <w:rStyle w:val="aff1"/>
                <w:b w:val="0"/>
                <w:color w:val="000000"/>
                <w:sz w:val="24"/>
                <w:szCs w:val="24"/>
              </w:rPr>
            </w:pPr>
            <w:r w:rsidRPr="003118A0">
              <w:rPr>
                <w:rStyle w:val="aff1"/>
                <w:bCs/>
                <w:color w:val="000000"/>
                <w:sz w:val="24"/>
                <w:szCs w:val="24"/>
              </w:rPr>
              <w:t>сохранение объекта культурного наследия</w:t>
            </w:r>
            <w:r w:rsidRPr="003118A0">
              <w:rPr>
                <w:rStyle w:val="aff1"/>
                <w:b w:val="0"/>
                <w:bCs/>
                <w:color w:val="000000"/>
                <w:sz w:val="24"/>
                <w:szCs w:val="24"/>
              </w:rPr>
              <w:t xml:space="preserve">: </w:t>
            </w:r>
            <w:proofErr w:type="gramStart"/>
            <w:r w:rsidRPr="003118A0">
              <w:rPr>
                <w:bCs/>
                <w:color w:val="000000"/>
                <w:sz w:val="24"/>
                <w:szCs w:val="24"/>
              </w:rPr>
              <w:t>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r w:rsidRPr="003118A0">
              <w:rPr>
                <w:rStyle w:val="aff1"/>
                <w:b w:val="0"/>
                <w:bCs/>
                <w:color w:val="000000"/>
                <w:sz w:val="24"/>
                <w:szCs w:val="24"/>
              </w:rPr>
              <w:t>.</w:t>
            </w:r>
            <w:proofErr w:type="gramEnd"/>
          </w:p>
          <w:p w:rsidR="00892C58" w:rsidRPr="003118A0" w:rsidRDefault="00892C58" w:rsidP="009B10F9">
            <w:pPr>
              <w:pStyle w:val="aff0"/>
              <w:spacing w:line="360" w:lineRule="auto"/>
              <w:ind w:firstLine="570"/>
              <w:rPr>
                <w:rStyle w:val="aff1"/>
                <w:b w:val="0"/>
                <w:color w:val="000000"/>
                <w:sz w:val="24"/>
                <w:szCs w:val="24"/>
              </w:rPr>
            </w:pPr>
            <w:r w:rsidRPr="003118A0">
              <w:rPr>
                <w:color w:val="000000"/>
                <w:sz w:val="24"/>
                <w:szCs w:val="24"/>
              </w:rPr>
              <w:t>[</w:t>
            </w:r>
            <w:r w:rsidR="00B02818" w:rsidRPr="003118A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w:t>
            </w:r>
            <w:r w:rsidR="00B02818" w:rsidRPr="003118A0">
              <w:rPr>
                <w:rStyle w:val="aff1"/>
                <w:b w:val="0"/>
                <w:color w:val="000000"/>
                <w:sz w:val="24"/>
                <w:szCs w:val="24"/>
              </w:rPr>
              <w:t>, статья 40</w:t>
            </w:r>
            <w:r w:rsidRPr="003118A0">
              <w:rPr>
                <w:color w:val="000000"/>
                <w:sz w:val="24"/>
                <w:szCs w:val="24"/>
              </w:rPr>
              <w:t>]</w:t>
            </w:r>
          </w:p>
        </w:tc>
      </w:tr>
    </w:tbl>
    <w:p w:rsidR="008852C8" w:rsidRPr="003118A0" w:rsidRDefault="008852C8" w:rsidP="00892C58">
      <w:pPr>
        <w:pStyle w:val="aff0"/>
        <w:ind w:firstLine="0"/>
        <w:rPr>
          <w:rStyle w:val="aff1"/>
          <w:bCs/>
          <w:color w:val="000000"/>
          <w:sz w:val="24"/>
          <w:szCs w:val="24"/>
        </w:rPr>
      </w:pPr>
    </w:p>
    <w:p w:rsidR="00B02818" w:rsidRPr="003118A0" w:rsidRDefault="00B02818" w:rsidP="00301671">
      <w:pPr>
        <w:pStyle w:val="aff0"/>
        <w:numPr>
          <w:ilvl w:val="2"/>
          <w:numId w:val="4"/>
        </w:numPr>
        <w:spacing w:line="360" w:lineRule="auto"/>
        <w:ind w:left="0" w:firstLine="709"/>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02818" w:rsidRPr="003118A0" w:rsidTr="009B10F9">
        <w:tc>
          <w:tcPr>
            <w:tcW w:w="9853" w:type="dxa"/>
            <w:shd w:val="clear" w:color="auto" w:fill="auto"/>
          </w:tcPr>
          <w:p w:rsidR="00B02818" w:rsidRPr="003118A0" w:rsidRDefault="00B02818" w:rsidP="009B10F9">
            <w:pPr>
              <w:pStyle w:val="aff0"/>
              <w:spacing w:line="360" w:lineRule="auto"/>
              <w:rPr>
                <w:color w:val="000000"/>
                <w:sz w:val="24"/>
                <w:szCs w:val="24"/>
              </w:rPr>
            </w:pPr>
            <w:r w:rsidRPr="003118A0">
              <w:rPr>
                <w:b/>
                <w:bCs/>
                <w:color w:val="000000"/>
                <w:sz w:val="24"/>
                <w:szCs w:val="24"/>
              </w:rPr>
              <w:t>консервация объекта культурного наследия</w:t>
            </w:r>
            <w:r w:rsidRPr="003118A0">
              <w:rPr>
                <w:b/>
                <w:color w:val="000000"/>
                <w:sz w:val="24"/>
                <w:szCs w:val="24"/>
              </w:rPr>
              <w:t>:</w:t>
            </w:r>
            <w:r w:rsidRPr="003118A0">
              <w:rPr>
                <w:color w:val="000000"/>
                <w:sz w:val="24"/>
                <w:szCs w:val="24"/>
              </w:rPr>
              <w:t xml:space="preserve">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w:t>
            </w:r>
            <w:proofErr w:type="gramStart"/>
            <w:r w:rsidRPr="003118A0">
              <w:rPr>
                <w:color w:val="000000"/>
                <w:sz w:val="24"/>
                <w:szCs w:val="24"/>
              </w:rPr>
              <w:t>изменения</w:t>
            </w:r>
            <w:proofErr w:type="gramEnd"/>
            <w:r w:rsidRPr="003118A0">
              <w:rPr>
                <w:color w:val="000000"/>
                <w:sz w:val="24"/>
                <w:szCs w:val="24"/>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B02818" w:rsidRPr="003118A0" w:rsidRDefault="00B02818" w:rsidP="009B10F9">
            <w:pPr>
              <w:pStyle w:val="aff0"/>
              <w:spacing w:line="360" w:lineRule="auto"/>
              <w:rPr>
                <w:bCs/>
                <w:color w:val="000000"/>
                <w:sz w:val="24"/>
                <w:szCs w:val="24"/>
              </w:rPr>
            </w:pPr>
            <w:r w:rsidRPr="003118A0">
              <w:rPr>
                <w:bCs/>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 статья 41]</w:t>
            </w:r>
          </w:p>
        </w:tc>
      </w:tr>
    </w:tbl>
    <w:p w:rsidR="00046C70" w:rsidRDefault="00046C70" w:rsidP="00E35B4C">
      <w:pPr>
        <w:pStyle w:val="aff0"/>
        <w:ind w:firstLine="0"/>
        <w:rPr>
          <w:b/>
          <w:bCs/>
          <w:color w:val="000000"/>
          <w:sz w:val="26"/>
          <w:szCs w:val="26"/>
        </w:rPr>
      </w:pPr>
    </w:p>
    <w:p w:rsidR="00E35B4C" w:rsidRPr="00E35B4C" w:rsidRDefault="00E35B4C" w:rsidP="00301671">
      <w:pPr>
        <w:pStyle w:val="aff0"/>
        <w:numPr>
          <w:ilvl w:val="2"/>
          <w:numId w:val="4"/>
        </w:numPr>
        <w:spacing w:line="360" w:lineRule="auto"/>
        <w:ind w:left="0" w:firstLine="709"/>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35B4C" w:rsidRPr="009B10F9" w:rsidTr="009B10F9">
        <w:tc>
          <w:tcPr>
            <w:tcW w:w="9853" w:type="dxa"/>
            <w:shd w:val="clear" w:color="auto" w:fill="auto"/>
          </w:tcPr>
          <w:p w:rsidR="00E35B4C" w:rsidRPr="003118A0" w:rsidRDefault="00E35B4C" w:rsidP="009B10F9">
            <w:pPr>
              <w:pStyle w:val="aff0"/>
              <w:spacing w:line="360" w:lineRule="auto"/>
              <w:rPr>
                <w:color w:val="000000"/>
                <w:sz w:val="24"/>
                <w:szCs w:val="24"/>
              </w:rPr>
            </w:pPr>
            <w:r w:rsidRPr="003118A0">
              <w:rPr>
                <w:b/>
                <w:bCs/>
                <w:color w:val="000000"/>
                <w:sz w:val="24"/>
                <w:szCs w:val="24"/>
              </w:rPr>
              <w:t>реставрация памятника или ансамбля</w:t>
            </w:r>
            <w:r w:rsidRPr="003118A0">
              <w:rPr>
                <w:b/>
                <w:color w:val="000000"/>
                <w:sz w:val="24"/>
                <w:szCs w:val="24"/>
              </w:rPr>
              <w:t>:</w:t>
            </w:r>
            <w:r w:rsidRPr="003118A0">
              <w:rPr>
                <w:color w:val="000000"/>
                <w:sz w:val="24"/>
                <w:szCs w:val="24"/>
              </w:rPr>
              <w:t xml:space="preserve"> Научно-исследовательские, изыскательские, проектные и производственные работы, проводимые в целях </w:t>
            </w:r>
            <w:r w:rsidRPr="003118A0">
              <w:rPr>
                <w:color w:val="000000"/>
                <w:sz w:val="24"/>
                <w:szCs w:val="24"/>
              </w:rPr>
              <w:lastRenderedPageBreak/>
              <w:t>выявления и сохранности историко-культурной ценности объекта культурного наследия.</w:t>
            </w:r>
          </w:p>
          <w:p w:rsidR="00E35B4C" w:rsidRPr="009B10F9" w:rsidRDefault="00E35B4C" w:rsidP="009B10F9">
            <w:pPr>
              <w:pStyle w:val="aff0"/>
              <w:spacing w:line="360" w:lineRule="auto"/>
              <w:rPr>
                <w:color w:val="000000"/>
                <w:sz w:val="26"/>
                <w:szCs w:val="26"/>
              </w:rPr>
            </w:pPr>
            <w:r w:rsidRPr="003118A0">
              <w:rPr>
                <w:bCs/>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 статья 43]</w:t>
            </w:r>
          </w:p>
        </w:tc>
      </w:tr>
    </w:tbl>
    <w:p w:rsidR="003118A0" w:rsidRDefault="003118A0" w:rsidP="00442DFE">
      <w:pPr>
        <w:pStyle w:val="aff0"/>
        <w:ind w:firstLine="0"/>
        <w:rPr>
          <w:b/>
          <w:bCs/>
          <w:color w:val="000000"/>
          <w:sz w:val="26"/>
          <w:szCs w:val="26"/>
        </w:rPr>
      </w:pPr>
    </w:p>
    <w:p w:rsidR="00B02818" w:rsidRPr="003118A0" w:rsidRDefault="00B02818" w:rsidP="00301671">
      <w:pPr>
        <w:pStyle w:val="aff0"/>
        <w:numPr>
          <w:ilvl w:val="2"/>
          <w:numId w:val="4"/>
        </w:numPr>
        <w:spacing w:line="360" w:lineRule="auto"/>
        <w:ind w:left="0" w:firstLine="72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02818" w:rsidRPr="003118A0" w:rsidTr="009B10F9">
        <w:tc>
          <w:tcPr>
            <w:tcW w:w="9853" w:type="dxa"/>
            <w:shd w:val="clear" w:color="auto" w:fill="auto"/>
          </w:tcPr>
          <w:p w:rsidR="00B02818" w:rsidRPr="003118A0" w:rsidRDefault="00B02818" w:rsidP="009B10F9">
            <w:pPr>
              <w:pStyle w:val="aff0"/>
              <w:spacing w:line="360" w:lineRule="auto"/>
              <w:rPr>
                <w:color w:val="000000"/>
                <w:sz w:val="24"/>
                <w:szCs w:val="24"/>
              </w:rPr>
            </w:pPr>
            <w:r w:rsidRPr="003118A0">
              <w:rPr>
                <w:b/>
                <w:bCs/>
                <w:color w:val="000000"/>
                <w:sz w:val="24"/>
                <w:szCs w:val="24"/>
              </w:rPr>
              <w:t>ремонт памятника</w:t>
            </w:r>
            <w:r w:rsidRPr="003118A0">
              <w:rPr>
                <w:b/>
                <w:color w:val="000000"/>
                <w:sz w:val="24"/>
                <w:szCs w:val="24"/>
              </w:rPr>
              <w:t>:</w:t>
            </w:r>
            <w:r w:rsidRPr="003118A0">
              <w:rPr>
                <w:color w:val="000000"/>
                <w:sz w:val="24"/>
                <w:szCs w:val="24"/>
              </w:rPr>
              <w:t xml:space="preserve">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B02818" w:rsidRPr="003118A0" w:rsidRDefault="00B02818" w:rsidP="009B10F9">
            <w:pPr>
              <w:pStyle w:val="aff0"/>
              <w:spacing w:line="360" w:lineRule="auto"/>
              <w:rPr>
                <w:color w:val="000000"/>
                <w:sz w:val="24"/>
                <w:szCs w:val="24"/>
              </w:rPr>
            </w:pPr>
            <w:r w:rsidRPr="003118A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 статья 42]</w:t>
            </w:r>
          </w:p>
        </w:tc>
      </w:tr>
    </w:tbl>
    <w:p w:rsidR="003207B6" w:rsidRPr="003118A0" w:rsidRDefault="003207B6" w:rsidP="00B02818">
      <w:pPr>
        <w:pStyle w:val="aff0"/>
        <w:rPr>
          <w:color w:val="000000"/>
          <w:sz w:val="24"/>
          <w:szCs w:val="24"/>
        </w:rPr>
      </w:pPr>
    </w:p>
    <w:p w:rsidR="00052404" w:rsidRPr="003118A0" w:rsidRDefault="00052404" w:rsidP="00301671">
      <w:pPr>
        <w:pStyle w:val="aff0"/>
        <w:numPr>
          <w:ilvl w:val="2"/>
          <w:numId w:val="4"/>
        </w:numPr>
        <w:spacing w:line="360" w:lineRule="auto"/>
        <w:ind w:left="0" w:firstLine="709"/>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52404" w:rsidRPr="003118A0" w:rsidTr="009B10F9">
        <w:tc>
          <w:tcPr>
            <w:tcW w:w="9853" w:type="dxa"/>
            <w:shd w:val="clear" w:color="auto" w:fill="auto"/>
          </w:tcPr>
          <w:p w:rsidR="00052404" w:rsidRPr="003118A0" w:rsidRDefault="00052404" w:rsidP="00527D4A">
            <w:pPr>
              <w:pStyle w:val="aff0"/>
              <w:spacing w:line="360" w:lineRule="auto"/>
              <w:rPr>
                <w:color w:val="000000"/>
                <w:sz w:val="24"/>
                <w:szCs w:val="24"/>
              </w:rPr>
            </w:pPr>
            <w:r w:rsidRPr="003118A0">
              <w:rPr>
                <w:b/>
                <w:bCs/>
                <w:color w:val="000000"/>
                <w:sz w:val="24"/>
                <w:szCs w:val="24"/>
              </w:rPr>
              <w:t>приспособление объекта культурного наследия для современного использования</w:t>
            </w:r>
            <w:r w:rsidRPr="003118A0">
              <w:rPr>
                <w:b/>
                <w:color w:val="000000"/>
                <w:sz w:val="24"/>
                <w:szCs w:val="24"/>
              </w:rPr>
              <w:t>:</w:t>
            </w:r>
            <w:r w:rsidRPr="003118A0">
              <w:rPr>
                <w:color w:val="000000"/>
                <w:sz w:val="24"/>
                <w:szCs w:val="24"/>
              </w:rPr>
              <w:t xml:space="preserve">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w:t>
            </w:r>
            <w:r w:rsidR="00527D4A" w:rsidRPr="003118A0">
              <w:rPr>
                <w:color w:val="000000"/>
                <w:sz w:val="24"/>
                <w:szCs w:val="24"/>
              </w:rPr>
              <w:t>,</w:t>
            </w:r>
            <w:r w:rsidR="00527D4A" w:rsidRPr="003118A0">
              <w:rPr>
                <w:sz w:val="24"/>
                <w:szCs w:val="24"/>
              </w:rPr>
              <w:t xml:space="preserve"> </w:t>
            </w:r>
            <w:r w:rsidR="00527D4A" w:rsidRPr="003118A0">
              <w:rPr>
                <w:color w:val="000000"/>
                <w:sz w:val="24"/>
                <w:szCs w:val="24"/>
              </w:rPr>
              <w:t>включая реставрацию представляющих собой историко-культурную ценность элементов объекта культурного наследия.</w:t>
            </w:r>
          </w:p>
          <w:p w:rsidR="00052404" w:rsidRPr="003118A0" w:rsidRDefault="00052404" w:rsidP="009B10F9">
            <w:pPr>
              <w:pStyle w:val="aff0"/>
              <w:spacing w:line="360" w:lineRule="auto"/>
              <w:rPr>
                <w:color w:val="000000"/>
                <w:sz w:val="24"/>
                <w:szCs w:val="24"/>
              </w:rPr>
            </w:pPr>
            <w:r w:rsidRPr="003118A0">
              <w:rPr>
                <w:color w:val="000000"/>
                <w:sz w:val="24"/>
                <w:szCs w:val="24"/>
              </w:rPr>
              <w:t>[Федеральный закон от 25 июня 2002 г. № 73-ФЗ «Об объектах культурного наследия (памятниках истории и культуры) народов Российской Федерации», статья 44]</w:t>
            </w:r>
          </w:p>
        </w:tc>
      </w:tr>
    </w:tbl>
    <w:p w:rsidR="00052404" w:rsidRPr="003118A0" w:rsidRDefault="00052404" w:rsidP="008745BA">
      <w:pPr>
        <w:pStyle w:val="aff0"/>
        <w:ind w:firstLine="0"/>
        <w:rPr>
          <w:b/>
          <w:bCs/>
          <w:color w:val="000000"/>
          <w:sz w:val="24"/>
          <w:szCs w:val="24"/>
        </w:rPr>
      </w:pPr>
    </w:p>
    <w:p w:rsidR="00427AF8" w:rsidRPr="003118A0" w:rsidRDefault="00427AF8" w:rsidP="00301671">
      <w:pPr>
        <w:pStyle w:val="aff0"/>
        <w:numPr>
          <w:ilvl w:val="2"/>
          <w:numId w:val="4"/>
        </w:numPr>
        <w:spacing w:line="360" w:lineRule="auto"/>
        <w:ind w:left="0" w:firstLine="709"/>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27AF8" w:rsidRPr="003118A0" w:rsidTr="009B10F9">
        <w:tc>
          <w:tcPr>
            <w:tcW w:w="9853" w:type="dxa"/>
            <w:shd w:val="clear" w:color="auto" w:fill="auto"/>
          </w:tcPr>
          <w:p w:rsidR="00427AF8" w:rsidRPr="003118A0" w:rsidRDefault="00427AF8" w:rsidP="009B10F9">
            <w:pPr>
              <w:pStyle w:val="aff0"/>
              <w:spacing w:line="360" w:lineRule="auto"/>
              <w:rPr>
                <w:color w:val="000000"/>
                <w:sz w:val="24"/>
                <w:szCs w:val="24"/>
              </w:rPr>
            </w:pPr>
            <w:r w:rsidRPr="003118A0">
              <w:rPr>
                <w:b/>
                <w:color w:val="000000"/>
                <w:sz w:val="24"/>
                <w:szCs w:val="24"/>
              </w:rPr>
              <w:t>воссоздание утраченного объекта культурного наследия:</w:t>
            </w:r>
            <w:r w:rsidRPr="003118A0">
              <w:rPr>
                <w:color w:val="000000"/>
                <w:sz w:val="24"/>
                <w:szCs w:val="24"/>
              </w:rPr>
              <w:t xml:space="preserve"> Научно-исследовательские, изыскательские, проектные и производственные работы, проводимые в исключительных случаях в соответствии с действующим законодательством при особой исторической, архитектурной, научной, художественной, градостроительной, эстетической или иной значимости указанного объекта и при наличии необходимых и достаточных научных данных.</w:t>
            </w:r>
          </w:p>
          <w:p w:rsidR="00427AF8" w:rsidRPr="003118A0" w:rsidRDefault="00427AF8" w:rsidP="009B10F9">
            <w:pPr>
              <w:pStyle w:val="aff0"/>
              <w:spacing w:line="360" w:lineRule="auto"/>
              <w:rPr>
                <w:color w:val="000000"/>
                <w:sz w:val="24"/>
                <w:szCs w:val="24"/>
              </w:rPr>
            </w:pPr>
            <w:r w:rsidRPr="003118A0">
              <w:rPr>
                <w:color w:val="000000"/>
                <w:sz w:val="24"/>
                <w:szCs w:val="24"/>
              </w:rPr>
              <w:t xml:space="preserve">[ГОСТ </w:t>
            </w:r>
            <w:proofErr w:type="gramStart"/>
            <w:r w:rsidRPr="003118A0">
              <w:rPr>
                <w:color w:val="000000"/>
                <w:sz w:val="24"/>
                <w:szCs w:val="24"/>
              </w:rPr>
              <w:t>Р</w:t>
            </w:r>
            <w:proofErr w:type="gramEnd"/>
            <w:r w:rsidRPr="003118A0">
              <w:rPr>
                <w:color w:val="000000"/>
                <w:sz w:val="24"/>
                <w:szCs w:val="24"/>
              </w:rPr>
              <w:t xml:space="preserve"> 56891.2-2016, статья 2.23]</w:t>
            </w:r>
          </w:p>
        </w:tc>
      </w:tr>
    </w:tbl>
    <w:p w:rsidR="00A568B4" w:rsidRDefault="00A568B4" w:rsidP="001331BD">
      <w:pPr>
        <w:widowControl w:val="0"/>
        <w:tabs>
          <w:tab w:val="left" w:pos="993"/>
        </w:tabs>
        <w:spacing w:line="240" w:lineRule="auto"/>
        <w:ind w:right="-2" w:firstLine="567"/>
        <w:jc w:val="both"/>
        <w:rPr>
          <w:b/>
          <w:kern w:val="0"/>
          <w:sz w:val="20"/>
          <w:szCs w:val="20"/>
        </w:rPr>
      </w:pPr>
    </w:p>
    <w:p w:rsidR="00442DFE" w:rsidRDefault="00442DFE" w:rsidP="001331BD">
      <w:pPr>
        <w:widowControl w:val="0"/>
        <w:tabs>
          <w:tab w:val="left" w:pos="993"/>
        </w:tabs>
        <w:spacing w:line="240" w:lineRule="auto"/>
        <w:ind w:right="-2" w:firstLine="567"/>
        <w:jc w:val="both"/>
        <w:rPr>
          <w:b/>
          <w:kern w:val="0"/>
          <w:sz w:val="20"/>
          <w:szCs w:val="20"/>
        </w:rPr>
      </w:pPr>
    </w:p>
    <w:p w:rsidR="00442DFE" w:rsidRDefault="00442DFE" w:rsidP="001331BD">
      <w:pPr>
        <w:widowControl w:val="0"/>
        <w:tabs>
          <w:tab w:val="left" w:pos="993"/>
        </w:tabs>
        <w:spacing w:line="240" w:lineRule="auto"/>
        <w:ind w:right="-2" w:firstLine="567"/>
        <w:jc w:val="both"/>
        <w:rPr>
          <w:b/>
          <w:kern w:val="0"/>
          <w:sz w:val="20"/>
          <w:szCs w:val="20"/>
        </w:rPr>
      </w:pPr>
    </w:p>
    <w:p w:rsidR="00A568B4" w:rsidRPr="003118A0" w:rsidRDefault="00A568B4" w:rsidP="00301671">
      <w:pPr>
        <w:pStyle w:val="aff0"/>
        <w:numPr>
          <w:ilvl w:val="2"/>
          <w:numId w:val="4"/>
        </w:numPr>
        <w:spacing w:line="360" w:lineRule="auto"/>
        <w:ind w:left="0" w:firstLine="709"/>
        <w:rPr>
          <w:color w:val="000000"/>
          <w:sz w:val="26"/>
          <w:szCs w:val="26"/>
        </w:rPr>
      </w:pPr>
      <w:r>
        <w:rPr>
          <w:color w:val="000000"/>
          <w:sz w:val="26"/>
          <w:szCs w:val="26"/>
          <w:lang w:val="en-US"/>
        </w:rPr>
        <w:lastRenderedPageBreak/>
        <w:t xml:space="preserve">  </w:t>
      </w:r>
    </w:p>
    <w:p w:rsidR="003118A0" w:rsidRPr="00A70E84" w:rsidRDefault="00A568B4" w:rsidP="00A568B4">
      <w:pPr>
        <w:pStyle w:val="aff0"/>
        <w:pBdr>
          <w:top w:val="single" w:sz="4" w:space="1" w:color="auto"/>
          <w:left w:val="single" w:sz="4" w:space="4" w:color="auto"/>
          <w:bottom w:val="single" w:sz="4" w:space="1" w:color="auto"/>
          <w:right w:val="single" w:sz="4" w:space="4" w:color="auto"/>
        </w:pBdr>
        <w:spacing w:line="360" w:lineRule="auto"/>
        <w:rPr>
          <w:color w:val="000000"/>
          <w:sz w:val="24"/>
          <w:szCs w:val="24"/>
        </w:rPr>
      </w:pPr>
      <w:r>
        <w:rPr>
          <w:color w:val="000000"/>
          <w:sz w:val="26"/>
          <w:szCs w:val="26"/>
        </w:rPr>
        <w:t xml:space="preserve">   </w:t>
      </w:r>
      <w:r w:rsidRPr="001A2332">
        <w:rPr>
          <w:b/>
          <w:color w:val="000000"/>
          <w:sz w:val="26"/>
          <w:szCs w:val="26"/>
        </w:rPr>
        <w:t xml:space="preserve">общий мониторинг технического состояния зданий (сооружений): </w:t>
      </w:r>
      <w:r w:rsidRPr="00A70E84">
        <w:rPr>
          <w:color w:val="000000"/>
          <w:sz w:val="24"/>
          <w:szCs w:val="24"/>
        </w:rPr>
        <w:t>Система наблюдения и контроля, проводимая по определенной программе, утверждаемой заказчиком, для выявления объектов, на которых произошли значительные изменения напряженно-деформированного состояния несущих конструкций или крена</w:t>
      </w:r>
      <w:r w:rsidR="00CB3F45" w:rsidRPr="00A70E84">
        <w:rPr>
          <w:color w:val="000000"/>
          <w:sz w:val="24"/>
          <w:szCs w:val="24"/>
        </w:rPr>
        <w:t>,</w:t>
      </w:r>
      <w:r w:rsidRPr="00A70E84">
        <w:rPr>
          <w:color w:val="000000"/>
          <w:sz w:val="24"/>
          <w:szCs w:val="24"/>
        </w:rPr>
        <w:t xml:space="preserve"> и для которых необходимо обследование их технического состояния (изменения напряженно-деформированного состояния характеризуются изменением имеющихся и возникновением новых деформаций или определяются путем инструментальных измерений).</w:t>
      </w:r>
    </w:p>
    <w:p w:rsidR="00A568B4" w:rsidRPr="00A70E84" w:rsidRDefault="00A568B4" w:rsidP="00A568B4">
      <w:pPr>
        <w:pStyle w:val="aff0"/>
        <w:pBdr>
          <w:top w:val="single" w:sz="4" w:space="1" w:color="auto"/>
          <w:left w:val="single" w:sz="4" w:space="4" w:color="auto"/>
          <w:bottom w:val="single" w:sz="4" w:space="1" w:color="auto"/>
          <w:right w:val="single" w:sz="4" w:space="4" w:color="auto"/>
        </w:pBdr>
        <w:spacing w:line="360" w:lineRule="auto"/>
        <w:rPr>
          <w:color w:val="000000"/>
          <w:sz w:val="24"/>
          <w:szCs w:val="24"/>
        </w:rPr>
      </w:pPr>
      <w:r w:rsidRPr="00A70E84">
        <w:rPr>
          <w:color w:val="000000"/>
          <w:sz w:val="24"/>
          <w:szCs w:val="24"/>
        </w:rPr>
        <w:t>[</w:t>
      </w:r>
      <w:r w:rsidR="003118A0" w:rsidRPr="00A70E84">
        <w:rPr>
          <w:color w:val="000000"/>
          <w:sz w:val="24"/>
          <w:szCs w:val="24"/>
        </w:rPr>
        <w:t>ГОСТ 31937-2011, статья 3.14</w:t>
      </w:r>
      <w:r w:rsidRPr="00A70E84">
        <w:rPr>
          <w:color w:val="000000"/>
          <w:sz w:val="24"/>
          <w:szCs w:val="24"/>
        </w:rPr>
        <w:t xml:space="preserve">] </w:t>
      </w:r>
    </w:p>
    <w:p w:rsidR="00A568B4" w:rsidRDefault="00A568B4" w:rsidP="00A70E84">
      <w:pPr>
        <w:pStyle w:val="aff0"/>
        <w:spacing w:line="360" w:lineRule="auto"/>
        <w:ind w:left="709" w:firstLine="0"/>
        <w:rPr>
          <w:color w:val="000000"/>
          <w:sz w:val="26"/>
          <w:szCs w:val="26"/>
        </w:rPr>
      </w:pPr>
    </w:p>
    <w:p w:rsidR="00A568B4" w:rsidRPr="00A70E84" w:rsidRDefault="00A568B4" w:rsidP="00301671">
      <w:pPr>
        <w:pStyle w:val="aff0"/>
        <w:numPr>
          <w:ilvl w:val="2"/>
          <w:numId w:val="4"/>
        </w:numPr>
        <w:spacing w:line="360" w:lineRule="auto"/>
        <w:ind w:left="0" w:firstLine="709"/>
        <w:rPr>
          <w:color w:val="000000"/>
          <w:sz w:val="26"/>
          <w:szCs w:val="26"/>
        </w:rPr>
      </w:pPr>
    </w:p>
    <w:p w:rsidR="001331BD" w:rsidRPr="00A70E84" w:rsidRDefault="001331BD" w:rsidP="00A70E84">
      <w:pPr>
        <w:pStyle w:val="aff0"/>
        <w:pBdr>
          <w:top w:val="single" w:sz="4" w:space="1" w:color="auto"/>
          <w:left w:val="single" w:sz="4" w:space="3" w:color="auto"/>
          <w:bottom w:val="single" w:sz="4" w:space="1" w:color="auto"/>
          <w:right w:val="single" w:sz="4" w:space="4" w:color="auto"/>
        </w:pBdr>
        <w:spacing w:line="360" w:lineRule="auto"/>
        <w:ind w:firstLine="709"/>
        <w:rPr>
          <w:color w:val="000000"/>
          <w:sz w:val="26"/>
          <w:szCs w:val="26"/>
        </w:rPr>
      </w:pPr>
      <w:r w:rsidRPr="00A70E84">
        <w:rPr>
          <w:b/>
          <w:color w:val="000000"/>
          <w:sz w:val="26"/>
          <w:szCs w:val="26"/>
        </w:rPr>
        <w:t>мониторинг объекта культурного наследия автоматизированный</w:t>
      </w:r>
      <w:r w:rsidRPr="00A70E84">
        <w:rPr>
          <w:color w:val="000000"/>
          <w:sz w:val="26"/>
          <w:szCs w:val="26"/>
        </w:rPr>
        <w:t>: Система наблюдений за контролируемыми параметрами с использованием автоматизированной приборной сети, осуществляющей фиксацию, накопление и обработку информации.</w:t>
      </w:r>
    </w:p>
    <w:p w:rsidR="00BC2574" w:rsidRDefault="001331BD" w:rsidP="00A70E84">
      <w:pPr>
        <w:pStyle w:val="aff0"/>
        <w:pBdr>
          <w:top w:val="single" w:sz="4" w:space="1" w:color="auto"/>
          <w:left w:val="single" w:sz="4" w:space="3" w:color="auto"/>
          <w:bottom w:val="single" w:sz="4" w:space="1" w:color="auto"/>
          <w:right w:val="single" w:sz="4" w:space="4" w:color="auto"/>
        </w:pBdr>
        <w:tabs>
          <w:tab w:val="left" w:pos="5700"/>
        </w:tabs>
        <w:spacing w:line="360" w:lineRule="auto"/>
        <w:ind w:firstLine="709"/>
        <w:rPr>
          <w:color w:val="000000"/>
          <w:sz w:val="26"/>
          <w:szCs w:val="26"/>
        </w:rPr>
      </w:pPr>
      <w:r w:rsidRPr="00A70E84">
        <w:rPr>
          <w:color w:val="000000"/>
          <w:sz w:val="26"/>
          <w:szCs w:val="26"/>
        </w:rPr>
        <w:t>[</w:t>
      </w:r>
      <w:r>
        <w:rPr>
          <w:color w:val="000000"/>
          <w:sz w:val="26"/>
          <w:szCs w:val="26"/>
        </w:rPr>
        <w:t xml:space="preserve">ГОСТ </w:t>
      </w:r>
      <w:proofErr w:type="gramStart"/>
      <w:r>
        <w:rPr>
          <w:color w:val="000000"/>
          <w:sz w:val="26"/>
          <w:szCs w:val="26"/>
        </w:rPr>
        <w:t>Р</w:t>
      </w:r>
      <w:proofErr w:type="gramEnd"/>
      <w:r>
        <w:rPr>
          <w:color w:val="000000"/>
          <w:sz w:val="26"/>
          <w:szCs w:val="26"/>
        </w:rPr>
        <w:t xml:space="preserve"> 56198-2014, статья 3.7</w:t>
      </w:r>
      <w:r w:rsidRPr="00A70E84">
        <w:rPr>
          <w:color w:val="000000"/>
          <w:sz w:val="26"/>
          <w:szCs w:val="26"/>
        </w:rPr>
        <w:t>]</w:t>
      </w:r>
      <w:r>
        <w:rPr>
          <w:color w:val="000000"/>
          <w:sz w:val="26"/>
          <w:szCs w:val="26"/>
        </w:rPr>
        <w:t xml:space="preserve"> </w:t>
      </w:r>
    </w:p>
    <w:p w:rsidR="001331BD" w:rsidRPr="00A70E84" w:rsidRDefault="00A70E84" w:rsidP="00A70E84">
      <w:pPr>
        <w:pStyle w:val="aff0"/>
        <w:pBdr>
          <w:top w:val="single" w:sz="4" w:space="1" w:color="auto"/>
          <w:left w:val="single" w:sz="4" w:space="3" w:color="auto"/>
          <w:bottom w:val="single" w:sz="4" w:space="1" w:color="auto"/>
          <w:right w:val="single" w:sz="4" w:space="4" w:color="auto"/>
        </w:pBdr>
        <w:tabs>
          <w:tab w:val="left" w:pos="5700"/>
        </w:tabs>
        <w:spacing w:line="360" w:lineRule="auto"/>
        <w:ind w:firstLine="709"/>
        <w:rPr>
          <w:color w:val="000000"/>
          <w:sz w:val="22"/>
          <w:szCs w:val="22"/>
        </w:rPr>
      </w:pPr>
      <w:proofErr w:type="gramStart"/>
      <w:r w:rsidRPr="00A70E84">
        <w:rPr>
          <w:color w:val="000000"/>
          <w:sz w:val="22"/>
          <w:szCs w:val="22"/>
        </w:rPr>
        <w:t>П</w:t>
      </w:r>
      <w:proofErr w:type="gramEnd"/>
      <w:r w:rsidRPr="00A70E84">
        <w:rPr>
          <w:color w:val="000000"/>
          <w:sz w:val="22"/>
          <w:szCs w:val="22"/>
        </w:rPr>
        <w:t xml:space="preserve"> р и м е ч а н и е –</w:t>
      </w:r>
      <w:r w:rsidR="00BC2574" w:rsidRPr="00A70E84">
        <w:rPr>
          <w:color w:val="000000"/>
          <w:sz w:val="22"/>
          <w:szCs w:val="22"/>
        </w:rPr>
        <w:t xml:space="preserve"> </w:t>
      </w:r>
      <w:r w:rsidR="00BC2574" w:rsidRPr="00A70E84">
        <w:rPr>
          <w:color w:val="231F20"/>
          <w:sz w:val="22"/>
          <w:szCs w:val="22"/>
        </w:rPr>
        <w:t>Мониторинг технического состояния объекта культурного наследия является частью мониторинга исторической природно-технической системы, в которой искусственной подсистемой является объект культурного наследия согласно ГОСТ Р 55945</w:t>
      </w:r>
      <w:r w:rsidR="00C800D4" w:rsidRPr="00A70E84">
        <w:rPr>
          <w:color w:val="231F20"/>
          <w:sz w:val="22"/>
          <w:szCs w:val="22"/>
        </w:rPr>
        <w:t>-2014</w:t>
      </w:r>
      <w:r w:rsidR="00BC2574" w:rsidRPr="00A70E84">
        <w:rPr>
          <w:color w:val="231F20"/>
          <w:sz w:val="22"/>
          <w:szCs w:val="22"/>
        </w:rPr>
        <w:t>.</w:t>
      </w:r>
      <w:r w:rsidR="00BC2574" w:rsidRPr="00A70E84">
        <w:rPr>
          <w:color w:val="000000"/>
          <w:sz w:val="22"/>
          <w:szCs w:val="22"/>
        </w:rPr>
        <w:tab/>
      </w:r>
    </w:p>
    <w:p w:rsidR="00427AF8" w:rsidRPr="00A70E84" w:rsidRDefault="00427AF8" w:rsidP="00A70E84">
      <w:pPr>
        <w:pStyle w:val="aff0"/>
        <w:spacing w:line="360" w:lineRule="auto"/>
        <w:ind w:left="709" w:firstLine="0"/>
        <w:rPr>
          <w:color w:val="000000"/>
          <w:sz w:val="26"/>
          <w:szCs w:val="26"/>
        </w:rPr>
      </w:pPr>
    </w:p>
    <w:p w:rsidR="003207B6" w:rsidRPr="00A70E84" w:rsidRDefault="003207B6" w:rsidP="00301671">
      <w:pPr>
        <w:pStyle w:val="aff0"/>
        <w:numPr>
          <w:ilvl w:val="2"/>
          <w:numId w:val="4"/>
        </w:numPr>
        <w:spacing w:line="360" w:lineRule="auto"/>
        <w:ind w:left="0" w:firstLine="709"/>
        <w:rPr>
          <w:color w:val="000000"/>
          <w:sz w:val="24"/>
          <w:szCs w:val="24"/>
        </w:rPr>
      </w:pPr>
      <w:r w:rsidRPr="00A70E84">
        <w:rPr>
          <w:b/>
          <w:bCs/>
          <w:color w:val="000000"/>
          <w:sz w:val="24"/>
          <w:szCs w:val="24"/>
        </w:rPr>
        <w:t xml:space="preserve">научная (научно-исследовательская) деятельность: </w:t>
      </w:r>
      <w:r w:rsidRPr="00A70E84">
        <w:rPr>
          <w:color w:val="000000"/>
          <w:sz w:val="24"/>
          <w:szCs w:val="24"/>
        </w:rPr>
        <w:t>Деятельность, направленная на получение и приме</w:t>
      </w:r>
      <w:r w:rsidR="00F06E44" w:rsidRPr="00A70E84">
        <w:rPr>
          <w:color w:val="000000"/>
          <w:sz w:val="24"/>
          <w:szCs w:val="24"/>
        </w:rPr>
        <w:t>нение новых знаний, в том числе</w:t>
      </w:r>
      <w:r w:rsidRPr="00A70E84">
        <w:rPr>
          <w:color w:val="000000"/>
          <w:sz w:val="24"/>
          <w:szCs w:val="24"/>
        </w:rPr>
        <w:t xml:space="preserve"> фундаментальные научные исследования </w:t>
      </w:r>
      <w:r w:rsidR="00F06E44" w:rsidRPr="00A70E84">
        <w:rPr>
          <w:color w:val="000000"/>
          <w:sz w:val="24"/>
          <w:szCs w:val="24"/>
        </w:rPr>
        <w:t>и прикладные научные исследования</w:t>
      </w:r>
      <w:r w:rsidR="00B73C27" w:rsidRPr="00A70E84">
        <w:rPr>
          <w:color w:val="000000"/>
          <w:sz w:val="24"/>
          <w:szCs w:val="24"/>
        </w:rPr>
        <w:t>.</w:t>
      </w:r>
    </w:p>
    <w:p w:rsidR="00B73C27" w:rsidRPr="00A70E84" w:rsidRDefault="003207B6" w:rsidP="00301671">
      <w:pPr>
        <w:pStyle w:val="aff0"/>
        <w:numPr>
          <w:ilvl w:val="2"/>
          <w:numId w:val="4"/>
        </w:numPr>
        <w:spacing w:line="360" w:lineRule="auto"/>
        <w:ind w:left="0" w:firstLine="709"/>
        <w:rPr>
          <w:color w:val="000000"/>
          <w:sz w:val="24"/>
          <w:szCs w:val="24"/>
        </w:rPr>
      </w:pPr>
      <w:r w:rsidRPr="00A70E84">
        <w:rPr>
          <w:b/>
          <w:bCs/>
          <w:color w:val="000000"/>
          <w:sz w:val="24"/>
          <w:szCs w:val="24"/>
        </w:rPr>
        <w:t xml:space="preserve">прикладные научные исследования: </w:t>
      </w:r>
      <w:r w:rsidRPr="00A70E84">
        <w:rPr>
          <w:color w:val="000000"/>
          <w:sz w:val="24"/>
          <w:szCs w:val="24"/>
        </w:rPr>
        <w:t>Исследования, направленные преимущественно на применение новых знаний для достижения практических ц</w:t>
      </w:r>
      <w:r w:rsidR="00B73C27" w:rsidRPr="00A70E84">
        <w:rPr>
          <w:color w:val="000000"/>
          <w:sz w:val="24"/>
          <w:szCs w:val="24"/>
        </w:rPr>
        <w:t>елей и решения конкретных задач.</w:t>
      </w:r>
    </w:p>
    <w:p w:rsidR="003207B6" w:rsidRPr="00A70E84" w:rsidRDefault="003207B6" w:rsidP="00301671">
      <w:pPr>
        <w:pStyle w:val="aff0"/>
        <w:numPr>
          <w:ilvl w:val="2"/>
          <w:numId w:val="4"/>
        </w:numPr>
        <w:spacing w:line="360" w:lineRule="auto"/>
        <w:ind w:left="0" w:firstLine="709"/>
        <w:rPr>
          <w:color w:val="000000"/>
          <w:sz w:val="24"/>
          <w:szCs w:val="24"/>
        </w:rPr>
      </w:pPr>
      <w:r w:rsidRPr="00A70E84">
        <w:rPr>
          <w:b/>
          <w:bCs/>
          <w:color w:val="000000"/>
          <w:sz w:val="24"/>
          <w:szCs w:val="24"/>
        </w:rPr>
        <w:t xml:space="preserve">научно-техническая деятельность: </w:t>
      </w:r>
      <w:r w:rsidRPr="00A70E84">
        <w:rPr>
          <w:color w:val="000000"/>
          <w:sz w:val="24"/>
          <w:szCs w:val="24"/>
        </w:rPr>
        <w:t xml:space="preserve">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w:t>
      </w:r>
      <w:r w:rsidR="00B73C27" w:rsidRPr="00A70E84">
        <w:rPr>
          <w:color w:val="000000"/>
          <w:sz w:val="24"/>
          <w:szCs w:val="24"/>
        </w:rPr>
        <w:t>производства как единой системы</w:t>
      </w:r>
      <w:r w:rsidRPr="00A70E84">
        <w:rPr>
          <w:color w:val="000000"/>
          <w:sz w:val="24"/>
          <w:szCs w:val="24"/>
        </w:rPr>
        <w:t>.</w:t>
      </w:r>
    </w:p>
    <w:p w:rsidR="00A70E84" w:rsidRDefault="003207B6" w:rsidP="00301671">
      <w:pPr>
        <w:pStyle w:val="aff0"/>
        <w:numPr>
          <w:ilvl w:val="2"/>
          <w:numId w:val="4"/>
        </w:numPr>
        <w:spacing w:line="360" w:lineRule="auto"/>
        <w:ind w:left="0" w:firstLine="709"/>
        <w:rPr>
          <w:color w:val="000000"/>
          <w:sz w:val="24"/>
          <w:szCs w:val="24"/>
        </w:rPr>
      </w:pPr>
      <w:r w:rsidRPr="00A70E84">
        <w:rPr>
          <w:b/>
          <w:bCs/>
          <w:sz w:val="24"/>
          <w:szCs w:val="24"/>
        </w:rPr>
        <w:lastRenderedPageBreak/>
        <w:t>научный и (или) научно-технический результат:</w:t>
      </w:r>
      <w:r w:rsidRPr="00A70E84">
        <w:rPr>
          <w:b/>
          <w:bCs/>
          <w:color w:val="000000"/>
          <w:sz w:val="24"/>
          <w:szCs w:val="24"/>
        </w:rPr>
        <w:t xml:space="preserve"> </w:t>
      </w:r>
      <w:r w:rsidRPr="00A70E84">
        <w:rPr>
          <w:color w:val="000000"/>
          <w:sz w:val="24"/>
          <w:szCs w:val="24"/>
        </w:rPr>
        <w:t>Продукт научной и (или) научно-технической деятельности, содержащий новые знания или решения и зафиксированный н</w:t>
      </w:r>
      <w:r w:rsidR="00437B20" w:rsidRPr="00A70E84">
        <w:rPr>
          <w:color w:val="000000"/>
          <w:sz w:val="24"/>
          <w:szCs w:val="24"/>
        </w:rPr>
        <w:t>а любом информационном носителе.</w:t>
      </w:r>
    </w:p>
    <w:p w:rsidR="00A70E84" w:rsidRDefault="003207B6" w:rsidP="00301671">
      <w:pPr>
        <w:pStyle w:val="aff0"/>
        <w:numPr>
          <w:ilvl w:val="2"/>
          <w:numId w:val="4"/>
        </w:numPr>
        <w:spacing w:line="360" w:lineRule="auto"/>
        <w:ind w:left="0" w:firstLine="709"/>
        <w:rPr>
          <w:color w:val="000000"/>
          <w:sz w:val="24"/>
          <w:szCs w:val="24"/>
        </w:rPr>
      </w:pPr>
      <w:r w:rsidRPr="00A70E84">
        <w:rPr>
          <w:b/>
          <w:bCs/>
          <w:sz w:val="24"/>
          <w:szCs w:val="24"/>
        </w:rPr>
        <w:t>научная и (или) научно-техническая продукция:</w:t>
      </w:r>
      <w:r w:rsidRPr="00A70E84">
        <w:rPr>
          <w:b/>
          <w:bCs/>
          <w:color w:val="0070C0"/>
          <w:sz w:val="24"/>
          <w:szCs w:val="24"/>
        </w:rPr>
        <w:t xml:space="preserve"> </w:t>
      </w:r>
      <w:r w:rsidRPr="00A70E84">
        <w:rPr>
          <w:color w:val="000000"/>
          <w:sz w:val="24"/>
          <w:szCs w:val="24"/>
        </w:rPr>
        <w:t>Научный и (или) научно-технический результат, в том числе результат интеллектуальной деятельности, п</w:t>
      </w:r>
      <w:r w:rsidR="00B73C27" w:rsidRPr="00A70E84">
        <w:rPr>
          <w:color w:val="000000"/>
          <w:sz w:val="24"/>
          <w:szCs w:val="24"/>
        </w:rPr>
        <w:t>редназначенный для реализации.</w:t>
      </w:r>
    </w:p>
    <w:p w:rsidR="00265ABD" w:rsidRPr="00265ABD" w:rsidRDefault="00A70E84" w:rsidP="00301671">
      <w:pPr>
        <w:pStyle w:val="affd"/>
        <w:numPr>
          <w:ilvl w:val="2"/>
          <w:numId w:val="4"/>
        </w:numPr>
        <w:spacing w:line="360" w:lineRule="auto"/>
        <w:ind w:left="0" w:firstLine="568"/>
        <w:jc w:val="both"/>
        <w:rPr>
          <w:rFonts w:ascii="Arial" w:eastAsia="Times New Roman" w:hAnsi="Arial" w:cs="Arial"/>
          <w:color w:val="000000"/>
          <w:sz w:val="24"/>
          <w:szCs w:val="24"/>
          <w:lang w:eastAsia="ru-RU"/>
        </w:rPr>
      </w:pPr>
      <w:r w:rsidRPr="00A70E84">
        <w:rPr>
          <w:rFonts w:ascii="Arial" w:eastAsia="Times New Roman" w:hAnsi="Arial" w:cs="Arial"/>
          <w:b/>
          <w:color w:val="000000"/>
          <w:sz w:val="24"/>
          <w:szCs w:val="24"/>
          <w:lang w:eastAsia="ru-RU"/>
        </w:rPr>
        <w:t xml:space="preserve">научно-проектная документация: </w:t>
      </w:r>
      <w:r w:rsidRPr="00A70E84">
        <w:rPr>
          <w:rFonts w:ascii="Arial" w:eastAsia="Times New Roman" w:hAnsi="Arial" w:cs="Arial"/>
          <w:color w:val="000000"/>
          <w:sz w:val="24"/>
          <w:szCs w:val="24"/>
          <w:lang w:eastAsia="ru-RU"/>
        </w:rPr>
        <w:t>Единый комплекс научно-исследовательской, инженерно-изыскательской, проектной, рабочей, сметной и отчетной документации для проведения работ по сохранению объектов культурного наследия (</w:t>
      </w:r>
      <w:r w:rsidRPr="00265ABD">
        <w:rPr>
          <w:rFonts w:ascii="Arial" w:eastAsia="Times New Roman" w:hAnsi="Arial" w:cs="Arial"/>
          <w:color w:val="000000"/>
          <w:sz w:val="24"/>
          <w:szCs w:val="24"/>
          <w:lang w:eastAsia="ru-RU"/>
        </w:rPr>
        <w:t>консервации, ремонта, реставрации, приспособления для современного использования), а также для воссоздания объекта культурного наследия.</w:t>
      </w:r>
    </w:p>
    <w:p w:rsidR="00456B51" w:rsidRPr="00265ABD" w:rsidRDefault="005D4FA5" w:rsidP="00301671">
      <w:pPr>
        <w:pStyle w:val="affd"/>
        <w:numPr>
          <w:ilvl w:val="2"/>
          <w:numId w:val="4"/>
        </w:numPr>
        <w:spacing w:line="360" w:lineRule="auto"/>
        <w:ind w:left="0" w:firstLine="568"/>
        <w:jc w:val="both"/>
        <w:rPr>
          <w:rStyle w:val="aff1"/>
          <w:rFonts w:ascii="Arial" w:eastAsia="Times New Roman" w:hAnsi="Arial" w:cs="Arial"/>
          <w:b w:val="0"/>
          <w:color w:val="000000"/>
          <w:sz w:val="24"/>
          <w:szCs w:val="24"/>
          <w:lang w:eastAsia="ru-RU"/>
        </w:rPr>
      </w:pPr>
      <w:r w:rsidRPr="00265ABD">
        <w:rPr>
          <w:rStyle w:val="aff1"/>
          <w:rFonts w:ascii="Arial" w:hAnsi="Arial" w:cs="Arial"/>
          <w:color w:val="000000"/>
          <w:sz w:val="24"/>
          <w:szCs w:val="24"/>
        </w:rPr>
        <w:t>комплексные научные и</w:t>
      </w:r>
      <w:r w:rsidR="00A70E84" w:rsidRPr="00265ABD">
        <w:rPr>
          <w:rStyle w:val="aff1"/>
          <w:rFonts w:ascii="Arial" w:hAnsi="Arial" w:cs="Arial"/>
          <w:color w:val="000000"/>
          <w:sz w:val="24"/>
          <w:szCs w:val="24"/>
        </w:rPr>
        <w:t>с</w:t>
      </w:r>
      <w:r w:rsidRPr="00265ABD">
        <w:rPr>
          <w:rStyle w:val="aff1"/>
          <w:rFonts w:ascii="Arial" w:hAnsi="Arial" w:cs="Arial"/>
          <w:color w:val="000000"/>
          <w:sz w:val="24"/>
          <w:szCs w:val="24"/>
        </w:rPr>
        <w:t xml:space="preserve">следования: </w:t>
      </w:r>
      <w:r w:rsidR="00CD70C6" w:rsidRPr="00265ABD">
        <w:rPr>
          <w:rStyle w:val="aff1"/>
          <w:rFonts w:ascii="Arial" w:hAnsi="Arial" w:cs="Arial"/>
          <w:b w:val="0"/>
          <w:color w:val="000000"/>
          <w:sz w:val="24"/>
          <w:szCs w:val="24"/>
        </w:rPr>
        <w:t>Н</w:t>
      </w:r>
      <w:r w:rsidR="0050441B" w:rsidRPr="00265ABD">
        <w:rPr>
          <w:rStyle w:val="aff1"/>
          <w:rFonts w:ascii="Arial" w:hAnsi="Arial" w:cs="Arial"/>
          <w:b w:val="0"/>
          <w:color w:val="000000"/>
          <w:sz w:val="24"/>
          <w:szCs w:val="24"/>
        </w:rPr>
        <w:t>аучно-</w:t>
      </w:r>
      <w:r w:rsidRPr="00265ABD">
        <w:rPr>
          <w:rStyle w:val="aff1"/>
          <w:rFonts w:ascii="Arial" w:hAnsi="Arial" w:cs="Arial"/>
          <w:b w:val="0"/>
          <w:color w:val="000000"/>
          <w:sz w:val="24"/>
          <w:szCs w:val="24"/>
        </w:rPr>
        <w:t xml:space="preserve"> </w:t>
      </w:r>
      <w:r w:rsidR="0050441B" w:rsidRPr="00265ABD">
        <w:rPr>
          <w:rStyle w:val="aff1"/>
          <w:rFonts w:ascii="Arial" w:hAnsi="Arial" w:cs="Arial"/>
          <w:b w:val="0"/>
          <w:color w:val="000000"/>
          <w:sz w:val="24"/>
          <w:szCs w:val="24"/>
        </w:rPr>
        <w:t>и</w:t>
      </w:r>
      <w:r w:rsidRPr="00265ABD">
        <w:rPr>
          <w:rStyle w:val="aff1"/>
          <w:rFonts w:ascii="Arial" w:hAnsi="Arial" w:cs="Arial"/>
          <w:b w:val="0"/>
          <w:color w:val="000000"/>
          <w:sz w:val="24"/>
          <w:szCs w:val="24"/>
        </w:rPr>
        <w:t xml:space="preserve">сследовательские и инженерно-изыскательские работы, включающие в себя историко-архивные и </w:t>
      </w:r>
      <w:r w:rsidR="00456B51" w:rsidRPr="00265ABD">
        <w:rPr>
          <w:rStyle w:val="aff1"/>
          <w:rFonts w:ascii="Arial" w:hAnsi="Arial" w:cs="Arial"/>
          <w:b w:val="0"/>
          <w:color w:val="000000"/>
          <w:sz w:val="24"/>
          <w:szCs w:val="24"/>
        </w:rPr>
        <w:t>библиографические</w:t>
      </w:r>
      <w:r w:rsidRPr="00265ABD">
        <w:rPr>
          <w:rStyle w:val="aff1"/>
          <w:rFonts w:ascii="Arial" w:hAnsi="Arial" w:cs="Arial"/>
          <w:b w:val="0"/>
          <w:color w:val="000000"/>
          <w:sz w:val="24"/>
          <w:szCs w:val="24"/>
        </w:rPr>
        <w:t>, натурные</w:t>
      </w:r>
      <w:r w:rsidR="00456B51" w:rsidRPr="00265ABD">
        <w:rPr>
          <w:rStyle w:val="aff1"/>
          <w:rFonts w:ascii="Arial" w:hAnsi="Arial" w:cs="Arial"/>
          <w:b w:val="0"/>
          <w:color w:val="000000"/>
          <w:sz w:val="24"/>
          <w:szCs w:val="24"/>
        </w:rPr>
        <w:t xml:space="preserve"> архитек</w:t>
      </w:r>
      <w:r w:rsidRPr="00265ABD">
        <w:rPr>
          <w:rStyle w:val="aff1"/>
          <w:rFonts w:ascii="Arial" w:hAnsi="Arial" w:cs="Arial"/>
          <w:b w:val="0"/>
          <w:color w:val="000000"/>
          <w:sz w:val="24"/>
          <w:szCs w:val="24"/>
        </w:rPr>
        <w:t>т</w:t>
      </w:r>
      <w:r w:rsidR="00456B51" w:rsidRPr="00265ABD">
        <w:rPr>
          <w:rStyle w:val="aff1"/>
          <w:rFonts w:ascii="Arial" w:hAnsi="Arial" w:cs="Arial"/>
          <w:b w:val="0"/>
          <w:color w:val="000000"/>
          <w:sz w:val="24"/>
          <w:szCs w:val="24"/>
        </w:rPr>
        <w:t>у</w:t>
      </w:r>
      <w:r w:rsidRPr="00265ABD">
        <w:rPr>
          <w:rStyle w:val="aff1"/>
          <w:rFonts w:ascii="Arial" w:hAnsi="Arial" w:cs="Arial"/>
          <w:b w:val="0"/>
          <w:color w:val="000000"/>
          <w:sz w:val="24"/>
          <w:szCs w:val="24"/>
        </w:rPr>
        <w:t xml:space="preserve">рные и </w:t>
      </w:r>
      <w:r w:rsidR="00456B51" w:rsidRPr="00265ABD">
        <w:rPr>
          <w:rStyle w:val="aff1"/>
          <w:rFonts w:ascii="Arial" w:hAnsi="Arial" w:cs="Arial"/>
          <w:b w:val="0"/>
          <w:color w:val="000000"/>
          <w:sz w:val="24"/>
          <w:szCs w:val="24"/>
        </w:rPr>
        <w:t xml:space="preserve">специальные исследования, </w:t>
      </w:r>
      <w:r w:rsidRPr="00265ABD">
        <w:rPr>
          <w:rStyle w:val="aff1"/>
          <w:rFonts w:ascii="Arial" w:hAnsi="Arial" w:cs="Arial"/>
          <w:b w:val="0"/>
          <w:color w:val="000000"/>
          <w:sz w:val="24"/>
          <w:szCs w:val="24"/>
        </w:rPr>
        <w:t xml:space="preserve">инженерно-технические </w:t>
      </w:r>
      <w:r w:rsidR="00456B51" w:rsidRPr="00265ABD">
        <w:rPr>
          <w:rStyle w:val="aff1"/>
          <w:rFonts w:ascii="Arial" w:hAnsi="Arial" w:cs="Arial"/>
          <w:b w:val="0"/>
          <w:color w:val="000000"/>
          <w:sz w:val="24"/>
          <w:szCs w:val="24"/>
        </w:rPr>
        <w:t xml:space="preserve">и </w:t>
      </w:r>
      <w:r w:rsidR="003C4085" w:rsidRPr="00265ABD">
        <w:rPr>
          <w:rStyle w:val="aff1"/>
          <w:rFonts w:ascii="Arial" w:hAnsi="Arial" w:cs="Arial"/>
          <w:b w:val="0"/>
          <w:color w:val="000000"/>
          <w:sz w:val="24"/>
          <w:szCs w:val="24"/>
        </w:rPr>
        <w:t>инженерно</w:t>
      </w:r>
      <w:r w:rsidRPr="00265ABD">
        <w:rPr>
          <w:rStyle w:val="aff1"/>
          <w:rFonts w:ascii="Arial" w:hAnsi="Arial" w:cs="Arial"/>
          <w:b w:val="0"/>
          <w:color w:val="000000"/>
          <w:sz w:val="24"/>
          <w:szCs w:val="24"/>
        </w:rPr>
        <w:t>-технол</w:t>
      </w:r>
      <w:r w:rsidR="00456B51" w:rsidRPr="00265ABD">
        <w:rPr>
          <w:rStyle w:val="aff1"/>
          <w:rFonts w:ascii="Arial" w:hAnsi="Arial" w:cs="Arial"/>
          <w:b w:val="0"/>
          <w:color w:val="000000"/>
          <w:sz w:val="24"/>
          <w:szCs w:val="24"/>
        </w:rPr>
        <w:t>о</w:t>
      </w:r>
      <w:r w:rsidRPr="00265ABD">
        <w:rPr>
          <w:rStyle w:val="aff1"/>
          <w:rFonts w:ascii="Arial" w:hAnsi="Arial" w:cs="Arial"/>
          <w:b w:val="0"/>
          <w:color w:val="000000"/>
          <w:sz w:val="24"/>
          <w:szCs w:val="24"/>
        </w:rPr>
        <w:t>гические</w:t>
      </w:r>
      <w:r w:rsidR="00456B51" w:rsidRPr="00265ABD">
        <w:rPr>
          <w:rStyle w:val="aff1"/>
          <w:rFonts w:ascii="Arial" w:hAnsi="Arial" w:cs="Arial"/>
          <w:b w:val="0"/>
          <w:color w:val="000000"/>
          <w:sz w:val="24"/>
          <w:szCs w:val="24"/>
        </w:rPr>
        <w:t xml:space="preserve"> исследования</w:t>
      </w:r>
      <w:r w:rsidRPr="00265ABD">
        <w:rPr>
          <w:rStyle w:val="aff1"/>
          <w:rFonts w:ascii="Arial" w:hAnsi="Arial" w:cs="Arial"/>
          <w:b w:val="0"/>
          <w:color w:val="000000"/>
          <w:sz w:val="24"/>
          <w:szCs w:val="24"/>
        </w:rPr>
        <w:t>, инж</w:t>
      </w:r>
      <w:r w:rsidR="0050441B" w:rsidRPr="00265ABD">
        <w:rPr>
          <w:rStyle w:val="aff1"/>
          <w:rFonts w:ascii="Arial" w:hAnsi="Arial" w:cs="Arial"/>
          <w:b w:val="0"/>
          <w:color w:val="000000"/>
          <w:sz w:val="24"/>
          <w:szCs w:val="24"/>
        </w:rPr>
        <w:t>е</w:t>
      </w:r>
      <w:r w:rsidRPr="00265ABD">
        <w:rPr>
          <w:rStyle w:val="aff1"/>
          <w:rFonts w:ascii="Arial" w:hAnsi="Arial" w:cs="Arial"/>
          <w:b w:val="0"/>
          <w:color w:val="000000"/>
          <w:sz w:val="24"/>
          <w:szCs w:val="24"/>
        </w:rPr>
        <w:t>нерно-изыскательск</w:t>
      </w:r>
      <w:r w:rsidR="00A70E84" w:rsidRPr="00265ABD">
        <w:rPr>
          <w:rStyle w:val="aff1"/>
          <w:rFonts w:ascii="Arial" w:hAnsi="Arial" w:cs="Arial"/>
          <w:b w:val="0"/>
          <w:color w:val="000000"/>
          <w:sz w:val="24"/>
          <w:szCs w:val="24"/>
        </w:rPr>
        <w:t>и</w:t>
      </w:r>
      <w:r w:rsidRPr="00265ABD">
        <w:rPr>
          <w:rStyle w:val="aff1"/>
          <w:rFonts w:ascii="Arial" w:hAnsi="Arial" w:cs="Arial"/>
          <w:b w:val="0"/>
          <w:color w:val="000000"/>
          <w:sz w:val="24"/>
          <w:szCs w:val="24"/>
        </w:rPr>
        <w:t>е работы,</w:t>
      </w:r>
      <w:r w:rsidR="00456B51" w:rsidRPr="00265ABD">
        <w:rPr>
          <w:rStyle w:val="aff1"/>
          <w:rFonts w:ascii="Arial" w:hAnsi="Arial" w:cs="Arial"/>
          <w:b w:val="0"/>
          <w:color w:val="000000"/>
          <w:sz w:val="24"/>
          <w:szCs w:val="24"/>
        </w:rPr>
        <w:t xml:space="preserve"> в целях обоснования </w:t>
      </w:r>
      <w:r w:rsidR="0050441B" w:rsidRPr="00265ABD">
        <w:rPr>
          <w:rStyle w:val="aff1"/>
          <w:rFonts w:ascii="Arial" w:hAnsi="Arial" w:cs="Arial"/>
          <w:b w:val="0"/>
          <w:color w:val="000000"/>
          <w:sz w:val="24"/>
          <w:szCs w:val="24"/>
        </w:rPr>
        <w:t>проектных</w:t>
      </w:r>
      <w:r w:rsidR="00456B51" w:rsidRPr="00265ABD">
        <w:rPr>
          <w:rStyle w:val="aff1"/>
          <w:rFonts w:ascii="Arial" w:hAnsi="Arial" w:cs="Arial"/>
          <w:b w:val="0"/>
          <w:color w:val="000000"/>
          <w:sz w:val="24"/>
          <w:szCs w:val="24"/>
        </w:rPr>
        <w:t xml:space="preserve"> решений </w:t>
      </w:r>
      <w:r w:rsidR="0050441B" w:rsidRPr="00265ABD">
        <w:rPr>
          <w:rStyle w:val="aff1"/>
          <w:rFonts w:ascii="Arial" w:hAnsi="Arial" w:cs="Arial"/>
          <w:b w:val="0"/>
          <w:bCs/>
          <w:color w:val="000000"/>
          <w:sz w:val="24"/>
          <w:szCs w:val="24"/>
        </w:rPr>
        <w:t>по сохранению объекта</w:t>
      </w:r>
      <w:r w:rsidR="00456B51" w:rsidRPr="00265ABD">
        <w:rPr>
          <w:rStyle w:val="aff1"/>
          <w:rFonts w:ascii="Arial" w:hAnsi="Arial" w:cs="Arial"/>
          <w:b w:val="0"/>
          <w:bCs/>
          <w:color w:val="000000"/>
          <w:sz w:val="24"/>
          <w:szCs w:val="24"/>
        </w:rPr>
        <w:t xml:space="preserve"> культурного наследия.</w:t>
      </w:r>
    </w:p>
    <w:p w:rsidR="003207B6" w:rsidRPr="00E76BC3" w:rsidRDefault="003207B6" w:rsidP="00301671">
      <w:pPr>
        <w:pStyle w:val="aff0"/>
        <w:numPr>
          <w:ilvl w:val="2"/>
          <w:numId w:val="4"/>
        </w:numPr>
        <w:spacing w:line="360" w:lineRule="auto"/>
        <w:ind w:left="0" w:firstLine="709"/>
        <w:rPr>
          <w:rStyle w:val="aff1"/>
          <w:b w:val="0"/>
          <w:bCs/>
          <w:color w:val="000000"/>
          <w:sz w:val="24"/>
          <w:szCs w:val="24"/>
        </w:rPr>
      </w:pPr>
      <w:r w:rsidRPr="00E76BC3">
        <w:rPr>
          <w:rStyle w:val="aff1"/>
          <w:bCs/>
          <w:color w:val="000000"/>
          <w:sz w:val="24"/>
          <w:szCs w:val="24"/>
        </w:rPr>
        <w:t xml:space="preserve">проектная документация: </w:t>
      </w:r>
      <w:r w:rsidRPr="00E76BC3">
        <w:rPr>
          <w:rStyle w:val="aff1"/>
          <w:b w:val="0"/>
          <w:bCs/>
          <w:color w:val="000000"/>
          <w:sz w:val="24"/>
          <w:szCs w:val="24"/>
        </w:rPr>
        <w:t>Документация, выполненная на основе научно-исследовательской и изыскательской документации</w:t>
      </w:r>
      <w:r w:rsidR="009839C7" w:rsidRPr="00E76BC3">
        <w:rPr>
          <w:rStyle w:val="aff1"/>
          <w:b w:val="0"/>
          <w:bCs/>
          <w:color w:val="000000"/>
          <w:sz w:val="24"/>
          <w:szCs w:val="24"/>
        </w:rPr>
        <w:t xml:space="preserve">, </w:t>
      </w:r>
      <w:r w:rsidRPr="00E76BC3">
        <w:rPr>
          <w:rStyle w:val="aff1"/>
          <w:b w:val="0"/>
          <w:bCs/>
          <w:color w:val="000000"/>
          <w:sz w:val="24"/>
          <w:szCs w:val="24"/>
        </w:rPr>
        <w:t>содержащая текстовые и графические материалы, а также определяющая архитектурные, конструктивные, инженерно-технические и инженерно-технологические решения для обеспечения выполнения работ по сохранению объектов культурного наследия.</w:t>
      </w:r>
    </w:p>
    <w:p w:rsidR="003207B6" w:rsidRPr="00E76BC3" w:rsidRDefault="003207B6" w:rsidP="00301671">
      <w:pPr>
        <w:pStyle w:val="aff0"/>
        <w:numPr>
          <w:ilvl w:val="2"/>
          <w:numId w:val="4"/>
        </w:numPr>
        <w:spacing w:line="360" w:lineRule="auto"/>
        <w:ind w:left="0" w:firstLine="709"/>
        <w:rPr>
          <w:rStyle w:val="aff1"/>
          <w:b w:val="0"/>
          <w:bCs/>
          <w:color w:val="000000"/>
          <w:sz w:val="24"/>
          <w:szCs w:val="24"/>
        </w:rPr>
      </w:pPr>
      <w:r w:rsidRPr="00E76BC3">
        <w:rPr>
          <w:rStyle w:val="aff1"/>
          <w:bCs/>
          <w:color w:val="000000"/>
          <w:sz w:val="24"/>
          <w:szCs w:val="24"/>
        </w:rPr>
        <w:t xml:space="preserve">эскизный проект: </w:t>
      </w:r>
      <w:r w:rsidRPr="00E76BC3">
        <w:rPr>
          <w:rStyle w:val="aff1"/>
          <w:b w:val="0"/>
          <w:bCs/>
          <w:color w:val="000000"/>
          <w:sz w:val="24"/>
          <w:szCs w:val="24"/>
        </w:rPr>
        <w:t xml:space="preserve">Стадия проектной документации, содержащая </w:t>
      </w:r>
      <w:r w:rsidR="009839C7" w:rsidRPr="00E76BC3">
        <w:rPr>
          <w:rStyle w:val="aff1"/>
          <w:b w:val="0"/>
          <w:bCs/>
          <w:color w:val="000000"/>
          <w:sz w:val="24"/>
          <w:szCs w:val="24"/>
        </w:rPr>
        <w:t xml:space="preserve">текстовые и графические материалы </w:t>
      </w:r>
      <w:r w:rsidR="00EE155A" w:rsidRPr="00E76BC3">
        <w:rPr>
          <w:rStyle w:val="aff1"/>
          <w:b w:val="0"/>
          <w:bCs/>
          <w:color w:val="000000"/>
          <w:sz w:val="24"/>
          <w:szCs w:val="24"/>
        </w:rPr>
        <w:t xml:space="preserve">с </w:t>
      </w:r>
      <w:r w:rsidR="009839C7" w:rsidRPr="00E76BC3">
        <w:rPr>
          <w:rStyle w:val="aff1"/>
          <w:b w:val="0"/>
          <w:bCs/>
          <w:color w:val="000000"/>
          <w:sz w:val="24"/>
          <w:szCs w:val="24"/>
        </w:rPr>
        <w:t>принципиальными решениями по сохранению или изменению сложившегося исторического облика памятника, включая предмет охраны, а также по всем видам работ, планируемым на объекте культурного наследия, включая приспособление к современному использованию,</w:t>
      </w:r>
      <w:r w:rsidR="009839C7" w:rsidRPr="00E76BC3">
        <w:rPr>
          <w:rStyle w:val="aff1"/>
          <w:bCs/>
          <w:color w:val="000000"/>
          <w:sz w:val="24"/>
          <w:szCs w:val="24"/>
        </w:rPr>
        <w:t xml:space="preserve"> </w:t>
      </w:r>
      <w:r w:rsidRPr="00E76BC3">
        <w:rPr>
          <w:rStyle w:val="aff1"/>
          <w:b w:val="0"/>
          <w:bCs/>
          <w:color w:val="000000"/>
          <w:sz w:val="24"/>
          <w:szCs w:val="24"/>
        </w:rPr>
        <w:t>и дающая научно-методическое обоснование проектных решений.</w:t>
      </w:r>
    </w:p>
    <w:p w:rsidR="00E76BC3" w:rsidRPr="00E76BC3" w:rsidRDefault="000D63A3" w:rsidP="00301671">
      <w:pPr>
        <w:pStyle w:val="aff0"/>
        <w:numPr>
          <w:ilvl w:val="2"/>
          <w:numId w:val="4"/>
        </w:numPr>
        <w:spacing w:line="360" w:lineRule="auto"/>
        <w:ind w:left="0" w:firstLine="709"/>
        <w:rPr>
          <w:rStyle w:val="aff1"/>
          <w:b w:val="0"/>
          <w:bCs/>
          <w:color w:val="000000"/>
          <w:sz w:val="24"/>
          <w:szCs w:val="24"/>
        </w:rPr>
      </w:pPr>
      <w:r w:rsidRPr="00E76BC3">
        <w:rPr>
          <w:rStyle w:val="aff1"/>
          <w:bCs/>
          <w:color w:val="000000"/>
          <w:sz w:val="24"/>
          <w:szCs w:val="24"/>
        </w:rPr>
        <w:t xml:space="preserve">проект: </w:t>
      </w:r>
      <w:r w:rsidRPr="00E76BC3">
        <w:rPr>
          <w:rStyle w:val="aff1"/>
          <w:b w:val="0"/>
          <w:bCs/>
          <w:color w:val="000000"/>
          <w:sz w:val="24"/>
          <w:szCs w:val="24"/>
        </w:rPr>
        <w:t>Стадия проектной документации, содержащая текстовые и графические материалы и определяющая архитектурные, конструктивные, инженерно-технические, инженерно-технологические и функционально-технологические решения для производства работ по сохранению объекта культурного наследия</w:t>
      </w:r>
      <w:r w:rsidR="00EE155A" w:rsidRPr="00E76BC3">
        <w:rPr>
          <w:rStyle w:val="aff1"/>
          <w:b w:val="0"/>
          <w:bCs/>
          <w:color w:val="000000"/>
          <w:sz w:val="24"/>
          <w:szCs w:val="24"/>
        </w:rPr>
        <w:t>, включая  приспособление к современному использованию</w:t>
      </w:r>
      <w:r w:rsidR="00E76BC3" w:rsidRPr="00E76BC3">
        <w:rPr>
          <w:rStyle w:val="aff1"/>
          <w:b w:val="0"/>
          <w:bCs/>
          <w:color w:val="000000"/>
          <w:sz w:val="24"/>
          <w:szCs w:val="24"/>
        </w:rPr>
        <w:t>.</w:t>
      </w:r>
    </w:p>
    <w:p w:rsidR="003207B6" w:rsidRPr="00E76BC3" w:rsidRDefault="003207B6" w:rsidP="00301671">
      <w:pPr>
        <w:pStyle w:val="aff0"/>
        <w:numPr>
          <w:ilvl w:val="2"/>
          <w:numId w:val="4"/>
        </w:numPr>
        <w:spacing w:line="360" w:lineRule="auto"/>
        <w:ind w:left="0" w:firstLine="709"/>
        <w:rPr>
          <w:rStyle w:val="aff1"/>
          <w:b w:val="0"/>
          <w:bCs/>
          <w:color w:val="000000"/>
          <w:sz w:val="24"/>
          <w:szCs w:val="24"/>
        </w:rPr>
      </w:pPr>
      <w:r w:rsidRPr="00E76BC3">
        <w:rPr>
          <w:rStyle w:val="aff1"/>
          <w:bCs/>
          <w:color w:val="000000"/>
          <w:sz w:val="24"/>
          <w:szCs w:val="24"/>
        </w:rPr>
        <w:lastRenderedPageBreak/>
        <w:t xml:space="preserve">рабочая документация: </w:t>
      </w:r>
      <w:r w:rsidRPr="00E76BC3">
        <w:rPr>
          <w:rStyle w:val="aff1"/>
          <w:b w:val="0"/>
          <w:bCs/>
          <w:color w:val="000000"/>
          <w:sz w:val="24"/>
          <w:szCs w:val="24"/>
        </w:rPr>
        <w:t>С</w:t>
      </w:r>
      <w:r w:rsidR="005244B6" w:rsidRPr="00E76BC3">
        <w:rPr>
          <w:rStyle w:val="aff1"/>
          <w:b w:val="0"/>
          <w:bCs/>
          <w:color w:val="000000"/>
          <w:sz w:val="24"/>
          <w:szCs w:val="24"/>
        </w:rPr>
        <w:t>тадия проектной документации, включающая с</w:t>
      </w:r>
      <w:r w:rsidRPr="00E76BC3">
        <w:rPr>
          <w:rStyle w:val="aff1"/>
          <w:b w:val="0"/>
          <w:bCs/>
          <w:color w:val="000000"/>
          <w:sz w:val="24"/>
          <w:szCs w:val="24"/>
        </w:rPr>
        <w:t>овокупность текстовых и графических документов, обеспечивающих реализацию принятых в утвержденной проектной документации технических решений, необходимых для проведения производственных работ по сохранению объекта культурного наследия, обеспечения оборудованием, изделиями и материалами и/или изготовление реставрационных изделий.</w:t>
      </w:r>
    </w:p>
    <w:p w:rsidR="00E76BC3" w:rsidRDefault="00E76BC3" w:rsidP="00301671">
      <w:pPr>
        <w:pStyle w:val="aff0"/>
        <w:numPr>
          <w:ilvl w:val="2"/>
          <w:numId w:val="4"/>
        </w:numPr>
        <w:spacing w:line="360" w:lineRule="auto"/>
        <w:ind w:left="0" w:firstLine="709"/>
        <w:rPr>
          <w:rStyle w:val="aff1"/>
          <w:b w:val="0"/>
          <w:bCs/>
          <w:color w:val="000000"/>
          <w:sz w:val="26"/>
          <w:szCs w:val="26"/>
        </w:rPr>
      </w:pPr>
    </w:p>
    <w:tbl>
      <w:tblPr>
        <w:tblStyle w:val="aff7"/>
        <w:tblW w:w="0" w:type="auto"/>
        <w:tblLook w:val="04A0" w:firstRow="1" w:lastRow="0" w:firstColumn="1" w:lastColumn="0" w:noHBand="0" w:noVBand="1"/>
      </w:tblPr>
      <w:tblGrid>
        <w:gridCol w:w="9853"/>
      </w:tblGrid>
      <w:tr w:rsidR="00E76BC3" w:rsidTr="00E76BC3">
        <w:tc>
          <w:tcPr>
            <w:tcW w:w="9853" w:type="dxa"/>
          </w:tcPr>
          <w:p w:rsidR="00E76BC3" w:rsidRPr="00E76BC3" w:rsidRDefault="00E76BC3" w:rsidP="00E76BC3">
            <w:pPr>
              <w:pStyle w:val="aff0"/>
              <w:spacing w:line="360" w:lineRule="auto"/>
              <w:rPr>
                <w:rStyle w:val="aff1"/>
                <w:b w:val="0"/>
                <w:bCs/>
                <w:color w:val="000000"/>
                <w:sz w:val="24"/>
                <w:szCs w:val="24"/>
              </w:rPr>
            </w:pPr>
            <w:proofErr w:type="gramStart"/>
            <w:r w:rsidRPr="00E76BC3">
              <w:rPr>
                <w:rStyle w:val="aff1"/>
                <w:color w:val="000000"/>
                <w:sz w:val="24"/>
                <w:szCs w:val="24"/>
              </w:rPr>
              <w:t>научное-методическое</w:t>
            </w:r>
            <w:proofErr w:type="gramEnd"/>
            <w:r w:rsidRPr="00E76BC3">
              <w:rPr>
                <w:rStyle w:val="aff1"/>
                <w:color w:val="000000"/>
                <w:sz w:val="24"/>
                <w:szCs w:val="24"/>
              </w:rPr>
              <w:t xml:space="preserve"> руководство разработкой научно-проектной документации объекта культурного наследия</w:t>
            </w:r>
            <w:r w:rsidRPr="00E76BC3">
              <w:rPr>
                <w:rStyle w:val="aff1"/>
                <w:bCs/>
                <w:color w:val="000000"/>
                <w:sz w:val="24"/>
                <w:szCs w:val="24"/>
              </w:rPr>
              <w:t xml:space="preserve">: </w:t>
            </w:r>
            <w:r w:rsidRPr="00E76BC3">
              <w:rPr>
                <w:rStyle w:val="aff1"/>
                <w:rFonts w:hint="eastAsia"/>
                <w:b w:val="0"/>
                <w:bCs/>
                <w:color w:val="000000"/>
                <w:sz w:val="24"/>
                <w:szCs w:val="24"/>
              </w:rPr>
              <w:t>Руководство</w:t>
            </w:r>
            <w:r w:rsidRPr="00E76BC3">
              <w:rPr>
                <w:rStyle w:val="aff1"/>
                <w:b w:val="0"/>
                <w:bCs/>
                <w:color w:val="000000"/>
                <w:sz w:val="24"/>
                <w:szCs w:val="24"/>
              </w:rPr>
              <w:t xml:space="preserve"> </w:t>
            </w:r>
            <w:r w:rsidRPr="00E76BC3">
              <w:rPr>
                <w:rStyle w:val="aff1"/>
                <w:rFonts w:hint="eastAsia"/>
                <w:b w:val="0"/>
                <w:bCs/>
                <w:color w:val="000000"/>
                <w:sz w:val="24"/>
                <w:szCs w:val="24"/>
              </w:rPr>
              <w:t>и</w:t>
            </w:r>
            <w:r w:rsidRPr="00E76BC3">
              <w:rPr>
                <w:rStyle w:val="aff1"/>
                <w:b w:val="0"/>
                <w:bCs/>
                <w:color w:val="000000"/>
                <w:sz w:val="24"/>
                <w:szCs w:val="24"/>
              </w:rPr>
              <w:t xml:space="preserve"> </w:t>
            </w:r>
            <w:r w:rsidRPr="00E76BC3">
              <w:rPr>
                <w:rStyle w:val="aff1"/>
                <w:rFonts w:hint="eastAsia"/>
                <w:b w:val="0"/>
                <w:bCs/>
                <w:color w:val="000000"/>
                <w:sz w:val="24"/>
                <w:szCs w:val="24"/>
              </w:rPr>
              <w:t>координация</w:t>
            </w:r>
            <w:r w:rsidRPr="00E76BC3">
              <w:rPr>
                <w:rStyle w:val="aff1"/>
                <w:b w:val="0"/>
                <w:bCs/>
                <w:color w:val="000000"/>
                <w:sz w:val="24"/>
                <w:szCs w:val="24"/>
              </w:rPr>
              <w:t xml:space="preserve"> </w:t>
            </w:r>
            <w:r w:rsidRPr="00E76BC3">
              <w:rPr>
                <w:rStyle w:val="aff1"/>
                <w:rFonts w:hint="eastAsia"/>
                <w:b w:val="0"/>
                <w:bCs/>
                <w:color w:val="000000"/>
                <w:sz w:val="24"/>
                <w:szCs w:val="24"/>
              </w:rPr>
              <w:t>работы</w:t>
            </w:r>
            <w:r w:rsidRPr="00E76BC3">
              <w:rPr>
                <w:rStyle w:val="aff1"/>
                <w:b w:val="0"/>
                <w:bCs/>
                <w:color w:val="000000"/>
                <w:sz w:val="24"/>
                <w:szCs w:val="24"/>
              </w:rPr>
              <w:t xml:space="preserve"> </w:t>
            </w:r>
            <w:r w:rsidRPr="00E76BC3">
              <w:rPr>
                <w:rStyle w:val="aff1"/>
                <w:rFonts w:hint="eastAsia"/>
                <w:b w:val="0"/>
                <w:bCs/>
                <w:color w:val="000000"/>
                <w:sz w:val="24"/>
                <w:szCs w:val="24"/>
              </w:rPr>
              <w:t>членов</w:t>
            </w:r>
            <w:r w:rsidRPr="00E76BC3">
              <w:rPr>
                <w:rStyle w:val="aff1"/>
                <w:b w:val="0"/>
                <w:bCs/>
                <w:color w:val="000000"/>
                <w:sz w:val="24"/>
                <w:szCs w:val="24"/>
              </w:rPr>
              <w:t xml:space="preserve"> </w:t>
            </w:r>
            <w:r w:rsidRPr="00E76BC3">
              <w:rPr>
                <w:rStyle w:val="aff1"/>
                <w:rFonts w:hint="eastAsia"/>
                <w:b w:val="0"/>
                <w:bCs/>
                <w:color w:val="000000"/>
                <w:sz w:val="24"/>
                <w:szCs w:val="24"/>
              </w:rPr>
              <w:t>авторского</w:t>
            </w:r>
            <w:r w:rsidRPr="00E76BC3">
              <w:rPr>
                <w:rStyle w:val="aff1"/>
                <w:b w:val="0"/>
                <w:bCs/>
                <w:color w:val="000000"/>
                <w:sz w:val="24"/>
                <w:szCs w:val="24"/>
              </w:rPr>
              <w:t xml:space="preserve"> </w:t>
            </w:r>
            <w:r w:rsidRPr="00E76BC3">
              <w:rPr>
                <w:rStyle w:val="aff1"/>
                <w:rFonts w:hint="eastAsia"/>
                <w:b w:val="0"/>
                <w:bCs/>
                <w:color w:val="000000"/>
                <w:sz w:val="24"/>
                <w:szCs w:val="24"/>
              </w:rPr>
              <w:t>коллектива</w:t>
            </w:r>
            <w:r w:rsidRPr="00E76BC3">
              <w:rPr>
                <w:rStyle w:val="aff1"/>
                <w:b w:val="0"/>
                <w:bCs/>
                <w:color w:val="000000"/>
                <w:sz w:val="24"/>
                <w:szCs w:val="24"/>
              </w:rPr>
              <w:t xml:space="preserve"> </w:t>
            </w:r>
            <w:r w:rsidRPr="00E76BC3">
              <w:rPr>
                <w:rStyle w:val="aff1"/>
                <w:rFonts w:hint="eastAsia"/>
                <w:b w:val="0"/>
                <w:bCs/>
                <w:color w:val="000000"/>
                <w:sz w:val="24"/>
                <w:szCs w:val="24"/>
              </w:rPr>
              <w:t>при</w:t>
            </w:r>
            <w:r w:rsidRPr="00E76BC3">
              <w:rPr>
                <w:rStyle w:val="aff1"/>
                <w:b w:val="0"/>
                <w:bCs/>
                <w:color w:val="000000"/>
                <w:sz w:val="24"/>
                <w:szCs w:val="24"/>
              </w:rPr>
              <w:t xml:space="preserve"> </w:t>
            </w:r>
            <w:r w:rsidRPr="00E76BC3">
              <w:rPr>
                <w:rStyle w:val="aff1"/>
                <w:rFonts w:hint="eastAsia"/>
                <w:b w:val="0"/>
                <w:bCs/>
                <w:color w:val="000000"/>
                <w:sz w:val="24"/>
                <w:szCs w:val="24"/>
              </w:rPr>
              <w:t>разработке</w:t>
            </w:r>
            <w:r w:rsidRPr="00E76BC3">
              <w:rPr>
                <w:rStyle w:val="aff1"/>
                <w:b w:val="0"/>
                <w:bCs/>
                <w:color w:val="000000"/>
                <w:sz w:val="24"/>
                <w:szCs w:val="24"/>
              </w:rPr>
              <w:t xml:space="preserve"> </w:t>
            </w:r>
            <w:r w:rsidRPr="00E76BC3">
              <w:rPr>
                <w:rStyle w:val="aff1"/>
                <w:rFonts w:hint="eastAsia"/>
                <w:b w:val="0"/>
                <w:bCs/>
                <w:color w:val="000000"/>
                <w:sz w:val="24"/>
                <w:szCs w:val="24"/>
              </w:rPr>
              <w:t>научно</w:t>
            </w:r>
            <w:r w:rsidRPr="00E76BC3">
              <w:rPr>
                <w:rStyle w:val="aff1"/>
                <w:b w:val="0"/>
                <w:bCs/>
                <w:color w:val="000000"/>
                <w:sz w:val="24"/>
                <w:szCs w:val="24"/>
              </w:rPr>
              <w:t>-</w:t>
            </w:r>
            <w:r w:rsidRPr="00E76BC3">
              <w:rPr>
                <w:rStyle w:val="aff1"/>
                <w:rFonts w:hint="eastAsia"/>
                <w:b w:val="0"/>
                <w:bCs/>
                <w:color w:val="000000"/>
                <w:sz w:val="24"/>
                <w:szCs w:val="24"/>
              </w:rPr>
              <w:t>проектной</w:t>
            </w:r>
            <w:r w:rsidRPr="00E76BC3">
              <w:rPr>
                <w:rStyle w:val="aff1"/>
                <w:b w:val="0"/>
                <w:bCs/>
                <w:color w:val="000000"/>
                <w:sz w:val="24"/>
                <w:szCs w:val="24"/>
              </w:rPr>
              <w:t xml:space="preserve"> </w:t>
            </w:r>
            <w:r w:rsidRPr="00E76BC3">
              <w:rPr>
                <w:rStyle w:val="aff1"/>
                <w:rFonts w:hint="eastAsia"/>
                <w:b w:val="0"/>
                <w:bCs/>
                <w:color w:val="000000"/>
                <w:sz w:val="24"/>
                <w:szCs w:val="24"/>
              </w:rPr>
              <w:t>документации</w:t>
            </w:r>
            <w:r w:rsidRPr="00E76BC3">
              <w:rPr>
                <w:rStyle w:val="aff1"/>
                <w:b w:val="0"/>
                <w:bCs/>
                <w:color w:val="000000"/>
                <w:sz w:val="24"/>
                <w:szCs w:val="24"/>
              </w:rPr>
              <w:t xml:space="preserve">, </w:t>
            </w:r>
            <w:r w:rsidRPr="00E76BC3">
              <w:rPr>
                <w:rStyle w:val="aff1"/>
                <w:rFonts w:hint="eastAsia"/>
                <w:b w:val="0"/>
                <w:bCs/>
                <w:color w:val="000000"/>
                <w:sz w:val="24"/>
                <w:szCs w:val="24"/>
              </w:rPr>
              <w:t>осуществляемая</w:t>
            </w:r>
            <w:r w:rsidRPr="00E76BC3">
              <w:rPr>
                <w:rStyle w:val="aff1"/>
                <w:b w:val="0"/>
                <w:bCs/>
                <w:color w:val="000000"/>
                <w:sz w:val="24"/>
                <w:szCs w:val="24"/>
              </w:rPr>
              <w:t xml:space="preserve"> </w:t>
            </w:r>
            <w:r w:rsidRPr="00E76BC3">
              <w:rPr>
                <w:rStyle w:val="aff1"/>
                <w:rFonts w:hint="eastAsia"/>
                <w:b w:val="0"/>
                <w:bCs/>
                <w:color w:val="000000"/>
                <w:sz w:val="24"/>
                <w:szCs w:val="24"/>
              </w:rPr>
              <w:t>научным</w:t>
            </w:r>
            <w:r w:rsidRPr="00E76BC3">
              <w:rPr>
                <w:rStyle w:val="aff1"/>
                <w:b w:val="0"/>
                <w:bCs/>
                <w:color w:val="000000"/>
                <w:sz w:val="24"/>
                <w:szCs w:val="24"/>
              </w:rPr>
              <w:t xml:space="preserve"> </w:t>
            </w:r>
            <w:r w:rsidRPr="00E76BC3">
              <w:rPr>
                <w:rStyle w:val="aff1"/>
                <w:rFonts w:hint="eastAsia"/>
                <w:b w:val="0"/>
                <w:bCs/>
                <w:color w:val="000000"/>
                <w:sz w:val="24"/>
                <w:szCs w:val="24"/>
              </w:rPr>
              <w:t>руководителем</w:t>
            </w:r>
            <w:r w:rsidRPr="00E76BC3">
              <w:rPr>
                <w:rStyle w:val="aff1"/>
                <w:b w:val="0"/>
                <w:bCs/>
                <w:color w:val="000000"/>
                <w:sz w:val="24"/>
                <w:szCs w:val="24"/>
              </w:rPr>
              <w:t xml:space="preserve"> </w:t>
            </w:r>
            <w:r w:rsidRPr="00E76BC3">
              <w:rPr>
                <w:rStyle w:val="aff1"/>
                <w:rFonts w:hint="eastAsia"/>
                <w:b w:val="0"/>
                <w:bCs/>
                <w:color w:val="000000"/>
                <w:sz w:val="24"/>
                <w:szCs w:val="24"/>
              </w:rPr>
              <w:t>авторского</w:t>
            </w:r>
            <w:r w:rsidRPr="00E76BC3">
              <w:rPr>
                <w:rStyle w:val="aff1"/>
                <w:b w:val="0"/>
                <w:bCs/>
                <w:color w:val="000000"/>
                <w:sz w:val="24"/>
                <w:szCs w:val="24"/>
              </w:rPr>
              <w:t xml:space="preserve"> </w:t>
            </w:r>
            <w:r w:rsidRPr="00E76BC3">
              <w:rPr>
                <w:rStyle w:val="aff1"/>
                <w:rFonts w:hint="eastAsia"/>
                <w:b w:val="0"/>
                <w:bCs/>
                <w:color w:val="000000"/>
                <w:sz w:val="24"/>
                <w:szCs w:val="24"/>
              </w:rPr>
              <w:t>коллектива</w:t>
            </w:r>
            <w:r w:rsidRPr="00E76BC3">
              <w:rPr>
                <w:rStyle w:val="aff1"/>
                <w:b w:val="0"/>
                <w:bCs/>
                <w:color w:val="000000"/>
                <w:sz w:val="24"/>
                <w:szCs w:val="24"/>
              </w:rPr>
              <w:t>.</w:t>
            </w:r>
          </w:p>
          <w:p w:rsidR="00E76BC3" w:rsidRDefault="00E76BC3" w:rsidP="00E76BC3">
            <w:pPr>
              <w:pStyle w:val="aff0"/>
              <w:spacing w:line="360" w:lineRule="auto"/>
              <w:ind w:firstLine="0"/>
              <w:rPr>
                <w:rStyle w:val="aff1"/>
                <w:b w:val="0"/>
                <w:bCs/>
                <w:color w:val="000000"/>
                <w:sz w:val="26"/>
                <w:szCs w:val="26"/>
              </w:rPr>
            </w:pPr>
            <w:r w:rsidRPr="00E76BC3">
              <w:rPr>
                <w:rStyle w:val="aff1"/>
                <w:b w:val="0"/>
                <w:bCs/>
                <w:color w:val="000000"/>
                <w:sz w:val="24"/>
                <w:szCs w:val="24"/>
              </w:rPr>
              <w:t xml:space="preserve">            [ГОСТ </w:t>
            </w:r>
            <w:proofErr w:type="gramStart"/>
            <w:r w:rsidRPr="00E76BC3">
              <w:rPr>
                <w:rStyle w:val="aff1"/>
                <w:b w:val="0"/>
                <w:bCs/>
                <w:color w:val="000000"/>
                <w:sz w:val="24"/>
                <w:szCs w:val="24"/>
              </w:rPr>
              <w:t>Р</w:t>
            </w:r>
            <w:proofErr w:type="gramEnd"/>
            <w:r w:rsidRPr="00E76BC3">
              <w:rPr>
                <w:rStyle w:val="aff1"/>
                <w:b w:val="0"/>
                <w:bCs/>
                <w:color w:val="000000"/>
                <w:sz w:val="24"/>
                <w:szCs w:val="24"/>
              </w:rPr>
              <w:t xml:space="preserve"> 56891.1-2016, статья 2.2.5]</w:t>
            </w:r>
          </w:p>
        </w:tc>
      </w:tr>
    </w:tbl>
    <w:p w:rsidR="00E76BC3" w:rsidRDefault="00E76BC3" w:rsidP="00E76BC3">
      <w:pPr>
        <w:pStyle w:val="aff0"/>
        <w:spacing w:line="360" w:lineRule="auto"/>
        <w:ind w:firstLine="0"/>
        <w:rPr>
          <w:rStyle w:val="aff1"/>
          <w:b w:val="0"/>
          <w:bCs/>
          <w:color w:val="000000"/>
          <w:sz w:val="26"/>
          <w:szCs w:val="26"/>
        </w:rPr>
      </w:pPr>
    </w:p>
    <w:p w:rsidR="005958A0" w:rsidRDefault="005958A0" w:rsidP="00301671">
      <w:pPr>
        <w:pStyle w:val="aff0"/>
        <w:numPr>
          <w:ilvl w:val="2"/>
          <w:numId w:val="4"/>
        </w:numPr>
        <w:spacing w:line="360" w:lineRule="auto"/>
        <w:ind w:left="0" w:firstLine="709"/>
        <w:rPr>
          <w:rStyle w:val="aff1"/>
          <w:color w:val="000000"/>
          <w:sz w:val="26"/>
        </w:rPr>
      </w:pPr>
    </w:p>
    <w:tbl>
      <w:tblPr>
        <w:tblStyle w:val="aff7"/>
        <w:tblW w:w="0" w:type="auto"/>
        <w:tblLook w:val="04A0" w:firstRow="1" w:lastRow="0" w:firstColumn="1" w:lastColumn="0" w:noHBand="0" w:noVBand="1"/>
      </w:tblPr>
      <w:tblGrid>
        <w:gridCol w:w="9853"/>
      </w:tblGrid>
      <w:tr w:rsidR="00E76BC3" w:rsidTr="00A93F7B">
        <w:tc>
          <w:tcPr>
            <w:tcW w:w="9853" w:type="dxa"/>
          </w:tcPr>
          <w:p w:rsidR="00E76BC3" w:rsidRPr="00E76BC3" w:rsidRDefault="00E76BC3" w:rsidP="00A93F7B">
            <w:pPr>
              <w:pStyle w:val="aff0"/>
              <w:spacing w:line="360" w:lineRule="auto"/>
              <w:rPr>
                <w:rStyle w:val="aff1"/>
                <w:b w:val="0"/>
                <w:bCs/>
                <w:color w:val="000000"/>
                <w:sz w:val="24"/>
                <w:szCs w:val="24"/>
              </w:rPr>
            </w:pPr>
            <w:r w:rsidRPr="00E76BC3">
              <w:rPr>
                <w:rStyle w:val="aff1"/>
                <w:color w:val="000000"/>
                <w:sz w:val="24"/>
                <w:szCs w:val="24"/>
              </w:rPr>
              <w:t>научное руководство проведением производственных работ на объекте культурного наследия</w:t>
            </w:r>
            <w:r w:rsidRPr="00E76BC3">
              <w:rPr>
                <w:rStyle w:val="aff1"/>
                <w:bCs/>
                <w:color w:val="000000"/>
                <w:sz w:val="24"/>
                <w:szCs w:val="24"/>
              </w:rPr>
              <w:t xml:space="preserve">: </w:t>
            </w:r>
            <w:r w:rsidRPr="00E76BC3">
              <w:rPr>
                <w:rStyle w:val="aff1"/>
                <w:rFonts w:hint="eastAsia"/>
                <w:b w:val="0"/>
                <w:bCs/>
                <w:color w:val="000000"/>
                <w:sz w:val="24"/>
                <w:szCs w:val="24"/>
              </w:rPr>
              <w:t>Контроль</w:t>
            </w:r>
            <w:r w:rsidRPr="00E76BC3">
              <w:rPr>
                <w:rStyle w:val="aff1"/>
                <w:b w:val="0"/>
                <w:bCs/>
                <w:color w:val="000000"/>
                <w:sz w:val="24"/>
                <w:szCs w:val="24"/>
              </w:rPr>
              <w:t xml:space="preserve">, </w:t>
            </w:r>
            <w:r w:rsidRPr="00E76BC3">
              <w:rPr>
                <w:rStyle w:val="aff1"/>
                <w:rFonts w:hint="eastAsia"/>
                <w:b w:val="0"/>
                <w:bCs/>
                <w:color w:val="000000"/>
                <w:sz w:val="24"/>
                <w:szCs w:val="24"/>
              </w:rPr>
              <w:t>осуществляемый</w:t>
            </w:r>
            <w:r w:rsidRPr="00E76BC3">
              <w:rPr>
                <w:rStyle w:val="aff1"/>
                <w:b w:val="0"/>
                <w:bCs/>
                <w:color w:val="000000"/>
                <w:sz w:val="24"/>
                <w:szCs w:val="24"/>
              </w:rPr>
              <w:t xml:space="preserve"> </w:t>
            </w:r>
            <w:r w:rsidRPr="00E76BC3">
              <w:rPr>
                <w:rStyle w:val="aff1"/>
                <w:rFonts w:hint="eastAsia"/>
                <w:b w:val="0"/>
                <w:bCs/>
                <w:color w:val="000000"/>
                <w:sz w:val="24"/>
                <w:szCs w:val="24"/>
              </w:rPr>
              <w:t>научным</w:t>
            </w:r>
            <w:r w:rsidRPr="00E76BC3">
              <w:rPr>
                <w:rStyle w:val="aff1"/>
                <w:b w:val="0"/>
                <w:bCs/>
                <w:color w:val="000000"/>
                <w:sz w:val="24"/>
                <w:szCs w:val="24"/>
              </w:rPr>
              <w:t xml:space="preserve"> </w:t>
            </w:r>
            <w:r w:rsidRPr="00E76BC3">
              <w:rPr>
                <w:rStyle w:val="aff1"/>
                <w:rFonts w:hint="eastAsia"/>
                <w:b w:val="0"/>
                <w:bCs/>
                <w:color w:val="000000"/>
                <w:sz w:val="24"/>
                <w:szCs w:val="24"/>
              </w:rPr>
              <w:t>руководителем</w:t>
            </w:r>
            <w:r w:rsidRPr="00E76BC3">
              <w:rPr>
                <w:rStyle w:val="aff1"/>
                <w:b w:val="0"/>
                <w:bCs/>
                <w:color w:val="000000"/>
                <w:sz w:val="24"/>
                <w:szCs w:val="24"/>
              </w:rPr>
              <w:t xml:space="preserve"> </w:t>
            </w:r>
            <w:r w:rsidRPr="00E76BC3">
              <w:rPr>
                <w:rStyle w:val="aff1"/>
                <w:rFonts w:hint="eastAsia"/>
                <w:b w:val="0"/>
                <w:bCs/>
                <w:color w:val="000000"/>
                <w:sz w:val="24"/>
                <w:szCs w:val="24"/>
              </w:rPr>
              <w:t>проекта</w:t>
            </w:r>
            <w:r w:rsidRPr="00E76BC3">
              <w:rPr>
                <w:rStyle w:val="aff1"/>
                <w:b w:val="0"/>
                <w:bCs/>
                <w:color w:val="000000"/>
                <w:sz w:val="24"/>
                <w:szCs w:val="24"/>
              </w:rPr>
              <w:t xml:space="preserve"> </w:t>
            </w:r>
            <w:r w:rsidRPr="00E76BC3">
              <w:rPr>
                <w:rStyle w:val="aff1"/>
                <w:rFonts w:hint="eastAsia"/>
                <w:b w:val="0"/>
                <w:bCs/>
                <w:color w:val="000000"/>
                <w:sz w:val="24"/>
                <w:szCs w:val="24"/>
              </w:rPr>
              <w:t>за</w:t>
            </w:r>
            <w:r w:rsidRPr="00E76BC3">
              <w:rPr>
                <w:rStyle w:val="aff1"/>
                <w:b w:val="0"/>
                <w:bCs/>
                <w:color w:val="000000"/>
                <w:sz w:val="24"/>
                <w:szCs w:val="24"/>
              </w:rPr>
              <w:t xml:space="preserve"> </w:t>
            </w:r>
            <w:r w:rsidRPr="00E76BC3">
              <w:rPr>
                <w:rStyle w:val="aff1"/>
                <w:rFonts w:hint="eastAsia"/>
                <w:b w:val="0"/>
                <w:bCs/>
                <w:color w:val="000000"/>
                <w:sz w:val="24"/>
                <w:szCs w:val="24"/>
              </w:rPr>
              <w:t>проведением</w:t>
            </w:r>
            <w:r w:rsidRPr="00E76BC3">
              <w:rPr>
                <w:rStyle w:val="aff1"/>
                <w:b w:val="0"/>
                <w:bCs/>
                <w:color w:val="000000"/>
                <w:sz w:val="24"/>
                <w:szCs w:val="24"/>
              </w:rPr>
              <w:t xml:space="preserve"> </w:t>
            </w:r>
            <w:r w:rsidRPr="00E76BC3">
              <w:rPr>
                <w:rStyle w:val="aff1"/>
                <w:rFonts w:hint="eastAsia"/>
                <w:b w:val="0"/>
                <w:bCs/>
                <w:color w:val="000000"/>
                <w:sz w:val="24"/>
                <w:szCs w:val="24"/>
              </w:rPr>
              <w:t>работ</w:t>
            </w:r>
            <w:r w:rsidRPr="00E76BC3">
              <w:rPr>
                <w:rStyle w:val="aff1"/>
                <w:b w:val="0"/>
                <w:bCs/>
                <w:color w:val="000000"/>
                <w:sz w:val="24"/>
                <w:szCs w:val="24"/>
              </w:rPr>
              <w:t xml:space="preserve"> </w:t>
            </w:r>
            <w:r w:rsidRPr="00E76BC3">
              <w:rPr>
                <w:rStyle w:val="aff1"/>
                <w:rFonts w:hint="eastAsia"/>
                <w:b w:val="0"/>
                <w:bCs/>
                <w:color w:val="000000"/>
                <w:sz w:val="24"/>
                <w:szCs w:val="24"/>
              </w:rPr>
              <w:t>по</w:t>
            </w:r>
            <w:r w:rsidRPr="00E76BC3">
              <w:rPr>
                <w:rStyle w:val="aff1"/>
                <w:b w:val="0"/>
                <w:bCs/>
                <w:color w:val="000000"/>
                <w:sz w:val="24"/>
                <w:szCs w:val="24"/>
              </w:rPr>
              <w:t xml:space="preserve"> </w:t>
            </w:r>
            <w:r w:rsidRPr="00E76BC3">
              <w:rPr>
                <w:rStyle w:val="aff1"/>
                <w:rFonts w:hint="eastAsia"/>
                <w:b w:val="0"/>
                <w:bCs/>
                <w:color w:val="000000"/>
                <w:sz w:val="24"/>
                <w:szCs w:val="24"/>
              </w:rPr>
              <w:t>сохранению</w:t>
            </w:r>
            <w:r w:rsidRPr="00E76BC3">
              <w:rPr>
                <w:rStyle w:val="aff1"/>
                <w:b w:val="0"/>
                <w:bCs/>
                <w:color w:val="000000"/>
                <w:sz w:val="24"/>
                <w:szCs w:val="24"/>
              </w:rPr>
              <w:t xml:space="preserve"> </w:t>
            </w:r>
            <w:r w:rsidRPr="00E76BC3">
              <w:rPr>
                <w:rStyle w:val="aff1"/>
                <w:rFonts w:hint="eastAsia"/>
                <w:b w:val="0"/>
                <w:bCs/>
                <w:color w:val="000000"/>
                <w:sz w:val="24"/>
                <w:szCs w:val="24"/>
              </w:rPr>
              <w:t>и</w:t>
            </w:r>
            <w:r w:rsidRPr="00E76BC3">
              <w:rPr>
                <w:rStyle w:val="aff1"/>
                <w:b w:val="0"/>
                <w:bCs/>
                <w:color w:val="000000"/>
                <w:sz w:val="24"/>
                <w:szCs w:val="24"/>
              </w:rPr>
              <w:t xml:space="preserve"> </w:t>
            </w:r>
            <w:r w:rsidRPr="00E76BC3">
              <w:rPr>
                <w:rStyle w:val="aff1"/>
                <w:rFonts w:hint="eastAsia"/>
                <w:b w:val="0"/>
                <w:bCs/>
                <w:color w:val="000000"/>
                <w:sz w:val="24"/>
                <w:szCs w:val="24"/>
              </w:rPr>
              <w:t>исследованию</w:t>
            </w:r>
            <w:r w:rsidRPr="00E76BC3">
              <w:rPr>
                <w:rStyle w:val="aff1"/>
                <w:b w:val="0"/>
                <w:bCs/>
                <w:color w:val="000000"/>
                <w:sz w:val="24"/>
                <w:szCs w:val="24"/>
              </w:rPr>
              <w:t xml:space="preserve"> </w:t>
            </w:r>
            <w:r w:rsidRPr="00E76BC3">
              <w:rPr>
                <w:rStyle w:val="aff1"/>
                <w:rFonts w:hint="eastAsia"/>
                <w:b w:val="0"/>
                <w:bCs/>
                <w:color w:val="000000"/>
                <w:sz w:val="24"/>
                <w:szCs w:val="24"/>
              </w:rPr>
              <w:t>объекта</w:t>
            </w:r>
            <w:r w:rsidRPr="00E76BC3">
              <w:rPr>
                <w:rStyle w:val="aff1"/>
                <w:b w:val="0"/>
                <w:bCs/>
                <w:color w:val="000000"/>
                <w:sz w:val="24"/>
                <w:szCs w:val="24"/>
              </w:rPr>
              <w:t xml:space="preserve"> </w:t>
            </w:r>
            <w:r w:rsidRPr="00E76BC3">
              <w:rPr>
                <w:rStyle w:val="aff1"/>
                <w:rFonts w:hint="eastAsia"/>
                <w:b w:val="0"/>
                <w:bCs/>
                <w:color w:val="000000"/>
                <w:sz w:val="24"/>
                <w:szCs w:val="24"/>
              </w:rPr>
              <w:t>культурного</w:t>
            </w:r>
            <w:r w:rsidRPr="00E76BC3">
              <w:rPr>
                <w:rStyle w:val="aff1"/>
                <w:b w:val="0"/>
                <w:bCs/>
                <w:color w:val="000000"/>
                <w:sz w:val="24"/>
                <w:szCs w:val="24"/>
              </w:rPr>
              <w:t xml:space="preserve"> </w:t>
            </w:r>
            <w:r w:rsidRPr="00E76BC3">
              <w:rPr>
                <w:rStyle w:val="aff1"/>
                <w:rFonts w:hint="eastAsia"/>
                <w:b w:val="0"/>
                <w:bCs/>
                <w:color w:val="000000"/>
                <w:sz w:val="24"/>
                <w:szCs w:val="24"/>
              </w:rPr>
              <w:t>наследия</w:t>
            </w:r>
            <w:r w:rsidRPr="00E76BC3">
              <w:rPr>
                <w:rStyle w:val="aff1"/>
                <w:b w:val="0"/>
                <w:bCs/>
                <w:color w:val="000000"/>
                <w:sz w:val="24"/>
                <w:szCs w:val="24"/>
              </w:rPr>
              <w:t xml:space="preserve">, </w:t>
            </w:r>
            <w:r w:rsidRPr="00E76BC3">
              <w:rPr>
                <w:rStyle w:val="aff1"/>
                <w:rFonts w:hint="eastAsia"/>
                <w:b w:val="0"/>
                <w:bCs/>
                <w:color w:val="000000"/>
                <w:sz w:val="24"/>
                <w:szCs w:val="24"/>
              </w:rPr>
              <w:t>а</w:t>
            </w:r>
            <w:r w:rsidRPr="00E76BC3">
              <w:rPr>
                <w:rStyle w:val="aff1"/>
                <w:b w:val="0"/>
                <w:bCs/>
                <w:color w:val="000000"/>
                <w:sz w:val="24"/>
                <w:szCs w:val="24"/>
              </w:rPr>
              <w:t xml:space="preserve"> </w:t>
            </w:r>
            <w:r w:rsidRPr="00E76BC3">
              <w:rPr>
                <w:rStyle w:val="aff1"/>
                <w:rFonts w:hint="eastAsia"/>
                <w:b w:val="0"/>
                <w:bCs/>
                <w:color w:val="000000"/>
                <w:sz w:val="24"/>
                <w:szCs w:val="24"/>
              </w:rPr>
              <w:t>также</w:t>
            </w:r>
            <w:r w:rsidRPr="00E76BC3">
              <w:rPr>
                <w:rStyle w:val="aff1"/>
                <w:b w:val="0"/>
                <w:bCs/>
                <w:color w:val="000000"/>
                <w:sz w:val="24"/>
                <w:szCs w:val="24"/>
              </w:rPr>
              <w:t xml:space="preserve"> </w:t>
            </w:r>
            <w:r w:rsidRPr="00E76BC3">
              <w:rPr>
                <w:rStyle w:val="aff1"/>
                <w:rFonts w:hint="eastAsia"/>
                <w:b w:val="0"/>
                <w:bCs/>
                <w:color w:val="000000"/>
                <w:sz w:val="24"/>
                <w:szCs w:val="24"/>
              </w:rPr>
              <w:t>научно</w:t>
            </w:r>
            <w:r w:rsidRPr="00E76BC3">
              <w:rPr>
                <w:rStyle w:val="aff1"/>
                <w:b w:val="0"/>
                <w:bCs/>
                <w:color w:val="000000"/>
                <w:sz w:val="24"/>
                <w:szCs w:val="24"/>
              </w:rPr>
              <w:t>-</w:t>
            </w:r>
            <w:r w:rsidRPr="00E76BC3">
              <w:rPr>
                <w:rStyle w:val="aff1"/>
                <w:rFonts w:hint="eastAsia"/>
                <w:b w:val="0"/>
                <w:bCs/>
                <w:color w:val="000000"/>
                <w:sz w:val="24"/>
                <w:szCs w:val="24"/>
              </w:rPr>
              <w:t>методическая</w:t>
            </w:r>
            <w:r w:rsidRPr="00E76BC3">
              <w:rPr>
                <w:rStyle w:val="aff1"/>
                <w:b w:val="0"/>
                <w:bCs/>
                <w:color w:val="000000"/>
                <w:sz w:val="24"/>
                <w:szCs w:val="24"/>
              </w:rPr>
              <w:t xml:space="preserve"> </w:t>
            </w:r>
            <w:r w:rsidRPr="00E76BC3">
              <w:rPr>
                <w:rStyle w:val="aff1"/>
                <w:rFonts w:hint="eastAsia"/>
                <w:b w:val="0"/>
                <w:bCs/>
                <w:color w:val="000000"/>
                <w:sz w:val="24"/>
                <w:szCs w:val="24"/>
              </w:rPr>
              <w:t>оценка</w:t>
            </w:r>
            <w:r w:rsidRPr="00E76BC3">
              <w:rPr>
                <w:rStyle w:val="aff1"/>
                <w:b w:val="0"/>
                <w:bCs/>
                <w:color w:val="000000"/>
                <w:sz w:val="24"/>
                <w:szCs w:val="24"/>
              </w:rPr>
              <w:t xml:space="preserve"> </w:t>
            </w:r>
            <w:r w:rsidRPr="00E76BC3">
              <w:rPr>
                <w:rStyle w:val="aff1"/>
                <w:rFonts w:hint="eastAsia"/>
                <w:b w:val="0"/>
                <w:bCs/>
                <w:color w:val="000000"/>
                <w:sz w:val="24"/>
                <w:szCs w:val="24"/>
              </w:rPr>
              <w:t>проводимых</w:t>
            </w:r>
            <w:r w:rsidRPr="00E76BC3">
              <w:rPr>
                <w:rStyle w:val="aff1"/>
                <w:b w:val="0"/>
                <w:bCs/>
                <w:color w:val="000000"/>
                <w:sz w:val="24"/>
                <w:szCs w:val="24"/>
              </w:rPr>
              <w:t xml:space="preserve"> </w:t>
            </w:r>
            <w:r w:rsidRPr="00E76BC3">
              <w:rPr>
                <w:rStyle w:val="aff1"/>
                <w:rFonts w:hint="eastAsia"/>
                <w:b w:val="0"/>
                <w:bCs/>
                <w:color w:val="000000"/>
                <w:sz w:val="24"/>
                <w:szCs w:val="24"/>
              </w:rPr>
              <w:t>производственных</w:t>
            </w:r>
            <w:r w:rsidRPr="00E76BC3">
              <w:rPr>
                <w:rStyle w:val="aff1"/>
                <w:b w:val="0"/>
                <w:bCs/>
                <w:color w:val="000000"/>
                <w:sz w:val="24"/>
                <w:szCs w:val="24"/>
              </w:rPr>
              <w:t xml:space="preserve"> </w:t>
            </w:r>
            <w:r w:rsidRPr="00E76BC3">
              <w:rPr>
                <w:rStyle w:val="aff1"/>
                <w:rFonts w:hint="eastAsia"/>
                <w:b w:val="0"/>
                <w:bCs/>
                <w:color w:val="000000"/>
                <w:sz w:val="24"/>
                <w:szCs w:val="24"/>
              </w:rPr>
              <w:t>работ</w:t>
            </w:r>
            <w:r w:rsidRPr="00E76BC3">
              <w:rPr>
                <w:rStyle w:val="aff1"/>
                <w:b w:val="0"/>
                <w:bCs/>
                <w:color w:val="000000"/>
                <w:sz w:val="24"/>
                <w:szCs w:val="24"/>
              </w:rPr>
              <w:t xml:space="preserve">. </w:t>
            </w:r>
          </w:p>
          <w:p w:rsidR="00E76BC3" w:rsidRDefault="00E76BC3" w:rsidP="00A93F7B">
            <w:pPr>
              <w:pStyle w:val="aff0"/>
              <w:spacing w:line="360" w:lineRule="auto"/>
              <w:ind w:firstLine="0"/>
              <w:rPr>
                <w:rStyle w:val="aff1"/>
                <w:color w:val="000000"/>
                <w:sz w:val="26"/>
              </w:rPr>
            </w:pPr>
            <w:r w:rsidRPr="00E76BC3">
              <w:rPr>
                <w:rStyle w:val="aff1"/>
                <w:b w:val="0"/>
                <w:bCs/>
                <w:color w:val="000000"/>
                <w:sz w:val="24"/>
                <w:szCs w:val="24"/>
              </w:rPr>
              <w:t xml:space="preserve">          [ГОСТ </w:t>
            </w:r>
            <w:proofErr w:type="gramStart"/>
            <w:r w:rsidRPr="00E76BC3">
              <w:rPr>
                <w:rStyle w:val="aff1"/>
                <w:b w:val="0"/>
                <w:bCs/>
                <w:color w:val="000000"/>
                <w:sz w:val="24"/>
                <w:szCs w:val="24"/>
              </w:rPr>
              <w:t>Р</w:t>
            </w:r>
            <w:proofErr w:type="gramEnd"/>
            <w:r w:rsidRPr="00E76BC3">
              <w:rPr>
                <w:rStyle w:val="aff1"/>
                <w:b w:val="0"/>
                <w:bCs/>
                <w:color w:val="000000"/>
                <w:sz w:val="24"/>
                <w:szCs w:val="24"/>
              </w:rPr>
              <w:t xml:space="preserve"> 56891.1-2016, статья 2.2.6]</w:t>
            </w:r>
          </w:p>
        </w:tc>
      </w:tr>
    </w:tbl>
    <w:p w:rsidR="00E76BC3" w:rsidRDefault="00E76BC3" w:rsidP="00E76BC3">
      <w:pPr>
        <w:pStyle w:val="aff0"/>
        <w:spacing w:line="360" w:lineRule="auto"/>
        <w:ind w:left="709" w:firstLine="0"/>
        <w:rPr>
          <w:rStyle w:val="aff1"/>
          <w:color w:val="000000"/>
          <w:sz w:val="26"/>
        </w:rPr>
      </w:pPr>
    </w:p>
    <w:p w:rsidR="00E76BC3" w:rsidRDefault="00E76BC3" w:rsidP="00301671">
      <w:pPr>
        <w:pStyle w:val="aff0"/>
        <w:numPr>
          <w:ilvl w:val="2"/>
          <w:numId w:val="4"/>
        </w:numPr>
        <w:spacing w:line="360" w:lineRule="auto"/>
        <w:ind w:left="0" w:firstLine="709"/>
        <w:rPr>
          <w:rStyle w:val="aff1"/>
          <w:color w:val="000000"/>
          <w:sz w:val="26"/>
        </w:rPr>
      </w:pPr>
    </w:p>
    <w:tbl>
      <w:tblPr>
        <w:tblStyle w:val="aff7"/>
        <w:tblW w:w="0" w:type="auto"/>
        <w:tblLook w:val="04A0" w:firstRow="1" w:lastRow="0" w:firstColumn="1" w:lastColumn="0" w:noHBand="0" w:noVBand="1"/>
      </w:tblPr>
      <w:tblGrid>
        <w:gridCol w:w="9853"/>
      </w:tblGrid>
      <w:tr w:rsidR="00E76BC3" w:rsidTr="00E76BC3">
        <w:tc>
          <w:tcPr>
            <w:tcW w:w="9853" w:type="dxa"/>
          </w:tcPr>
          <w:p w:rsidR="00E76BC3" w:rsidRPr="00E76BC3" w:rsidRDefault="00E76BC3" w:rsidP="00E76BC3">
            <w:pPr>
              <w:pStyle w:val="aff0"/>
              <w:spacing w:line="360" w:lineRule="auto"/>
              <w:rPr>
                <w:rStyle w:val="aff1"/>
                <w:b w:val="0"/>
                <w:bCs/>
                <w:color w:val="000000"/>
                <w:sz w:val="24"/>
                <w:szCs w:val="24"/>
              </w:rPr>
            </w:pPr>
            <w:r w:rsidRPr="00E76BC3">
              <w:rPr>
                <w:rStyle w:val="aff1"/>
                <w:color w:val="000000"/>
                <w:sz w:val="24"/>
                <w:szCs w:val="24"/>
              </w:rPr>
              <w:t>научное руководство проведением производственных работ на объекте культурного наследия</w:t>
            </w:r>
            <w:r w:rsidRPr="00E76BC3">
              <w:rPr>
                <w:rStyle w:val="aff1"/>
                <w:bCs/>
                <w:color w:val="000000"/>
                <w:sz w:val="24"/>
                <w:szCs w:val="24"/>
              </w:rPr>
              <w:t xml:space="preserve">: </w:t>
            </w:r>
            <w:r w:rsidRPr="00E76BC3">
              <w:rPr>
                <w:rStyle w:val="aff1"/>
                <w:rFonts w:hint="eastAsia"/>
                <w:b w:val="0"/>
                <w:bCs/>
                <w:color w:val="000000"/>
                <w:sz w:val="24"/>
                <w:szCs w:val="24"/>
              </w:rPr>
              <w:t>Контроль</w:t>
            </w:r>
            <w:r w:rsidRPr="00E76BC3">
              <w:rPr>
                <w:rStyle w:val="aff1"/>
                <w:b w:val="0"/>
                <w:bCs/>
                <w:color w:val="000000"/>
                <w:sz w:val="24"/>
                <w:szCs w:val="24"/>
              </w:rPr>
              <w:t xml:space="preserve">, </w:t>
            </w:r>
            <w:r w:rsidRPr="00E76BC3">
              <w:rPr>
                <w:rStyle w:val="aff1"/>
                <w:rFonts w:hint="eastAsia"/>
                <w:b w:val="0"/>
                <w:bCs/>
                <w:color w:val="000000"/>
                <w:sz w:val="24"/>
                <w:szCs w:val="24"/>
              </w:rPr>
              <w:t>осуществляемый</w:t>
            </w:r>
            <w:r w:rsidRPr="00E76BC3">
              <w:rPr>
                <w:rStyle w:val="aff1"/>
                <w:b w:val="0"/>
                <w:bCs/>
                <w:color w:val="000000"/>
                <w:sz w:val="24"/>
                <w:szCs w:val="24"/>
              </w:rPr>
              <w:t xml:space="preserve"> </w:t>
            </w:r>
            <w:r w:rsidRPr="00E76BC3">
              <w:rPr>
                <w:rStyle w:val="aff1"/>
                <w:rFonts w:hint="eastAsia"/>
                <w:b w:val="0"/>
                <w:bCs/>
                <w:color w:val="000000"/>
                <w:sz w:val="24"/>
                <w:szCs w:val="24"/>
              </w:rPr>
              <w:t>научным</w:t>
            </w:r>
            <w:r w:rsidRPr="00E76BC3">
              <w:rPr>
                <w:rStyle w:val="aff1"/>
                <w:b w:val="0"/>
                <w:bCs/>
                <w:color w:val="000000"/>
                <w:sz w:val="24"/>
                <w:szCs w:val="24"/>
              </w:rPr>
              <w:t xml:space="preserve"> </w:t>
            </w:r>
            <w:r w:rsidRPr="00E76BC3">
              <w:rPr>
                <w:rStyle w:val="aff1"/>
                <w:rFonts w:hint="eastAsia"/>
                <w:b w:val="0"/>
                <w:bCs/>
                <w:color w:val="000000"/>
                <w:sz w:val="24"/>
                <w:szCs w:val="24"/>
              </w:rPr>
              <w:t>руководителем</w:t>
            </w:r>
            <w:r w:rsidRPr="00E76BC3">
              <w:rPr>
                <w:rStyle w:val="aff1"/>
                <w:b w:val="0"/>
                <w:bCs/>
                <w:color w:val="000000"/>
                <w:sz w:val="24"/>
                <w:szCs w:val="24"/>
              </w:rPr>
              <w:t xml:space="preserve"> </w:t>
            </w:r>
            <w:r w:rsidRPr="00E76BC3">
              <w:rPr>
                <w:rStyle w:val="aff1"/>
                <w:rFonts w:hint="eastAsia"/>
                <w:b w:val="0"/>
                <w:bCs/>
                <w:color w:val="000000"/>
                <w:sz w:val="24"/>
                <w:szCs w:val="24"/>
              </w:rPr>
              <w:t>проекта</w:t>
            </w:r>
            <w:r w:rsidRPr="00E76BC3">
              <w:rPr>
                <w:rStyle w:val="aff1"/>
                <w:b w:val="0"/>
                <w:bCs/>
                <w:color w:val="000000"/>
                <w:sz w:val="24"/>
                <w:szCs w:val="24"/>
              </w:rPr>
              <w:t xml:space="preserve"> </w:t>
            </w:r>
            <w:r w:rsidRPr="00E76BC3">
              <w:rPr>
                <w:rStyle w:val="aff1"/>
                <w:rFonts w:hint="eastAsia"/>
                <w:b w:val="0"/>
                <w:bCs/>
                <w:color w:val="000000"/>
                <w:sz w:val="24"/>
                <w:szCs w:val="24"/>
              </w:rPr>
              <w:t>за</w:t>
            </w:r>
            <w:r w:rsidRPr="00E76BC3">
              <w:rPr>
                <w:rStyle w:val="aff1"/>
                <w:b w:val="0"/>
                <w:bCs/>
                <w:color w:val="000000"/>
                <w:sz w:val="24"/>
                <w:szCs w:val="24"/>
              </w:rPr>
              <w:t xml:space="preserve"> </w:t>
            </w:r>
            <w:r w:rsidRPr="00E76BC3">
              <w:rPr>
                <w:rStyle w:val="aff1"/>
                <w:rFonts w:hint="eastAsia"/>
                <w:b w:val="0"/>
                <w:bCs/>
                <w:color w:val="000000"/>
                <w:sz w:val="24"/>
                <w:szCs w:val="24"/>
              </w:rPr>
              <w:t>проведением</w:t>
            </w:r>
            <w:r w:rsidRPr="00E76BC3">
              <w:rPr>
                <w:rStyle w:val="aff1"/>
                <w:b w:val="0"/>
                <w:bCs/>
                <w:color w:val="000000"/>
                <w:sz w:val="24"/>
                <w:szCs w:val="24"/>
              </w:rPr>
              <w:t xml:space="preserve"> </w:t>
            </w:r>
            <w:r w:rsidRPr="00E76BC3">
              <w:rPr>
                <w:rStyle w:val="aff1"/>
                <w:rFonts w:hint="eastAsia"/>
                <w:b w:val="0"/>
                <w:bCs/>
                <w:color w:val="000000"/>
                <w:sz w:val="24"/>
                <w:szCs w:val="24"/>
              </w:rPr>
              <w:t>работ</w:t>
            </w:r>
            <w:r w:rsidRPr="00E76BC3">
              <w:rPr>
                <w:rStyle w:val="aff1"/>
                <w:b w:val="0"/>
                <w:bCs/>
                <w:color w:val="000000"/>
                <w:sz w:val="24"/>
                <w:szCs w:val="24"/>
              </w:rPr>
              <w:t xml:space="preserve"> </w:t>
            </w:r>
            <w:r w:rsidRPr="00E76BC3">
              <w:rPr>
                <w:rStyle w:val="aff1"/>
                <w:rFonts w:hint="eastAsia"/>
                <w:b w:val="0"/>
                <w:bCs/>
                <w:color w:val="000000"/>
                <w:sz w:val="24"/>
                <w:szCs w:val="24"/>
              </w:rPr>
              <w:t>по</w:t>
            </w:r>
            <w:r w:rsidRPr="00E76BC3">
              <w:rPr>
                <w:rStyle w:val="aff1"/>
                <w:b w:val="0"/>
                <w:bCs/>
                <w:color w:val="000000"/>
                <w:sz w:val="24"/>
                <w:szCs w:val="24"/>
              </w:rPr>
              <w:t xml:space="preserve"> </w:t>
            </w:r>
            <w:r w:rsidRPr="00E76BC3">
              <w:rPr>
                <w:rStyle w:val="aff1"/>
                <w:rFonts w:hint="eastAsia"/>
                <w:b w:val="0"/>
                <w:bCs/>
                <w:color w:val="000000"/>
                <w:sz w:val="24"/>
                <w:szCs w:val="24"/>
              </w:rPr>
              <w:t>сохранению</w:t>
            </w:r>
            <w:r w:rsidRPr="00E76BC3">
              <w:rPr>
                <w:rStyle w:val="aff1"/>
                <w:b w:val="0"/>
                <w:bCs/>
                <w:color w:val="000000"/>
                <w:sz w:val="24"/>
                <w:szCs w:val="24"/>
              </w:rPr>
              <w:t xml:space="preserve"> </w:t>
            </w:r>
            <w:r w:rsidRPr="00E76BC3">
              <w:rPr>
                <w:rStyle w:val="aff1"/>
                <w:rFonts w:hint="eastAsia"/>
                <w:b w:val="0"/>
                <w:bCs/>
                <w:color w:val="000000"/>
                <w:sz w:val="24"/>
                <w:szCs w:val="24"/>
              </w:rPr>
              <w:t>и</w:t>
            </w:r>
            <w:r w:rsidRPr="00E76BC3">
              <w:rPr>
                <w:rStyle w:val="aff1"/>
                <w:b w:val="0"/>
                <w:bCs/>
                <w:color w:val="000000"/>
                <w:sz w:val="24"/>
                <w:szCs w:val="24"/>
              </w:rPr>
              <w:t xml:space="preserve"> </w:t>
            </w:r>
            <w:r w:rsidRPr="00E76BC3">
              <w:rPr>
                <w:rStyle w:val="aff1"/>
                <w:rFonts w:hint="eastAsia"/>
                <w:b w:val="0"/>
                <w:bCs/>
                <w:color w:val="000000"/>
                <w:sz w:val="24"/>
                <w:szCs w:val="24"/>
              </w:rPr>
              <w:t>исследованию</w:t>
            </w:r>
            <w:r w:rsidRPr="00E76BC3">
              <w:rPr>
                <w:rStyle w:val="aff1"/>
                <w:b w:val="0"/>
                <w:bCs/>
                <w:color w:val="000000"/>
                <w:sz w:val="24"/>
                <w:szCs w:val="24"/>
              </w:rPr>
              <w:t xml:space="preserve"> </w:t>
            </w:r>
            <w:r w:rsidRPr="00E76BC3">
              <w:rPr>
                <w:rStyle w:val="aff1"/>
                <w:rFonts w:hint="eastAsia"/>
                <w:b w:val="0"/>
                <w:bCs/>
                <w:color w:val="000000"/>
                <w:sz w:val="24"/>
                <w:szCs w:val="24"/>
              </w:rPr>
              <w:t>объекта</w:t>
            </w:r>
            <w:r w:rsidRPr="00E76BC3">
              <w:rPr>
                <w:rStyle w:val="aff1"/>
                <w:b w:val="0"/>
                <w:bCs/>
                <w:color w:val="000000"/>
                <w:sz w:val="24"/>
                <w:szCs w:val="24"/>
              </w:rPr>
              <w:t xml:space="preserve"> </w:t>
            </w:r>
            <w:r w:rsidRPr="00E76BC3">
              <w:rPr>
                <w:rStyle w:val="aff1"/>
                <w:rFonts w:hint="eastAsia"/>
                <w:b w:val="0"/>
                <w:bCs/>
                <w:color w:val="000000"/>
                <w:sz w:val="24"/>
                <w:szCs w:val="24"/>
              </w:rPr>
              <w:t>культурного</w:t>
            </w:r>
            <w:r w:rsidRPr="00E76BC3">
              <w:rPr>
                <w:rStyle w:val="aff1"/>
                <w:b w:val="0"/>
                <w:bCs/>
                <w:color w:val="000000"/>
                <w:sz w:val="24"/>
                <w:szCs w:val="24"/>
              </w:rPr>
              <w:t xml:space="preserve"> </w:t>
            </w:r>
            <w:r w:rsidRPr="00E76BC3">
              <w:rPr>
                <w:rStyle w:val="aff1"/>
                <w:rFonts w:hint="eastAsia"/>
                <w:b w:val="0"/>
                <w:bCs/>
                <w:color w:val="000000"/>
                <w:sz w:val="24"/>
                <w:szCs w:val="24"/>
              </w:rPr>
              <w:t>наследия</w:t>
            </w:r>
            <w:r w:rsidRPr="00E76BC3">
              <w:rPr>
                <w:rStyle w:val="aff1"/>
                <w:b w:val="0"/>
                <w:bCs/>
                <w:color w:val="000000"/>
                <w:sz w:val="24"/>
                <w:szCs w:val="24"/>
              </w:rPr>
              <w:t xml:space="preserve">, </w:t>
            </w:r>
            <w:r w:rsidRPr="00E76BC3">
              <w:rPr>
                <w:rStyle w:val="aff1"/>
                <w:rFonts w:hint="eastAsia"/>
                <w:b w:val="0"/>
                <w:bCs/>
                <w:color w:val="000000"/>
                <w:sz w:val="24"/>
                <w:szCs w:val="24"/>
              </w:rPr>
              <w:t>а</w:t>
            </w:r>
            <w:r w:rsidRPr="00E76BC3">
              <w:rPr>
                <w:rStyle w:val="aff1"/>
                <w:b w:val="0"/>
                <w:bCs/>
                <w:color w:val="000000"/>
                <w:sz w:val="24"/>
                <w:szCs w:val="24"/>
              </w:rPr>
              <w:t xml:space="preserve"> </w:t>
            </w:r>
            <w:r w:rsidRPr="00E76BC3">
              <w:rPr>
                <w:rStyle w:val="aff1"/>
                <w:rFonts w:hint="eastAsia"/>
                <w:b w:val="0"/>
                <w:bCs/>
                <w:color w:val="000000"/>
                <w:sz w:val="24"/>
                <w:szCs w:val="24"/>
              </w:rPr>
              <w:t>также</w:t>
            </w:r>
            <w:r w:rsidRPr="00E76BC3">
              <w:rPr>
                <w:rStyle w:val="aff1"/>
                <w:b w:val="0"/>
                <w:bCs/>
                <w:color w:val="000000"/>
                <w:sz w:val="24"/>
                <w:szCs w:val="24"/>
              </w:rPr>
              <w:t xml:space="preserve"> </w:t>
            </w:r>
            <w:r w:rsidRPr="00E76BC3">
              <w:rPr>
                <w:rStyle w:val="aff1"/>
                <w:rFonts w:hint="eastAsia"/>
                <w:b w:val="0"/>
                <w:bCs/>
                <w:color w:val="000000"/>
                <w:sz w:val="24"/>
                <w:szCs w:val="24"/>
              </w:rPr>
              <w:t>научно</w:t>
            </w:r>
            <w:r w:rsidRPr="00E76BC3">
              <w:rPr>
                <w:rStyle w:val="aff1"/>
                <w:b w:val="0"/>
                <w:bCs/>
                <w:color w:val="000000"/>
                <w:sz w:val="24"/>
                <w:szCs w:val="24"/>
              </w:rPr>
              <w:t>-</w:t>
            </w:r>
            <w:r w:rsidRPr="00E76BC3">
              <w:rPr>
                <w:rStyle w:val="aff1"/>
                <w:rFonts w:hint="eastAsia"/>
                <w:b w:val="0"/>
                <w:bCs/>
                <w:color w:val="000000"/>
                <w:sz w:val="24"/>
                <w:szCs w:val="24"/>
              </w:rPr>
              <w:t>методическая</w:t>
            </w:r>
            <w:r w:rsidRPr="00E76BC3">
              <w:rPr>
                <w:rStyle w:val="aff1"/>
                <w:b w:val="0"/>
                <w:bCs/>
                <w:color w:val="000000"/>
                <w:sz w:val="24"/>
                <w:szCs w:val="24"/>
              </w:rPr>
              <w:t xml:space="preserve"> </w:t>
            </w:r>
            <w:r w:rsidRPr="00E76BC3">
              <w:rPr>
                <w:rStyle w:val="aff1"/>
                <w:rFonts w:hint="eastAsia"/>
                <w:b w:val="0"/>
                <w:bCs/>
                <w:color w:val="000000"/>
                <w:sz w:val="24"/>
                <w:szCs w:val="24"/>
              </w:rPr>
              <w:t>оценка</w:t>
            </w:r>
            <w:r w:rsidRPr="00E76BC3">
              <w:rPr>
                <w:rStyle w:val="aff1"/>
                <w:b w:val="0"/>
                <w:bCs/>
                <w:color w:val="000000"/>
                <w:sz w:val="24"/>
                <w:szCs w:val="24"/>
              </w:rPr>
              <w:t xml:space="preserve"> </w:t>
            </w:r>
            <w:r w:rsidRPr="00E76BC3">
              <w:rPr>
                <w:rStyle w:val="aff1"/>
                <w:rFonts w:hint="eastAsia"/>
                <w:b w:val="0"/>
                <w:bCs/>
                <w:color w:val="000000"/>
                <w:sz w:val="24"/>
                <w:szCs w:val="24"/>
              </w:rPr>
              <w:t>проводимых</w:t>
            </w:r>
            <w:r w:rsidRPr="00E76BC3">
              <w:rPr>
                <w:rStyle w:val="aff1"/>
                <w:b w:val="0"/>
                <w:bCs/>
                <w:color w:val="000000"/>
                <w:sz w:val="24"/>
                <w:szCs w:val="24"/>
              </w:rPr>
              <w:t xml:space="preserve"> </w:t>
            </w:r>
            <w:r w:rsidRPr="00E76BC3">
              <w:rPr>
                <w:rStyle w:val="aff1"/>
                <w:rFonts w:hint="eastAsia"/>
                <w:b w:val="0"/>
                <w:bCs/>
                <w:color w:val="000000"/>
                <w:sz w:val="24"/>
                <w:szCs w:val="24"/>
              </w:rPr>
              <w:t>производственных</w:t>
            </w:r>
            <w:r w:rsidRPr="00E76BC3">
              <w:rPr>
                <w:rStyle w:val="aff1"/>
                <w:b w:val="0"/>
                <w:bCs/>
                <w:color w:val="000000"/>
                <w:sz w:val="24"/>
                <w:szCs w:val="24"/>
              </w:rPr>
              <w:t xml:space="preserve"> </w:t>
            </w:r>
            <w:r w:rsidRPr="00E76BC3">
              <w:rPr>
                <w:rStyle w:val="aff1"/>
                <w:rFonts w:hint="eastAsia"/>
                <w:b w:val="0"/>
                <w:bCs/>
                <w:color w:val="000000"/>
                <w:sz w:val="24"/>
                <w:szCs w:val="24"/>
              </w:rPr>
              <w:t>работ</w:t>
            </w:r>
            <w:r w:rsidRPr="00E76BC3">
              <w:rPr>
                <w:rStyle w:val="aff1"/>
                <w:b w:val="0"/>
                <w:bCs/>
                <w:color w:val="000000"/>
                <w:sz w:val="24"/>
                <w:szCs w:val="24"/>
              </w:rPr>
              <w:t xml:space="preserve">. </w:t>
            </w:r>
          </w:p>
          <w:p w:rsidR="00E76BC3" w:rsidRDefault="00E76BC3" w:rsidP="00E76BC3">
            <w:pPr>
              <w:pStyle w:val="aff0"/>
              <w:spacing w:line="360" w:lineRule="auto"/>
              <w:rPr>
                <w:rStyle w:val="aff1"/>
                <w:color w:val="000000"/>
                <w:sz w:val="26"/>
              </w:rPr>
            </w:pPr>
            <w:r w:rsidRPr="00E76BC3">
              <w:rPr>
                <w:rStyle w:val="aff1"/>
                <w:b w:val="0"/>
                <w:bCs/>
                <w:color w:val="000000"/>
                <w:sz w:val="24"/>
                <w:szCs w:val="24"/>
              </w:rPr>
              <w:t xml:space="preserve">[ГОСТ </w:t>
            </w:r>
            <w:proofErr w:type="gramStart"/>
            <w:r w:rsidRPr="00E76BC3">
              <w:rPr>
                <w:rStyle w:val="aff1"/>
                <w:b w:val="0"/>
                <w:bCs/>
                <w:color w:val="000000"/>
                <w:sz w:val="24"/>
                <w:szCs w:val="24"/>
              </w:rPr>
              <w:t>Р</w:t>
            </w:r>
            <w:proofErr w:type="gramEnd"/>
            <w:r w:rsidRPr="00E76BC3">
              <w:rPr>
                <w:rStyle w:val="aff1"/>
                <w:b w:val="0"/>
                <w:bCs/>
                <w:color w:val="000000"/>
                <w:sz w:val="24"/>
                <w:szCs w:val="24"/>
              </w:rPr>
              <w:t xml:space="preserve"> 56891.1-2016, статья 2.2.6]</w:t>
            </w:r>
          </w:p>
        </w:tc>
      </w:tr>
    </w:tbl>
    <w:p w:rsidR="00E76BC3" w:rsidRDefault="00E76BC3" w:rsidP="00E76BC3">
      <w:pPr>
        <w:pStyle w:val="aff0"/>
        <w:spacing w:line="360" w:lineRule="auto"/>
        <w:ind w:firstLine="0"/>
        <w:rPr>
          <w:rStyle w:val="aff1"/>
          <w:color w:val="000000"/>
          <w:sz w:val="26"/>
        </w:rPr>
      </w:pPr>
    </w:p>
    <w:p w:rsidR="005958A0" w:rsidRDefault="005958A0" w:rsidP="00301671">
      <w:pPr>
        <w:pStyle w:val="aff0"/>
        <w:numPr>
          <w:ilvl w:val="2"/>
          <w:numId w:val="4"/>
        </w:numPr>
        <w:spacing w:line="360" w:lineRule="auto"/>
        <w:ind w:left="0" w:firstLine="709"/>
        <w:rPr>
          <w:rStyle w:val="aff1"/>
          <w:b w:val="0"/>
          <w:bCs/>
          <w:color w:val="00000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76BC3" w:rsidRPr="00E76BC3" w:rsidTr="00A93F7B">
        <w:tc>
          <w:tcPr>
            <w:tcW w:w="9853" w:type="dxa"/>
            <w:shd w:val="clear" w:color="auto" w:fill="auto"/>
          </w:tcPr>
          <w:p w:rsidR="00E76BC3" w:rsidRPr="00E76BC3" w:rsidRDefault="00E76BC3" w:rsidP="00A93F7B">
            <w:pPr>
              <w:pStyle w:val="aff0"/>
              <w:spacing w:line="360" w:lineRule="auto"/>
              <w:rPr>
                <w:rStyle w:val="aff1"/>
                <w:b w:val="0"/>
                <w:bCs/>
                <w:color w:val="000000"/>
                <w:sz w:val="24"/>
                <w:szCs w:val="24"/>
              </w:rPr>
            </w:pPr>
            <w:r w:rsidRPr="00E76BC3">
              <w:rPr>
                <w:rStyle w:val="aff1"/>
                <w:color w:val="000000"/>
                <w:sz w:val="24"/>
                <w:szCs w:val="24"/>
              </w:rPr>
              <w:t>авторский надзор</w:t>
            </w:r>
            <w:r w:rsidRPr="00E76BC3">
              <w:rPr>
                <w:rStyle w:val="aff1"/>
                <w:bCs/>
                <w:color w:val="000000"/>
                <w:sz w:val="24"/>
                <w:szCs w:val="24"/>
              </w:rPr>
              <w:t xml:space="preserve"> за проведением работ по сохранению объекта культурного наследия: </w:t>
            </w:r>
            <w:r w:rsidRPr="00E76BC3">
              <w:rPr>
                <w:rStyle w:val="aff1"/>
                <w:b w:val="0"/>
                <w:bCs/>
                <w:color w:val="000000"/>
                <w:sz w:val="24"/>
                <w:szCs w:val="24"/>
              </w:rPr>
              <w:t xml:space="preserve">Один из видов услуг по надзору автора проекта и других разработчиков проектной документации за проведением работ по сохранению </w:t>
            </w:r>
            <w:r w:rsidRPr="00E76BC3">
              <w:rPr>
                <w:rStyle w:val="aff1"/>
                <w:b w:val="0"/>
                <w:bCs/>
                <w:color w:val="000000"/>
                <w:sz w:val="24"/>
                <w:szCs w:val="24"/>
              </w:rPr>
              <w:lastRenderedPageBreak/>
              <w:t>объектов культурного наследия, осуществляемый в целях обеспечения соответствия решений, содержащихся в рабочей документации, выполняемым работам на объекте.</w:t>
            </w:r>
          </w:p>
          <w:p w:rsidR="00E76BC3" w:rsidRPr="00E76BC3" w:rsidRDefault="00E76BC3" w:rsidP="00A93F7B">
            <w:pPr>
              <w:pStyle w:val="aff0"/>
              <w:spacing w:line="360" w:lineRule="auto"/>
              <w:ind w:left="709" w:firstLine="0"/>
              <w:rPr>
                <w:rStyle w:val="aff1"/>
                <w:bCs/>
                <w:color w:val="000000"/>
                <w:sz w:val="26"/>
              </w:rPr>
            </w:pPr>
            <w:r w:rsidRPr="00E76BC3">
              <w:rPr>
                <w:rStyle w:val="aff1"/>
                <w:b w:val="0"/>
                <w:bCs/>
                <w:color w:val="000000"/>
                <w:sz w:val="24"/>
                <w:szCs w:val="24"/>
              </w:rPr>
              <w:t xml:space="preserve">[ГОСТ </w:t>
            </w:r>
            <w:proofErr w:type="gramStart"/>
            <w:r w:rsidRPr="00E76BC3">
              <w:rPr>
                <w:rStyle w:val="aff1"/>
                <w:b w:val="0"/>
                <w:bCs/>
                <w:color w:val="000000"/>
                <w:sz w:val="24"/>
                <w:szCs w:val="24"/>
              </w:rPr>
              <w:t>Р</w:t>
            </w:r>
            <w:proofErr w:type="gramEnd"/>
            <w:r w:rsidRPr="00E76BC3">
              <w:rPr>
                <w:rStyle w:val="aff1"/>
                <w:b w:val="0"/>
                <w:bCs/>
                <w:color w:val="000000"/>
                <w:sz w:val="24"/>
                <w:szCs w:val="24"/>
              </w:rPr>
              <w:t xml:space="preserve"> 56891.1-2016, статья 2.2.7]</w:t>
            </w:r>
          </w:p>
        </w:tc>
      </w:tr>
    </w:tbl>
    <w:p w:rsidR="00E76BC3" w:rsidRPr="0051680E" w:rsidRDefault="00E76BC3" w:rsidP="00E76BC3">
      <w:pPr>
        <w:pStyle w:val="aff0"/>
        <w:spacing w:line="360" w:lineRule="auto"/>
        <w:ind w:firstLine="0"/>
        <w:rPr>
          <w:rStyle w:val="aff1"/>
          <w:b w:val="0"/>
          <w:bCs/>
          <w:color w:val="000000"/>
          <w:sz w:val="24"/>
          <w:szCs w:val="24"/>
        </w:rPr>
      </w:pPr>
    </w:p>
    <w:p w:rsidR="00215B54" w:rsidRPr="0051680E" w:rsidRDefault="00215B54" w:rsidP="00215B54">
      <w:pPr>
        <w:pStyle w:val="aff0"/>
        <w:numPr>
          <w:ilvl w:val="2"/>
          <w:numId w:val="4"/>
        </w:numPr>
        <w:spacing w:line="360" w:lineRule="auto"/>
        <w:ind w:left="0" w:firstLine="709"/>
        <w:rPr>
          <w:rStyle w:val="aff1"/>
          <w:b w:val="0"/>
          <w:bCs/>
          <w:color w:val="000000"/>
          <w:sz w:val="24"/>
          <w:szCs w:val="24"/>
        </w:rPr>
      </w:pPr>
      <w:r w:rsidRPr="0051680E">
        <w:rPr>
          <w:rStyle w:val="aff1"/>
          <w:bCs/>
          <w:color w:val="000000"/>
          <w:sz w:val="24"/>
          <w:szCs w:val="24"/>
        </w:rPr>
        <w:t xml:space="preserve">исполнительная документация (ИД) в соответствии с  </w:t>
      </w:r>
      <w:hyperlink r:id="rId14" w:history="1">
        <w:r w:rsidRPr="0051680E">
          <w:rPr>
            <w:rStyle w:val="aff1"/>
            <w:bCs/>
            <w:color w:val="000000"/>
            <w:sz w:val="24"/>
            <w:szCs w:val="24"/>
          </w:rPr>
          <w:t>п.4 РД-11-02-2006</w:t>
        </w:r>
      </w:hyperlink>
      <w:r w:rsidRPr="0051680E">
        <w:rPr>
          <w:rStyle w:val="aff1"/>
          <w:bCs/>
          <w:color w:val="000000"/>
          <w:sz w:val="24"/>
          <w:szCs w:val="24"/>
        </w:rPr>
        <w:t xml:space="preserve">:  </w:t>
      </w:r>
      <w:proofErr w:type="gramStart"/>
      <w:r w:rsidRPr="0051680E">
        <w:rPr>
          <w:rStyle w:val="aff1"/>
          <w:b w:val="0"/>
          <w:bCs/>
          <w:color w:val="auto"/>
          <w:sz w:val="24"/>
          <w:szCs w:val="24"/>
        </w:rPr>
        <w:t>Представляет</w:t>
      </w:r>
      <w:r w:rsidRPr="0051680E">
        <w:rPr>
          <w:rStyle w:val="aff1"/>
          <w:b w:val="0"/>
          <w:bCs/>
          <w:color w:val="000000"/>
          <w:sz w:val="24"/>
          <w:szCs w:val="24"/>
        </w:rPr>
        <w:t xml:space="preserve">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roofErr w:type="gramEnd"/>
    </w:p>
    <w:p w:rsidR="00E76BC3" w:rsidRPr="0051680E" w:rsidRDefault="00E76BC3" w:rsidP="00301671">
      <w:pPr>
        <w:pStyle w:val="aff0"/>
        <w:numPr>
          <w:ilvl w:val="2"/>
          <w:numId w:val="4"/>
        </w:numPr>
        <w:spacing w:line="360" w:lineRule="auto"/>
        <w:ind w:left="0" w:firstLine="709"/>
        <w:rPr>
          <w:rStyle w:val="aff1"/>
          <w:b w:val="0"/>
          <w:bCs/>
          <w:color w:val="000000"/>
          <w:sz w:val="24"/>
          <w:szCs w:val="24"/>
        </w:rPr>
      </w:pPr>
    </w:p>
    <w:tbl>
      <w:tblPr>
        <w:tblStyle w:val="aff7"/>
        <w:tblW w:w="0" w:type="auto"/>
        <w:tblLook w:val="04A0" w:firstRow="1" w:lastRow="0" w:firstColumn="1" w:lastColumn="0" w:noHBand="0" w:noVBand="1"/>
      </w:tblPr>
      <w:tblGrid>
        <w:gridCol w:w="9853"/>
      </w:tblGrid>
      <w:tr w:rsidR="006F0FF6" w:rsidRPr="0051680E" w:rsidTr="006F0FF6">
        <w:tc>
          <w:tcPr>
            <w:tcW w:w="9853" w:type="dxa"/>
          </w:tcPr>
          <w:p w:rsidR="006F0FF6" w:rsidRPr="0051680E" w:rsidRDefault="006F0FF6" w:rsidP="006F0FF6">
            <w:pPr>
              <w:pStyle w:val="aff0"/>
              <w:spacing w:line="360" w:lineRule="auto"/>
              <w:ind w:firstLine="709"/>
              <w:rPr>
                <w:rStyle w:val="aff1"/>
                <w:b w:val="0"/>
                <w:bCs/>
                <w:color w:val="000000"/>
                <w:sz w:val="24"/>
                <w:szCs w:val="24"/>
              </w:rPr>
            </w:pPr>
            <w:r w:rsidRPr="0051680E">
              <w:rPr>
                <w:rStyle w:val="aff1"/>
                <w:color w:val="000000"/>
                <w:sz w:val="24"/>
                <w:szCs w:val="24"/>
              </w:rPr>
              <w:t>исполнительная документация по сохранению объекта культурного наследия</w:t>
            </w:r>
            <w:r w:rsidRPr="0051680E">
              <w:rPr>
                <w:rStyle w:val="aff1"/>
                <w:bCs/>
                <w:color w:val="000000"/>
                <w:sz w:val="24"/>
                <w:szCs w:val="24"/>
              </w:rPr>
              <w:t xml:space="preserve">: </w:t>
            </w:r>
            <w:r w:rsidRPr="0051680E">
              <w:rPr>
                <w:rStyle w:val="aff1"/>
                <w:b w:val="0"/>
                <w:bCs/>
                <w:color w:val="auto"/>
                <w:sz w:val="24"/>
                <w:szCs w:val="24"/>
              </w:rPr>
              <w:t xml:space="preserve">Акты освидетельствования скрытых </w:t>
            </w:r>
            <w:r w:rsidRPr="0051680E">
              <w:rPr>
                <w:rStyle w:val="aff1"/>
                <w:b w:val="0"/>
                <w:bCs/>
                <w:color w:val="000000"/>
                <w:sz w:val="24"/>
                <w:szCs w:val="24"/>
              </w:rPr>
              <w:t>работ, инженерно-технических сетей и основных конструкций, а также к</w:t>
            </w:r>
            <w:r w:rsidRPr="0051680E">
              <w:rPr>
                <w:rStyle w:val="aff1"/>
                <w:rFonts w:hint="eastAsia"/>
                <w:b w:val="0"/>
                <w:bCs/>
                <w:color w:val="000000"/>
                <w:sz w:val="24"/>
                <w:szCs w:val="24"/>
              </w:rPr>
              <w:t>омплект</w:t>
            </w:r>
            <w:r w:rsidRPr="0051680E">
              <w:rPr>
                <w:rStyle w:val="aff1"/>
                <w:b w:val="0"/>
                <w:bCs/>
                <w:color w:val="000000"/>
                <w:sz w:val="24"/>
                <w:szCs w:val="24"/>
              </w:rPr>
              <w:t xml:space="preserve"> </w:t>
            </w:r>
            <w:r w:rsidRPr="0051680E">
              <w:rPr>
                <w:rStyle w:val="aff1"/>
                <w:rFonts w:hint="eastAsia"/>
                <w:b w:val="0"/>
                <w:bCs/>
                <w:color w:val="000000"/>
                <w:sz w:val="24"/>
                <w:szCs w:val="24"/>
              </w:rPr>
              <w:t>чертежей</w:t>
            </w:r>
            <w:r w:rsidRPr="0051680E">
              <w:rPr>
                <w:rStyle w:val="aff1"/>
                <w:b w:val="0"/>
                <w:bCs/>
                <w:color w:val="000000"/>
                <w:sz w:val="24"/>
                <w:szCs w:val="24"/>
              </w:rPr>
              <w:t xml:space="preserve"> </w:t>
            </w:r>
            <w:r w:rsidRPr="0051680E">
              <w:rPr>
                <w:rStyle w:val="aff1"/>
                <w:rFonts w:hint="eastAsia"/>
                <w:b w:val="0"/>
                <w:bCs/>
                <w:color w:val="000000"/>
                <w:sz w:val="24"/>
                <w:szCs w:val="24"/>
              </w:rPr>
              <w:t>на</w:t>
            </w:r>
            <w:r w:rsidRPr="0051680E">
              <w:rPr>
                <w:rStyle w:val="aff1"/>
                <w:b w:val="0"/>
                <w:bCs/>
                <w:color w:val="000000"/>
                <w:sz w:val="24"/>
                <w:szCs w:val="24"/>
              </w:rPr>
              <w:t xml:space="preserve"> </w:t>
            </w:r>
            <w:r w:rsidRPr="0051680E">
              <w:rPr>
                <w:rStyle w:val="aff1"/>
                <w:rFonts w:hint="eastAsia"/>
                <w:b w:val="0"/>
                <w:bCs/>
                <w:color w:val="000000"/>
                <w:sz w:val="24"/>
                <w:szCs w:val="24"/>
              </w:rPr>
              <w:t>выполнение</w:t>
            </w:r>
            <w:r w:rsidRPr="0051680E">
              <w:rPr>
                <w:rStyle w:val="aff1"/>
                <w:b w:val="0"/>
                <w:bCs/>
                <w:color w:val="000000"/>
                <w:sz w:val="24"/>
                <w:szCs w:val="24"/>
              </w:rPr>
              <w:t xml:space="preserve"> </w:t>
            </w:r>
            <w:r w:rsidRPr="0051680E">
              <w:rPr>
                <w:rStyle w:val="aff1"/>
                <w:rFonts w:hint="eastAsia"/>
                <w:b w:val="0"/>
                <w:bCs/>
                <w:color w:val="000000"/>
                <w:sz w:val="24"/>
                <w:szCs w:val="24"/>
              </w:rPr>
              <w:t>производственных</w:t>
            </w:r>
            <w:r w:rsidRPr="0051680E">
              <w:rPr>
                <w:rStyle w:val="aff1"/>
                <w:b w:val="0"/>
                <w:bCs/>
                <w:color w:val="000000"/>
                <w:sz w:val="24"/>
                <w:szCs w:val="24"/>
              </w:rPr>
              <w:t xml:space="preserve"> </w:t>
            </w:r>
            <w:r w:rsidRPr="0051680E">
              <w:rPr>
                <w:rStyle w:val="aff1"/>
                <w:rFonts w:hint="eastAsia"/>
                <w:b w:val="0"/>
                <w:bCs/>
                <w:color w:val="000000"/>
                <w:sz w:val="24"/>
                <w:szCs w:val="24"/>
              </w:rPr>
              <w:t>работ</w:t>
            </w:r>
            <w:r w:rsidRPr="0051680E">
              <w:rPr>
                <w:rStyle w:val="aff1"/>
                <w:b w:val="0"/>
                <w:bCs/>
                <w:color w:val="000000"/>
                <w:sz w:val="24"/>
                <w:szCs w:val="24"/>
              </w:rPr>
              <w:t xml:space="preserve"> </w:t>
            </w:r>
            <w:r w:rsidRPr="0051680E">
              <w:rPr>
                <w:rStyle w:val="aff1"/>
                <w:rFonts w:hint="eastAsia"/>
                <w:b w:val="0"/>
                <w:bCs/>
                <w:color w:val="000000"/>
                <w:sz w:val="24"/>
                <w:szCs w:val="24"/>
              </w:rPr>
              <w:t>с</w:t>
            </w:r>
            <w:r w:rsidRPr="0051680E">
              <w:rPr>
                <w:rStyle w:val="aff1"/>
                <w:b w:val="0"/>
                <w:bCs/>
                <w:color w:val="000000"/>
                <w:sz w:val="24"/>
                <w:szCs w:val="24"/>
              </w:rPr>
              <w:t xml:space="preserve"> </w:t>
            </w:r>
            <w:r w:rsidRPr="0051680E">
              <w:rPr>
                <w:rStyle w:val="aff1"/>
                <w:rFonts w:hint="eastAsia"/>
                <w:b w:val="0"/>
                <w:bCs/>
                <w:color w:val="000000"/>
                <w:sz w:val="24"/>
                <w:szCs w:val="24"/>
              </w:rPr>
              <w:t>корректировкой</w:t>
            </w:r>
            <w:r w:rsidRPr="0051680E">
              <w:rPr>
                <w:rStyle w:val="aff1"/>
                <w:b w:val="0"/>
                <w:bCs/>
                <w:color w:val="000000"/>
                <w:sz w:val="24"/>
                <w:szCs w:val="24"/>
              </w:rPr>
              <w:t xml:space="preserve"> </w:t>
            </w:r>
            <w:r w:rsidRPr="0051680E">
              <w:rPr>
                <w:rStyle w:val="aff1"/>
                <w:rFonts w:hint="eastAsia"/>
                <w:b w:val="0"/>
                <w:bCs/>
                <w:color w:val="000000"/>
                <w:sz w:val="24"/>
                <w:szCs w:val="24"/>
              </w:rPr>
              <w:t>ранее</w:t>
            </w:r>
            <w:r w:rsidRPr="0051680E">
              <w:rPr>
                <w:rStyle w:val="aff1"/>
                <w:b w:val="0"/>
                <w:bCs/>
                <w:color w:val="000000"/>
                <w:sz w:val="24"/>
                <w:szCs w:val="24"/>
              </w:rPr>
              <w:t xml:space="preserve"> </w:t>
            </w:r>
            <w:r w:rsidRPr="0051680E">
              <w:rPr>
                <w:rStyle w:val="aff1"/>
                <w:rFonts w:hint="eastAsia"/>
                <w:b w:val="0"/>
                <w:bCs/>
                <w:color w:val="000000"/>
                <w:sz w:val="24"/>
                <w:szCs w:val="24"/>
              </w:rPr>
              <w:t>принятых</w:t>
            </w:r>
            <w:r w:rsidRPr="0051680E">
              <w:rPr>
                <w:rStyle w:val="aff1"/>
                <w:b w:val="0"/>
                <w:bCs/>
                <w:color w:val="000000"/>
                <w:sz w:val="24"/>
                <w:szCs w:val="24"/>
              </w:rPr>
              <w:t xml:space="preserve"> </w:t>
            </w:r>
            <w:r w:rsidRPr="0051680E">
              <w:rPr>
                <w:rStyle w:val="aff1"/>
                <w:rFonts w:hint="eastAsia"/>
                <w:b w:val="0"/>
                <w:bCs/>
                <w:color w:val="000000"/>
                <w:sz w:val="24"/>
                <w:szCs w:val="24"/>
              </w:rPr>
              <w:t>проектных</w:t>
            </w:r>
            <w:r w:rsidRPr="0051680E">
              <w:rPr>
                <w:rStyle w:val="aff1"/>
                <w:b w:val="0"/>
                <w:bCs/>
                <w:color w:val="000000"/>
                <w:sz w:val="24"/>
                <w:szCs w:val="24"/>
              </w:rPr>
              <w:t xml:space="preserve"> </w:t>
            </w:r>
            <w:r w:rsidRPr="0051680E">
              <w:rPr>
                <w:rStyle w:val="aff1"/>
                <w:rFonts w:hint="eastAsia"/>
                <w:b w:val="0"/>
                <w:bCs/>
                <w:color w:val="000000"/>
                <w:sz w:val="24"/>
                <w:szCs w:val="24"/>
              </w:rPr>
              <w:t>решений</w:t>
            </w:r>
            <w:r w:rsidRPr="0051680E">
              <w:rPr>
                <w:rStyle w:val="aff1"/>
                <w:b w:val="0"/>
                <w:bCs/>
                <w:color w:val="000000"/>
                <w:sz w:val="24"/>
                <w:szCs w:val="24"/>
              </w:rPr>
              <w:t xml:space="preserve"> </w:t>
            </w:r>
            <w:r w:rsidRPr="0051680E">
              <w:rPr>
                <w:rStyle w:val="aff1"/>
                <w:rFonts w:hint="eastAsia"/>
                <w:b w:val="0"/>
                <w:bCs/>
                <w:color w:val="000000"/>
                <w:sz w:val="24"/>
                <w:szCs w:val="24"/>
              </w:rPr>
              <w:t>на</w:t>
            </w:r>
            <w:r w:rsidRPr="0051680E">
              <w:rPr>
                <w:rStyle w:val="aff1"/>
                <w:b w:val="0"/>
                <w:bCs/>
                <w:color w:val="000000"/>
                <w:sz w:val="24"/>
                <w:szCs w:val="24"/>
              </w:rPr>
              <w:t xml:space="preserve"> </w:t>
            </w:r>
            <w:r w:rsidRPr="0051680E">
              <w:rPr>
                <w:rStyle w:val="aff1"/>
                <w:rFonts w:hint="eastAsia"/>
                <w:b w:val="0"/>
                <w:bCs/>
                <w:color w:val="000000"/>
                <w:sz w:val="24"/>
                <w:szCs w:val="24"/>
              </w:rPr>
              <w:t>основании</w:t>
            </w:r>
            <w:r w:rsidRPr="0051680E">
              <w:rPr>
                <w:rStyle w:val="aff1"/>
                <w:b w:val="0"/>
                <w:bCs/>
                <w:color w:val="000000"/>
                <w:sz w:val="24"/>
                <w:szCs w:val="24"/>
              </w:rPr>
              <w:t xml:space="preserve"> </w:t>
            </w:r>
            <w:r w:rsidRPr="0051680E">
              <w:rPr>
                <w:rStyle w:val="aff1"/>
                <w:rFonts w:hint="eastAsia"/>
                <w:b w:val="0"/>
                <w:bCs/>
                <w:color w:val="000000"/>
                <w:sz w:val="24"/>
                <w:szCs w:val="24"/>
              </w:rPr>
              <w:t>научных</w:t>
            </w:r>
            <w:r w:rsidRPr="0051680E">
              <w:rPr>
                <w:rStyle w:val="aff1"/>
                <w:b w:val="0"/>
                <w:bCs/>
                <w:color w:val="000000"/>
                <w:sz w:val="24"/>
                <w:szCs w:val="24"/>
              </w:rPr>
              <w:t xml:space="preserve"> </w:t>
            </w:r>
            <w:r w:rsidRPr="0051680E">
              <w:rPr>
                <w:rStyle w:val="aff1"/>
                <w:rFonts w:hint="eastAsia"/>
                <w:b w:val="0"/>
                <w:bCs/>
                <w:color w:val="000000"/>
                <w:sz w:val="24"/>
                <w:szCs w:val="24"/>
              </w:rPr>
              <w:t>исследований</w:t>
            </w:r>
            <w:r w:rsidRPr="0051680E">
              <w:rPr>
                <w:rStyle w:val="aff1"/>
                <w:b w:val="0"/>
                <w:bCs/>
                <w:color w:val="000000"/>
                <w:sz w:val="24"/>
                <w:szCs w:val="24"/>
              </w:rPr>
              <w:t xml:space="preserve">, </w:t>
            </w:r>
            <w:r w:rsidRPr="0051680E">
              <w:rPr>
                <w:rStyle w:val="aff1"/>
                <w:rFonts w:hint="eastAsia"/>
                <w:b w:val="0"/>
                <w:bCs/>
                <w:color w:val="000000"/>
                <w:sz w:val="24"/>
                <w:szCs w:val="24"/>
              </w:rPr>
              <w:t>проведенных</w:t>
            </w:r>
            <w:r w:rsidRPr="0051680E">
              <w:rPr>
                <w:rStyle w:val="aff1"/>
                <w:b w:val="0"/>
                <w:bCs/>
                <w:color w:val="000000"/>
                <w:sz w:val="24"/>
                <w:szCs w:val="24"/>
              </w:rPr>
              <w:t xml:space="preserve"> </w:t>
            </w:r>
            <w:r w:rsidRPr="0051680E">
              <w:rPr>
                <w:rStyle w:val="aff1"/>
                <w:rFonts w:hint="eastAsia"/>
                <w:b w:val="0"/>
                <w:bCs/>
                <w:color w:val="000000"/>
                <w:sz w:val="24"/>
                <w:szCs w:val="24"/>
              </w:rPr>
              <w:t>в</w:t>
            </w:r>
            <w:r w:rsidRPr="0051680E">
              <w:rPr>
                <w:rStyle w:val="aff1"/>
                <w:b w:val="0"/>
                <w:bCs/>
                <w:color w:val="000000"/>
                <w:sz w:val="24"/>
                <w:szCs w:val="24"/>
              </w:rPr>
              <w:t xml:space="preserve"> </w:t>
            </w:r>
            <w:r w:rsidRPr="0051680E">
              <w:rPr>
                <w:rStyle w:val="aff1"/>
                <w:rFonts w:hint="eastAsia"/>
                <w:b w:val="0"/>
                <w:bCs/>
                <w:color w:val="000000"/>
                <w:sz w:val="24"/>
                <w:szCs w:val="24"/>
              </w:rPr>
              <w:t>процессе</w:t>
            </w:r>
            <w:r w:rsidRPr="0051680E">
              <w:rPr>
                <w:rStyle w:val="aff1"/>
                <w:b w:val="0"/>
                <w:bCs/>
                <w:color w:val="000000"/>
                <w:sz w:val="24"/>
                <w:szCs w:val="24"/>
              </w:rPr>
              <w:t xml:space="preserve"> </w:t>
            </w:r>
            <w:r w:rsidRPr="0051680E">
              <w:rPr>
                <w:rStyle w:val="aff1"/>
                <w:rFonts w:hint="eastAsia"/>
                <w:b w:val="0"/>
                <w:bCs/>
                <w:color w:val="000000"/>
                <w:sz w:val="24"/>
                <w:szCs w:val="24"/>
              </w:rPr>
              <w:t>производства</w:t>
            </w:r>
            <w:r w:rsidRPr="0051680E">
              <w:rPr>
                <w:rStyle w:val="aff1"/>
                <w:b w:val="0"/>
                <w:bCs/>
                <w:color w:val="000000"/>
                <w:sz w:val="24"/>
                <w:szCs w:val="24"/>
              </w:rPr>
              <w:t xml:space="preserve"> </w:t>
            </w:r>
            <w:r w:rsidRPr="0051680E">
              <w:rPr>
                <w:rStyle w:val="aff1"/>
                <w:rFonts w:hint="eastAsia"/>
                <w:b w:val="0"/>
                <w:bCs/>
                <w:color w:val="000000"/>
                <w:sz w:val="24"/>
                <w:szCs w:val="24"/>
              </w:rPr>
              <w:t>работ</w:t>
            </w:r>
            <w:r w:rsidRPr="0051680E">
              <w:rPr>
                <w:rStyle w:val="aff1"/>
                <w:b w:val="0"/>
                <w:bCs/>
                <w:color w:val="000000"/>
                <w:sz w:val="24"/>
                <w:szCs w:val="24"/>
              </w:rPr>
              <w:t xml:space="preserve"> </w:t>
            </w:r>
            <w:r w:rsidRPr="0051680E">
              <w:rPr>
                <w:rStyle w:val="aff1"/>
                <w:rFonts w:hint="eastAsia"/>
                <w:b w:val="0"/>
                <w:bCs/>
                <w:color w:val="000000"/>
                <w:sz w:val="24"/>
                <w:szCs w:val="24"/>
              </w:rPr>
              <w:t>на</w:t>
            </w:r>
            <w:r w:rsidRPr="0051680E">
              <w:rPr>
                <w:rStyle w:val="aff1"/>
                <w:b w:val="0"/>
                <w:bCs/>
                <w:color w:val="000000"/>
                <w:sz w:val="24"/>
                <w:szCs w:val="24"/>
              </w:rPr>
              <w:t xml:space="preserve"> </w:t>
            </w:r>
            <w:r w:rsidRPr="0051680E">
              <w:rPr>
                <w:rStyle w:val="aff1"/>
                <w:rFonts w:hint="eastAsia"/>
                <w:b w:val="0"/>
                <w:bCs/>
                <w:color w:val="000000"/>
                <w:sz w:val="24"/>
                <w:szCs w:val="24"/>
              </w:rPr>
              <w:t>объекте</w:t>
            </w:r>
            <w:r w:rsidRPr="0051680E">
              <w:rPr>
                <w:rStyle w:val="aff1"/>
                <w:b w:val="0"/>
                <w:bCs/>
                <w:color w:val="000000"/>
                <w:sz w:val="24"/>
                <w:szCs w:val="24"/>
              </w:rPr>
              <w:t xml:space="preserve"> </w:t>
            </w:r>
            <w:r w:rsidRPr="0051680E">
              <w:rPr>
                <w:rStyle w:val="aff1"/>
                <w:rFonts w:hint="eastAsia"/>
                <w:b w:val="0"/>
                <w:bCs/>
                <w:color w:val="000000"/>
                <w:sz w:val="24"/>
                <w:szCs w:val="24"/>
              </w:rPr>
              <w:t>культурного</w:t>
            </w:r>
            <w:r w:rsidRPr="0051680E">
              <w:rPr>
                <w:rStyle w:val="aff1"/>
                <w:b w:val="0"/>
                <w:bCs/>
                <w:color w:val="000000"/>
                <w:sz w:val="24"/>
                <w:szCs w:val="24"/>
              </w:rPr>
              <w:t xml:space="preserve"> </w:t>
            </w:r>
            <w:r w:rsidRPr="0051680E">
              <w:rPr>
                <w:rStyle w:val="aff1"/>
                <w:rFonts w:hint="eastAsia"/>
                <w:b w:val="0"/>
                <w:bCs/>
                <w:color w:val="000000"/>
                <w:sz w:val="24"/>
                <w:szCs w:val="24"/>
              </w:rPr>
              <w:t>наследия</w:t>
            </w:r>
            <w:r w:rsidRPr="0051680E">
              <w:rPr>
                <w:rStyle w:val="aff1"/>
                <w:b w:val="0"/>
                <w:bCs/>
                <w:color w:val="000000"/>
                <w:sz w:val="24"/>
                <w:szCs w:val="24"/>
              </w:rPr>
              <w:t xml:space="preserve">. </w:t>
            </w:r>
          </w:p>
          <w:p w:rsidR="006F0FF6" w:rsidRPr="0051680E" w:rsidRDefault="006F0FF6" w:rsidP="006F0FF6">
            <w:pPr>
              <w:pStyle w:val="aff0"/>
              <w:spacing w:line="360" w:lineRule="auto"/>
              <w:ind w:firstLine="709"/>
              <w:rPr>
                <w:rStyle w:val="aff1"/>
                <w:b w:val="0"/>
                <w:bCs/>
                <w:color w:val="000000"/>
                <w:sz w:val="24"/>
                <w:szCs w:val="24"/>
              </w:rPr>
            </w:pPr>
            <w:r w:rsidRPr="0051680E">
              <w:rPr>
                <w:rStyle w:val="aff1"/>
                <w:b w:val="0"/>
                <w:bCs/>
                <w:color w:val="000000"/>
                <w:sz w:val="24"/>
                <w:szCs w:val="24"/>
              </w:rPr>
              <w:t xml:space="preserve">[ГОСТ </w:t>
            </w:r>
            <w:proofErr w:type="gramStart"/>
            <w:r w:rsidRPr="0051680E">
              <w:rPr>
                <w:rStyle w:val="aff1"/>
                <w:b w:val="0"/>
                <w:bCs/>
                <w:color w:val="000000"/>
                <w:sz w:val="24"/>
                <w:szCs w:val="24"/>
              </w:rPr>
              <w:t>Р</w:t>
            </w:r>
            <w:proofErr w:type="gramEnd"/>
            <w:r w:rsidRPr="0051680E">
              <w:rPr>
                <w:rStyle w:val="aff1"/>
                <w:b w:val="0"/>
                <w:bCs/>
                <w:color w:val="000000"/>
                <w:sz w:val="24"/>
                <w:szCs w:val="24"/>
              </w:rPr>
              <w:t xml:space="preserve"> 56891.1-2016, статья 2.2.8,  ГОСТ Р 59493-2021 статьи 6.6, 6.7]</w:t>
            </w:r>
          </w:p>
        </w:tc>
      </w:tr>
    </w:tbl>
    <w:p w:rsidR="00E76BC3" w:rsidRPr="0051680E" w:rsidRDefault="00E76BC3" w:rsidP="006F0FF6">
      <w:pPr>
        <w:pStyle w:val="aff0"/>
        <w:spacing w:line="360" w:lineRule="auto"/>
        <w:ind w:firstLine="0"/>
        <w:rPr>
          <w:rStyle w:val="aff1"/>
          <w:b w:val="0"/>
          <w:bCs/>
          <w:color w:val="000000"/>
          <w:sz w:val="24"/>
          <w:szCs w:val="24"/>
        </w:rPr>
      </w:pPr>
    </w:p>
    <w:p w:rsidR="000C518A" w:rsidRPr="00465F44" w:rsidRDefault="000C518A">
      <w:pPr>
        <w:suppressAutoHyphens w:val="0"/>
        <w:spacing w:line="221" w:lineRule="exact"/>
        <w:ind w:right="-20" w:firstLine="0"/>
        <w:jc w:val="both"/>
        <w:rPr>
          <w:sz w:val="28"/>
          <w:szCs w:val="28"/>
        </w:rPr>
      </w:pPr>
    </w:p>
    <w:p w:rsidR="003207B6" w:rsidRPr="008264C2" w:rsidRDefault="008264C2" w:rsidP="008264C2">
      <w:pPr>
        <w:pStyle w:val="aff"/>
        <w:tabs>
          <w:tab w:val="left" w:pos="1134"/>
        </w:tabs>
        <w:spacing w:line="480" w:lineRule="auto"/>
        <w:ind w:firstLine="709"/>
        <w:rPr>
          <w:rFonts w:ascii="Arial" w:hAnsi="Arial" w:cs="Arial"/>
          <w:b/>
          <w:sz w:val="28"/>
          <w:szCs w:val="28"/>
        </w:rPr>
      </w:pPr>
      <w:bookmarkStart w:id="6" w:name="_Toc144524961"/>
      <w:bookmarkStart w:id="7" w:name="_Toc350346646"/>
      <w:bookmarkStart w:id="8" w:name="_Toc356395656"/>
      <w:r>
        <w:rPr>
          <w:rFonts w:ascii="Arial" w:hAnsi="Arial" w:cs="Arial"/>
          <w:b/>
          <w:sz w:val="28"/>
          <w:szCs w:val="28"/>
        </w:rPr>
        <w:t>4</w:t>
      </w:r>
      <w:r>
        <w:rPr>
          <w:rFonts w:ascii="Arial" w:hAnsi="Arial" w:cs="Arial"/>
          <w:b/>
          <w:sz w:val="28"/>
          <w:szCs w:val="28"/>
        </w:rPr>
        <w:tab/>
      </w:r>
      <w:r w:rsidR="003207B6" w:rsidRPr="008264C2">
        <w:rPr>
          <w:rFonts w:ascii="Arial" w:hAnsi="Arial" w:cs="Arial"/>
          <w:b/>
          <w:sz w:val="28"/>
          <w:szCs w:val="28"/>
        </w:rPr>
        <w:t>Общие положения</w:t>
      </w:r>
      <w:bookmarkEnd w:id="6"/>
      <w:bookmarkEnd w:id="7"/>
      <w:bookmarkEnd w:id="8"/>
    </w:p>
    <w:p w:rsidR="00B03C8E" w:rsidRDefault="00165FFB"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Настоящий стандарт определяет общие требования к составу и  содержанию разделов научно-проектной документации.</w:t>
      </w:r>
    </w:p>
    <w:p w:rsidR="00B03C8E"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При разработке научно-проектной документации необходимо руководствоваться Федеральными законами 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национальными и иными стандартами.</w:t>
      </w:r>
    </w:p>
    <w:p w:rsidR="00B03C8E"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 xml:space="preserve">Работы по сохранению объектов культурного наследия проводятся в соответствии с действующим законодательством в сфере сохранения объектов культурного наследия. Строительные нормы и правила применяются исключительно в случаях, не противоречащих интересам сохранения объектов культурного </w:t>
      </w:r>
      <w:r w:rsidRPr="00B03C8E">
        <w:rPr>
          <w:rFonts w:ascii="Arial" w:hAnsi="Arial" w:cs="Arial"/>
          <w:sz w:val="24"/>
          <w:szCs w:val="24"/>
        </w:rPr>
        <w:lastRenderedPageBreak/>
        <w:t>наследия (п. 4 ст.45 [2]). Данные ограничения регулируются техническими и специальными регламентами, стандартами и иными нормативными актами, утвержденными в установленном законодательством порядке.</w:t>
      </w:r>
    </w:p>
    <w:p w:rsidR="00B03C8E"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03C8E">
        <w:rPr>
          <w:rFonts w:ascii="Arial" w:hAnsi="Arial" w:cs="Arial"/>
          <w:sz w:val="24"/>
          <w:szCs w:val="24"/>
        </w:rPr>
        <w:t>При разработке проект</w:t>
      </w:r>
      <w:r w:rsidR="00FC526D" w:rsidRPr="00B03C8E">
        <w:rPr>
          <w:rFonts w:ascii="Arial" w:hAnsi="Arial" w:cs="Arial"/>
          <w:sz w:val="24"/>
          <w:szCs w:val="24"/>
        </w:rPr>
        <w:t>а</w:t>
      </w:r>
      <w:r w:rsidRPr="00B03C8E">
        <w:rPr>
          <w:rFonts w:ascii="Arial" w:hAnsi="Arial" w:cs="Arial"/>
          <w:sz w:val="24"/>
          <w:szCs w:val="24"/>
        </w:rPr>
        <w:t xml:space="preserve"> реставрации и приспособления для современного использования</w:t>
      </w:r>
      <w:r w:rsidR="00473285" w:rsidRPr="00B03C8E">
        <w:rPr>
          <w:rFonts w:ascii="Arial" w:hAnsi="Arial" w:cs="Arial"/>
          <w:sz w:val="24"/>
          <w:szCs w:val="24"/>
        </w:rPr>
        <w:t xml:space="preserve"> состав научно-проектной документации  определ</w:t>
      </w:r>
      <w:r w:rsidR="00C4089D" w:rsidRPr="00B03C8E">
        <w:rPr>
          <w:rFonts w:ascii="Arial" w:hAnsi="Arial" w:cs="Arial"/>
          <w:sz w:val="24"/>
          <w:szCs w:val="24"/>
        </w:rPr>
        <w:t>яется</w:t>
      </w:r>
      <w:r w:rsidR="00473285" w:rsidRPr="00B03C8E">
        <w:rPr>
          <w:rFonts w:ascii="Arial" w:hAnsi="Arial" w:cs="Arial"/>
          <w:sz w:val="24"/>
          <w:szCs w:val="24"/>
        </w:rPr>
        <w:t xml:space="preserve"> на полный комплекс работ по сохранению объектов культурного наследия, </w:t>
      </w:r>
      <w:r w:rsidR="00C4089D" w:rsidRPr="00B03C8E">
        <w:rPr>
          <w:rFonts w:ascii="Arial" w:hAnsi="Arial" w:cs="Arial"/>
          <w:sz w:val="24"/>
          <w:szCs w:val="24"/>
        </w:rPr>
        <w:t xml:space="preserve">но  </w:t>
      </w:r>
      <w:r w:rsidR="00473285" w:rsidRPr="00B03C8E">
        <w:rPr>
          <w:rFonts w:ascii="Arial" w:hAnsi="Arial" w:cs="Arial"/>
          <w:sz w:val="24"/>
          <w:szCs w:val="24"/>
        </w:rPr>
        <w:t>может быть уточнен по завершении разделов «Предварительные работы» и «Комплексные научные исследования</w:t>
      </w:r>
      <w:r w:rsidR="004C0FC9" w:rsidRPr="00B03C8E">
        <w:rPr>
          <w:rFonts w:ascii="Arial" w:hAnsi="Arial" w:cs="Arial"/>
          <w:sz w:val="24"/>
          <w:szCs w:val="24"/>
        </w:rPr>
        <w:t>»</w:t>
      </w:r>
      <w:r w:rsidR="004928F0" w:rsidRPr="00B03C8E">
        <w:rPr>
          <w:rFonts w:ascii="Arial" w:hAnsi="Arial" w:cs="Arial"/>
          <w:sz w:val="24"/>
          <w:szCs w:val="24"/>
        </w:rPr>
        <w:t>,</w:t>
      </w:r>
      <w:r w:rsidR="00473285" w:rsidRPr="00B03C8E">
        <w:rPr>
          <w:rFonts w:ascii="Arial" w:hAnsi="Arial" w:cs="Arial"/>
          <w:sz w:val="24"/>
          <w:szCs w:val="24"/>
        </w:rPr>
        <w:t xml:space="preserve"> по согласованию </w:t>
      </w:r>
      <w:r w:rsidR="00C4089D" w:rsidRPr="00B03C8E">
        <w:rPr>
          <w:rFonts w:ascii="Arial" w:hAnsi="Arial" w:cs="Arial"/>
          <w:sz w:val="24"/>
          <w:szCs w:val="24"/>
        </w:rPr>
        <w:t xml:space="preserve">с пользователем/заказчиком и </w:t>
      </w:r>
      <w:r w:rsidR="00473285" w:rsidRPr="00B03C8E">
        <w:rPr>
          <w:rFonts w:ascii="Arial" w:hAnsi="Arial" w:cs="Arial"/>
          <w:sz w:val="24"/>
          <w:szCs w:val="24"/>
        </w:rPr>
        <w:t xml:space="preserve">с органом </w:t>
      </w:r>
      <w:r w:rsidR="00E43227" w:rsidRPr="00B03C8E">
        <w:rPr>
          <w:rFonts w:ascii="Arial" w:hAnsi="Arial" w:cs="Arial"/>
          <w:sz w:val="24"/>
          <w:szCs w:val="24"/>
        </w:rPr>
        <w:t xml:space="preserve">государственной </w:t>
      </w:r>
      <w:r w:rsidR="00473285" w:rsidRPr="00B03C8E">
        <w:rPr>
          <w:rFonts w:ascii="Arial" w:hAnsi="Arial" w:cs="Arial"/>
          <w:sz w:val="24"/>
          <w:szCs w:val="24"/>
        </w:rPr>
        <w:t>охраны культурного наследия</w:t>
      </w:r>
      <w:r w:rsidR="00045BC9" w:rsidRPr="00B03C8E">
        <w:rPr>
          <w:rFonts w:ascii="Arial" w:hAnsi="Arial" w:cs="Arial"/>
          <w:sz w:val="24"/>
          <w:szCs w:val="24"/>
        </w:rPr>
        <w:t xml:space="preserve"> путем внесения изменения в контракт/догов</w:t>
      </w:r>
      <w:r w:rsidR="004928F0" w:rsidRPr="00B03C8E">
        <w:rPr>
          <w:rFonts w:ascii="Arial" w:hAnsi="Arial" w:cs="Arial"/>
          <w:sz w:val="24"/>
          <w:szCs w:val="24"/>
        </w:rPr>
        <w:t>о</w:t>
      </w:r>
      <w:r w:rsidR="00045BC9" w:rsidRPr="00B03C8E">
        <w:rPr>
          <w:rFonts w:ascii="Arial" w:hAnsi="Arial" w:cs="Arial"/>
          <w:sz w:val="24"/>
          <w:szCs w:val="24"/>
        </w:rPr>
        <w:t xml:space="preserve">р и задание на сохранение объекта </w:t>
      </w:r>
      <w:r w:rsidR="004928F0" w:rsidRPr="00B03C8E">
        <w:rPr>
          <w:rFonts w:ascii="Arial" w:hAnsi="Arial" w:cs="Arial"/>
          <w:sz w:val="24"/>
          <w:szCs w:val="24"/>
        </w:rPr>
        <w:t>культурного</w:t>
      </w:r>
      <w:r w:rsidR="00045BC9" w:rsidRPr="00B03C8E">
        <w:rPr>
          <w:rFonts w:ascii="Arial" w:hAnsi="Arial" w:cs="Arial"/>
          <w:sz w:val="24"/>
          <w:szCs w:val="24"/>
        </w:rPr>
        <w:t xml:space="preserve"> наследия</w:t>
      </w:r>
      <w:r w:rsidR="00E86521" w:rsidRPr="00B03C8E">
        <w:rPr>
          <w:rFonts w:ascii="Arial" w:hAnsi="Arial" w:cs="Arial"/>
          <w:sz w:val="24"/>
          <w:szCs w:val="24"/>
        </w:rPr>
        <w:t>.</w:t>
      </w:r>
      <w:proofErr w:type="gramEnd"/>
    </w:p>
    <w:p w:rsidR="00B03C8E" w:rsidRDefault="00FA5259"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При осуществлении деятельности по сохранению ансамблей рекомендуется пров</w:t>
      </w:r>
      <w:r w:rsidR="00E86521" w:rsidRPr="00B03C8E">
        <w:rPr>
          <w:rFonts w:ascii="Arial" w:hAnsi="Arial" w:cs="Arial"/>
          <w:sz w:val="24"/>
          <w:szCs w:val="24"/>
        </w:rPr>
        <w:t>о</w:t>
      </w:r>
      <w:r w:rsidRPr="00B03C8E">
        <w:rPr>
          <w:rFonts w:ascii="Arial" w:hAnsi="Arial" w:cs="Arial"/>
          <w:sz w:val="24"/>
          <w:szCs w:val="24"/>
        </w:rPr>
        <w:t>дить разработку единой научно-проектной документации с указанием комплекса необходимых работ на всех объектах, входящих в их состав, и с уч</w:t>
      </w:r>
      <w:r w:rsidR="001B7534">
        <w:rPr>
          <w:rFonts w:ascii="Arial" w:hAnsi="Arial" w:cs="Arial"/>
          <w:sz w:val="24"/>
          <w:szCs w:val="24"/>
        </w:rPr>
        <w:t>е</w:t>
      </w:r>
      <w:r w:rsidRPr="00B03C8E">
        <w:rPr>
          <w:rFonts w:ascii="Arial" w:hAnsi="Arial" w:cs="Arial"/>
          <w:sz w:val="24"/>
          <w:szCs w:val="24"/>
        </w:rPr>
        <w:t>том требований национальных стандартов, в том числе к составу, содержанию, последовательности и срокам</w:t>
      </w:r>
      <w:r w:rsidR="00E86521" w:rsidRPr="00B03C8E">
        <w:rPr>
          <w:rFonts w:ascii="Arial" w:hAnsi="Arial" w:cs="Arial"/>
          <w:sz w:val="24"/>
          <w:szCs w:val="24"/>
        </w:rPr>
        <w:t>.</w:t>
      </w:r>
    </w:p>
    <w:p w:rsidR="00B03C8E" w:rsidRDefault="00E86521"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При разработке проекта реставрации и приспособления объекта культурного наследия необходимо учитывать ранее разработанную документацию в части информационного материала позволяющего оценить характер и динамику процессов, в том числе в качестве обоснования мероприятий по мониторингу.</w:t>
      </w:r>
    </w:p>
    <w:p w:rsidR="00B03C8E" w:rsidRDefault="00FC526D"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03C8E">
        <w:rPr>
          <w:rFonts w:ascii="Arial" w:hAnsi="Arial" w:cs="Arial"/>
          <w:sz w:val="24"/>
          <w:szCs w:val="24"/>
        </w:rPr>
        <w:t xml:space="preserve">При проведении ремонта объекта </w:t>
      </w:r>
      <w:r w:rsidR="008C0104" w:rsidRPr="00B03C8E">
        <w:rPr>
          <w:rFonts w:ascii="Arial" w:hAnsi="Arial" w:cs="Arial"/>
          <w:sz w:val="24"/>
          <w:szCs w:val="24"/>
        </w:rPr>
        <w:t>культурного</w:t>
      </w:r>
      <w:r w:rsidR="00EA3759" w:rsidRPr="00B03C8E">
        <w:rPr>
          <w:rFonts w:ascii="Arial" w:hAnsi="Arial" w:cs="Arial"/>
          <w:sz w:val="24"/>
          <w:szCs w:val="24"/>
        </w:rPr>
        <w:t xml:space="preserve"> наследия в целях поддержания в эксплуатационном состоянии памятника без изменения его особенностей, составляющих предмет охраны</w:t>
      </w:r>
      <w:r w:rsidR="003651BC" w:rsidRPr="00B03C8E">
        <w:rPr>
          <w:rFonts w:ascii="Arial" w:hAnsi="Arial" w:cs="Arial"/>
          <w:sz w:val="24"/>
          <w:szCs w:val="24"/>
        </w:rPr>
        <w:t>,</w:t>
      </w:r>
      <w:r w:rsidR="00EA3759" w:rsidRPr="00B03C8E">
        <w:rPr>
          <w:rFonts w:ascii="Arial" w:hAnsi="Arial" w:cs="Arial"/>
          <w:sz w:val="24"/>
          <w:szCs w:val="24"/>
        </w:rPr>
        <w:t xml:space="preserve"> и при наличии ранее разработанного проекта реставрации и приспособления</w:t>
      </w:r>
      <w:r w:rsidR="000E2FAE" w:rsidRPr="00B03C8E">
        <w:rPr>
          <w:rFonts w:ascii="Arial" w:hAnsi="Arial" w:cs="Arial"/>
          <w:sz w:val="24"/>
          <w:szCs w:val="24"/>
        </w:rPr>
        <w:t>,</w:t>
      </w:r>
      <w:r w:rsidR="00EA3759" w:rsidRPr="00B03C8E">
        <w:rPr>
          <w:rFonts w:ascii="Arial" w:hAnsi="Arial" w:cs="Arial"/>
          <w:sz w:val="24"/>
          <w:szCs w:val="24"/>
        </w:rPr>
        <w:t xml:space="preserve"> допускается подготовка </w:t>
      </w:r>
      <w:r w:rsidR="005F619C" w:rsidRPr="00B03C8E">
        <w:rPr>
          <w:rFonts w:ascii="Arial" w:hAnsi="Arial" w:cs="Arial"/>
          <w:sz w:val="24"/>
          <w:szCs w:val="24"/>
        </w:rPr>
        <w:t>сокращенного объема</w:t>
      </w:r>
      <w:r w:rsidR="00EA3759" w:rsidRPr="00B03C8E">
        <w:rPr>
          <w:rFonts w:ascii="Arial" w:hAnsi="Arial" w:cs="Arial"/>
          <w:sz w:val="24"/>
          <w:szCs w:val="24"/>
        </w:rPr>
        <w:t xml:space="preserve"> научно-проектной документации в </w:t>
      </w:r>
      <w:r w:rsidR="008C0104" w:rsidRPr="00B03C8E">
        <w:rPr>
          <w:rFonts w:ascii="Arial" w:hAnsi="Arial" w:cs="Arial"/>
          <w:sz w:val="24"/>
          <w:szCs w:val="24"/>
        </w:rPr>
        <w:t>одну</w:t>
      </w:r>
      <w:r w:rsidR="00EA3759" w:rsidRPr="00B03C8E">
        <w:rPr>
          <w:rFonts w:ascii="Arial" w:hAnsi="Arial" w:cs="Arial"/>
          <w:sz w:val="24"/>
          <w:szCs w:val="24"/>
        </w:rPr>
        <w:t xml:space="preserve"> стади</w:t>
      </w:r>
      <w:r w:rsidR="008C0104" w:rsidRPr="00B03C8E">
        <w:rPr>
          <w:rFonts w:ascii="Arial" w:hAnsi="Arial" w:cs="Arial"/>
          <w:sz w:val="24"/>
          <w:szCs w:val="24"/>
        </w:rPr>
        <w:t>ю -</w:t>
      </w:r>
      <w:r w:rsidR="00EA3759" w:rsidRPr="00B03C8E">
        <w:rPr>
          <w:rFonts w:ascii="Arial" w:hAnsi="Arial" w:cs="Arial"/>
          <w:sz w:val="24"/>
          <w:szCs w:val="24"/>
        </w:rPr>
        <w:t xml:space="preserve"> «Рабочая документация» с необходимым обоснованием в части </w:t>
      </w:r>
      <w:r w:rsidR="005F619C" w:rsidRPr="00B03C8E">
        <w:rPr>
          <w:rFonts w:ascii="Arial" w:hAnsi="Arial" w:cs="Arial"/>
          <w:sz w:val="24"/>
          <w:szCs w:val="24"/>
        </w:rPr>
        <w:t xml:space="preserve">определения </w:t>
      </w:r>
      <w:r w:rsidR="00EA3759" w:rsidRPr="00B03C8E">
        <w:rPr>
          <w:rFonts w:ascii="Arial" w:hAnsi="Arial" w:cs="Arial"/>
          <w:sz w:val="24"/>
          <w:szCs w:val="24"/>
        </w:rPr>
        <w:t xml:space="preserve">текущего </w:t>
      </w:r>
      <w:r w:rsidR="008C0104" w:rsidRPr="00B03C8E">
        <w:rPr>
          <w:rFonts w:ascii="Arial" w:hAnsi="Arial" w:cs="Arial"/>
          <w:sz w:val="24"/>
          <w:szCs w:val="24"/>
        </w:rPr>
        <w:t>технического</w:t>
      </w:r>
      <w:r w:rsidR="00EA3759" w:rsidRPr="00B03C8E">
        <w:rPr>
          <w:rFonts w:ascii="Arial" w:hAnsi="Arial" w:cs="Arial"/>
          <w:sz w:val="24"/>
          <w:szCs w:val="24"/>
        </w:rPr>
        <w:t xml:space="preserve"> состояния объекта </w:t>
      </w:r>
      <w:r w:rsidR="008C0104" w:rsidRPr="00B03C8E">
        <w:rPr>
          <w:rFonts w:ascii="Arial" w:hAnsi="Arial" w:cs="Arial"/>
          <w:sz w:val="24"/>
          <w:szCs w:val="24"/>
        </w:rPr>
        <w:t>культурного</w:t>
      </w:r>
      <w:r w:rsidR="00EA3759" w:rsidRPr="00B03C8E">
        <w:rPr>
          <w:rFonts w:ascii="Arial" w:hAnsi="Arial" w:cs="Arial"/>
          <w:sz w:val="24"/>
          <w:szCs w:val="24"/>
        </w:rPr>
        <w:t xml:space="preserve"> наследия и </w:t>
      </w:r>
      <w:r w:rsidR="0072340E" w:rsidRPr="00B03C8E">
        <w:rPr>
          <w:rFonts w:ascii="Arial" w:hAnsi="Arial" w:cs="Arial"/>
          <w:sz w:val="24"/>
          <w:szCs w:val="24"/>
        </w:rPr>
        <w:t xml:space="preserve">определения мероприятий по </w:t>
      </w:r>
      <w:r w:rsidR="00EE2355" w:rsidRPr="00B03C8E">
        <w:rPr>
          <w:rFonts w:ascii="Arial" w:hAnsi="Arial" w:cs="Arial"/>
          <w:sz w:val="24"/>
          <w:szCs w:val="24"/>
        </w:rPr>
        <w:t>поддержани</w:t>
      </w:r>
      <w:r w:rsidR="0072340E" w:rsidRPr="00B03C8E">
        <w:rPr>
          <w:rFonts w:ascii="Arial" w:hAnsi="Arial" w:cs="Arial"/>
          <w:sz w:val="24"/>
          <w:szCs w:val="24"/>
        </w:rPr>
        <w:t>ю</w:t>
      </w:r>
      <w:r w:rsidR="00EE2355" w:rsidRPr="00B03C8E">
        <w:rPr>
          <w:rFonts w:ascii="Arial" w:hAnsi="Arial" w:cs="Arial"/>
          <w:sz w:val="24"/>
          <w:szCs w:val="24"/>
        </w:rPr>
        <w:t xml:space="preserve"> </w:t>
      </w:r>
      <w:r w:rsidR="005F619C" w:rsidRPr="00B03C8E">
        <w:rPr>
          <w:rFonts w:ascii="Arial" w:hAnsi="Arial" w:cs="Arial"/>
          <w:sz w:val="24"/>
          <w:szCs w:val="24"/>
        </w:rPr>
        <w:t>заданных проектных показателей</w:t>
      </w:r>
      <w:proofErr w:type="gramEnd"/>
      <w:r w:rsidR="005F619C" w:rsidRPr="00B03C8E">
        <w:rPr>
          <w:rFonts w:ascii="Arial" w:hAnsi="Arial" w:cs="Arial"/>
          <w:sz w:val="24"/>
          <w:szCs w:val="24"/>
        </w:rPr>
        <w:t xml:space="preserve"> </w:t>
      </w:r>
      <w:r w:rsidR="008C0104" w:rsidRPr="00B03C8E">
        <w:rPr>
          <w:rFonts w:ascii="Arial" w:hAnsi="Arial" w:cs="Arial"/>
          <w:sz w:val="24"/>
          <w:szCs w:val="24"/>
        </w:rPr>
        <w:t>(</w:t>
      </w:r>
      <w:proofErr w:type="gramStart"/>
      <w:r w:rsidR="00EE2355" w:rsidRPr="00B03C8E">
        <w:rPr>
          <w:rFonts w:ascii="Arial" w:hAnsi="Arial" w:cs="Arial"/>
          <w:sz w:val="24"/>
          <w:szCs w:val="24"/>
        </w:rPr>
        <w:t>характеристик и параметров</w:t>
      </w:r>
      <w:r w:rsidR="005F619C" w:rsidRPr="00B03C8E">
        <w:rPr>
          <w:rFonts w:ascii="Arial" w:hAnsi="Arial" w:cs="Arial"/>
          <w:sz w:val="24"/>
          <w:szCs w:val="24"/>
        </w:rPr>
        <w:t>)</w:t>
      </w:r>
      <w:r w:rsidR="0072340E" w:rsidRPr="00B03C8E">
        <w:rPr>
          <w:rFonts w:ascii="Arial" w:hAnsi="Arial" w:cs="Arial"/>
          <w:sz w:val="24"/>
          <w:szCs w:val="24"/>
        </w:rPr>
        <w:t>,</w:t>
      </w:r>
      <w:r w:rsidR="005F619C" w:rsidRPr="00B03C8E">
        <w:rPr>
          <w:rFonts w:ascii="Arial" w:hAnsi="Arial" w:cs="Arial"/>
          <w:sz w:val="24"/>
          <w:szCs w:val="24"/>
        </w:rPr>
        <w:t xml:space="preserve"> согласованных в установленных законодательством порядке</w:t>
      </w:r>
      <w:r w:rsidR="0072340E" w:rsidRPr="00B03C8E">
        <w:rPr>
          <w:rFonts w:ascii="Arial" w:hAnsi="Arial" w:cs="Arial"/>
          <w:sz w:val="24"/>
          <w:szCs w:val="24"/>
        </w:rPr>
        <w:t>, с уч</w:t>
      </w:r>
      <w:r w:rsidR="001B7534">
        <w:rPr>
          <w:rFonts w:ascii="Arial" w:hAnsi="Arial" w:cs="Arial"/>
          <w:sz w:val="24"/>
          <w:szCs w:val="24"/>
        </w:rPr>
        <w:t>е</w:t>
      </w:r>
      <w:r w:rsidR="0072340E" w:rsidRPr="00B03C8E">
        <w:rPr>
          <w:rFonts w:ascii="Arial" w:hAnsi="Arial" w:cs="Arial"/>
          <w:sz w:val="24"/>
          <w:szCs w:val="24"/>
        </w:rPr>
        <w:t>том результатов ранее проведенных работ.</w:t>
      </w:r>
      <w:proofErr w:type="gramEnd"/>
    </w:p>
    <w:p w:rsidR="00B03C8E" w:rsidRDefault="00B15511"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03C8E">
        <w:rPr>
          <w:rFonts w:ascii="Arial" w:hAnsi="Arial" w:cs="Arial"/>
          <w:sz w:val="24"/>
          <w:szCs w:val="24"/>
        </w:rPr>
        <w:t>При проведении ремонта объекта культурного наследия в целях поддержания в эксплуатационном состоянии памятника без изменения его особенностей, составляющих предмет охраны</w:t>
      </w:r>
      <w:r w:rsidR="003651BC" w:rsidRPr="00B03C8E">
        <w:rPr>
          <w:rFonts w:ascii="Arial" w:hAnsi="Arial" w:cs="Arial"/>
          <w:sz w:val="24"/>
          <w:szCs w:val="24"/>
        </w:rPr>
        <w:t>,</w:t>
      </w:r>
      <w:r w:rsidRPr="00B03C8E">
        <w:rPr>
          <w:rFonts w:ascii="Arial" w:hAnsi="Arial" w:cs="Arial"/>
          <w:sz w:val="24"/>
          <w:szCs w:val="24"/>
        </w:rPr>
        <w:t xml:space="preserve"> при отсутствии ранее разработанного проекта реставрации и приспособления, допускается подготовка сокращенного объема научно-проектной документации в соответствии с порядком</w:t>
      </w:r>
      <w:r w:rsidR="003651BC" w:rsidRPr="00B03C8E">
        <w:rPr>
          <w:rFonts w:ascii="Arial" w:hAnsi="Arial" w:cs="Arial"/>
          <w:sz w:val="24"/>
          <w:szCs w:val="24"/>
        </w:rPr>
        <w:t>,</w:t>
      </w:r>
      <w:r w:rsidRPr="00B03C8E">
        <w:rPr>
          <w:rFonts w:ascii="Arial" w:hAnsi="Arial" w:cs="Arial"/>
          <w:sz w:val="24"/>
          <w:szCs w:val="24"/>
        </w:rPr>
        <w:t xml:space="preserve"> определенным </w:t>
      </w:r>
      <w:r w:rsidRPr="00B03C8E">
        <w:rPr>
          <w:rFonts w:ascii="Arial" w:hAnsi="Arial" w:cs="Arial"/>
          <w:sz w:val="24"/>
          <w:szCs w:val="24"/>
        </w:rPr>
        <w:lastRenderedPageBreak/>
        <w:t>для подготовки</w:t>
      </w:r>
      <w:r w:rsidR="005B3834" w:rsidRPr="00B03C8E">
        <w:rPr>
          <w:rFonts w:ascii="Arial" w:hAnsi="Arial" w:cs="Arial"/>
          <w:sz w:val="24"/>
          <w:szCs w:val="24"/>
        </w:rPr>
        <w:t xml:space="preserve"> комплекса противоаварийных работ по защите объекта культурного наследия, которому угрожает быстрое разрушение, проводимы</w:t>
      </w:r>
      <w:r w:rsidR="00995CE4" w:rsidRPr="00B03C8E">
        <w:rPr>
          <w:rFonts w:ascii="Arial" w:hAnsi="Arial" w:cs="Arial"/>
          <w:sz w:val="24"/>
          <w:szCs w:val="24"/>
        </w:rPr>
        <w:t>х</w:t>
      </w:r>
      <w:r w:rsidR="005B3834" w:rsidRPr="00B03C8E">
        <w:rPr>
          <w:rFonts w:ascii="Arial" w:hAnsi="Arial" w:cs="Arial"/>
          <w:sz w:val="24"/>
          <w:szCs w:val="24"/>
        </w:rPr>
        <w:t xml:space="preserve"> в целях предотвращения ухудшения состоян</w:t>
      </w:r>
      <w:r w:rsidR="00A93F7B" w:rsidRPr="00B03C8E">
        <w:rPr>
          <w:rFonts w:ascii="Arial" w:hAnsi="Arial" w:cs="Arial"/>
          <w:sz w:val="24"/>
          <w:szCs w:val="24"/>
        </w:rPr>
        <w:t>ия объекта</w:t>
      </w:r>
      <w:proofErr w:type="gramEnd"/>
      <w:r w:rsidR="00A93F7B" w:rsidRPr="00B03C8E">
        <w:rPr>
          <w:rFonts w:ascii="Arial" w:hAnsi="Arial" w:cs="Arial"/>
          <w:sz w:val="24"/>
          <w:szCs w:val="24"/>
        </w:rPr>
        <w:t xml:space="preserve"> культурного наследия.</w:t>
      </w:r>
    </w:p>
    <w:p w:rsidR="00B03C8E" w:rsidRDefault="007570FD"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 xml:space="preserve">В </w:t>
      </w:r>
      <w:r w:rsidR="00BC2574" w:rsidRPr="00B03C8E">
        <w:rPr>
          <w:rFonts w:ascii="Arial" w:hAnsi="Arial" w:cs="Arial"/>
          <w:sz w:val="24"/>
          <w:szCs w:val="24"/>
        </w:rPr>
        <w:t>процессе проведения производственных работ</w:t>
      </w:r>
      <w:r w:rsidRPr="00B03C8E">
        <w:rPr>
          <w:rFonts w:ascii="Arial" w:hAnsi="Arial" w:cs="Arial"/>
          <w:sz w:val="24"/>
          <w:szCs w:val="24"/>
        </w:rPr>
        <w:t xml:space="preserve"> по сохранению объекта культурного наследия</w:t>
      </w:r>
      <w:r w:rsidR="003651BC" w:rsidRPr="00B03C8E">
        <w:rPr>
          <w:rFonts w:ascii="Arial" w:hAnsi="Arial" w:cs="Arial"/>
          <w:sz w:val="24"/>
          <w:szCs w:val="24"/>
        </w:rPr>
        <w:t xml:space="preserve"> </w:t>
      </w:r>
      <w:r w:rsidRPr="00B03C8E">
        <w:rPr>
          <w:rFonts w:ascii="Arial" w:hAnsi="Arial" w:cs="Arial"/>
          <w:sz w:val="24"/>
          <w:szCs w:val="24"/>
        </w:rPr>
        <w:t>проводится мониторинг</w:t>
      </w:r>
      <w:r w:rsidR="004928F0" w:rsidRPr="00B03C8E">
        <w:rPr>
          <w:rFonts w:ascii="Arial" w:hAnsi="Arial" w:cs="Arial"/>
          <w:sz w:val="24"/>
          <w:szCs w:val="24"/>
        </w:rPr>
        <w:t xml:space="preserve"> </w:t>
      </w:r>
      <w:r w:rsidRPr="00B03C8E">
        <w:rPr>
          <w:rFonts w:ascii="Arial" w:hAnsi="Arial" w:cs="Arial"/>
          <w:sz w:val="24"/>
          <w:szCs w:val="24"/>
        </w:rPr>
        <w:t xml:space="preserve">в соответствии </w:t>
      </w:r>
      <w:r w:rsidR="003651BC" w:rsidRPr="00B03C8E">
        <w:rPr>
          <w:rFonts w:ascii="Arial" w:hAnsi="Arial" w:cs="Arial"/>
          <w:sz w:val="24"/>
          <w:szCs w:val="24"/>
        </w:rPr>
        <w:t xml:space="preserve">с </w:t>
      </w:r>
      <w:r w:rsidR="00BC2574" w:rsidRPr="00B03C8E">
        <w:rPr>
          <w:rFonts w:ascii="Arial" w:hAnsi="Arial" w:cs="Arial"/>
          <w:sz w:val="24"/>
          <w:szCs w:val="24"/>
        </w:rPr>
        <w:t>проект</w:t>
      </w:r>
      <w:r w:rsidRPr="00B03C8E">
        <w:rPr>
          <w:rFonts w:ascii="Arial" w:hAnsi="Arial" w:cs="Arial"/>
          <w:sz w:val="24"/>
          <w:szCs w:val="24"/>
        </w:rPr>
        <w:t>ом</w:t>
      </w:r>
      <w:r w:rsidR="00BC2574" w:rsidRPr="00B03C8E">
        <w:rPr>
          <w:rFonts w:ascii="Arial" w:hAnsi="Arial" w:cs="Arial"/>
          <w:sz w:val="24"/>
          <w:szCs w:val="24"/>
        </w:rPr>
        <w:t xml:space="preserve"> мониторинга</w:t>
      </w:r>
      <w:r w:rsidR="00E43227" w:rsidRPr="00B03C8E">
        <w:rPr>
          <w:rFonts w:ascii="Arial" w:hAnsi="Arial" w:cs="Arial"/>
          <w:sz w:val="24"/>
          <w:szCs w:val="24"/>
        </w:rPr>
        <w:t xml:space="preserve">, разработанного на основании задания и </w:t>
      </w:r>
      <w:r w:rsidRPr="00B03C8E">
        <w:rPr>
          <w:rFonts w:ascii="Arial" w:hAnsi="Arial" w:cs="Arial"/>
          <w:sz w:val="24"/>
          <w:szCs w:val="24"/>
        </w:rPr>
        <w:t>являющегося</w:t>
      </w:r>
      <w:r w:rsidR="00BC2574" w:rsidRPr="00B03C8E">
        <w:rPr>
          <w:rFonts w:ascii="Arial" w:hAnsi="Arial" w:cs="Arial"/>
          <w:sz w:val="24"/>
          <w:szCs w:val="24"/>
        </w:rPr>
        <w:t xml:space="preserve"> разделом проектной документации.</w:t>
      </w:r>
    </w:p>
    <w:p w:rsidR="00B03C8E"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03C8E">
        <w:rPr>
          <w:rFonts w:ascii="Arial" w:hAnsi="Arial" w:cs="Arial"/>
          <w:sz w:val="24"/>
          <w:szCs w:val="24"/>
        </w:rPr>
        <w:t xml:space="preserve">В целях соблюдения принципов научного руководства ведения работ по сохранению объектов культурного наследия и подготовки научного отчета по всему комплексу </w:t>
      </w:r>
      <w:r w:rsidR="00005E8E" w:rsidRPr="00B03C8E">
        <w:rPr>
          <w:rFonts w:ascii="Arial" w:hAnsi="Arial" w:cs="Arial"/>
          <w:sz w:val="24"/>
          <w:szCs w:val="24"/>
        </w:rPr>
        <w:t xml:space="preserve">работ, </w:t>
      </w:r>
      <w:r w:rsidRPr="00B03C8E">
        <w:rPr>
          <w:rFonts w:ascii="Arial" w:hAnsi="Arial" w:cs="Arial"/>
          <w:sz w:val="24"/>
          <w:szCs w:val="24"/>
        </w:rPr>
        <w:t xml:space="preserve">проводимых в соответствии с </w:t>
      </w:r>
      <w:r w:rsidR="00995CE4" w:rsidRPr="00B03C8E">
        <w:rPr>
          <w:rFonts w:ascii="Arial" w:hAnsi="Arial" w:cs="Arial"/>
          <w:sz w:val="24"/>
          <w:szCs w:val="24"/>
        </w:rPr>
        <w:t>ф</w:t>
      </w:r>
      <w:r w:rsidRPr="00B03C8E">
        <w:rPr>
          <w:rFonts w:ascii="Arial" w:hAnsi="Arial" w:cs="Arial"/>
          <w:sz w:val="24"/>
          <w:szCs w:val="24"/>
        </w:rPr>
        <w:t>едеральным законом (ст. 40, 45 [2]), к проведению работ по сохранению объектов культурного наследия допускаются юридические лица и индивидуальные предприниматели, имеющие лицензи</w:t>
      </w:r>
      <w:r w:rsidR="009F7DFB" w:rsidRPr="00B03C8E">
        <w:rPr>
          <w:rFonts w:ascii="Arial" w:hAnsi="Arial" w:cs="Arial"/>
          <w:sz w:val="24"/>
          <w:szCs w:val="24"/>
        </w:rPr>
        <w:t>ю</w:t>
      </w:r>
      <w:r w:rsidRPr="00B03C8E">
        <w:rPr>
          <w:rFonts w:ascii="Arial" w:hAnsi="Arial" w:cs="Arial"/>
          <w:sz w:val="24"/>
          <w:szCs w:val="24"/>
        </w:rPr>
        <w:t xml:space="preserve"> на</w:t>
      </w:r>
      <w:r w:rsidR="009F7DFB" w:rsidRPr="00B03C8E">
        <w:rPr>
          <w:rFonts w:ascii="Arial" w:hAnsi="Arial" w:cs="Arial"/>
          <w:sz w:val="24"/>
          <w:szCs w:val="24"/>
        </w:rPr>
        <w:t xml:space="preserve"> проведение работ </w:t>
      </w:r>
      <w:r w:rsidRPr="00B03C8E">
        <w:rPr>
          <w:rFonts w:ascii="Arial" w:hAnsi="Arial" w:cs="Arial"/>
          <w:sz w:val="24"/>
          <w:szCs w:val="24"/>
        </w:rPr>
        <w:t>по сохранению объектов культурного наследия.</w:t>
      </w:r>
      <w:proofErr w:type="gramEnd"/>
    </w:p>
    <w:p w:rsid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03C8E">
        <w:rPr>
          <w:rFonts w:ascii="Arial" w:hAnsi="Arial" w:cs="Arial"/>
          <w:sz w:val="24"/>
          <w:szCs w:val="24"/>
        </w:rPr>
        <w:t>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(п. 1 ст. 45 [2]).</w:t>
      </w:r>
    </w:p>
    <w:p w:rsid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2E2350">
        <w:rPr>
          <w:rFonts w:ascii="Arial" w:hAnsi="Arial" w:cs="Arial"/>
          <w:sz w:val="24"/>
          <w:szCs w:val="24"/>
        </w:rPr>
        <w:t>Выдача задания на проведение работ по сохранению объекта культурного наследия и разрешения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осуществляются:</w:t>
      </w:r>
    </w:p>
    <w:p w:rsidR="002E2350" w:rsidRDefault="002E2350" w:rsidP="002E2350">
      <w:pPr>
        <w:pStyle w:val="aff"/>
        <w:tabs>
          <w:tab w:val="left" w:pos="1418"/>
        </w:tabs>
        <w:spacing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rPr>
        <w:tab/>
      </w:r>
      <w:r w:rsidRPr="002E2350">
        <w:rPr>
          <w:rFonts w:ascii="Arial" w:hAnsi="Arial" w:cs="Arial"/>
          <w:sz w:val="24"/>
          <w:szCs w:val="24"/>
        </w:rPr>
        <w:t>в отношении объектов культурного наследия федерального значения  </w:t>
      </w:r>
      <w:r w:rsidRPr="00B03C8E">
        <w:sym w:font="Symbol" w:char="F02D"/>
      </w:r>
      <w:r w:rsidRPr="002E2350">
        <w:rPr>
          <w:rFonts w:ascii="Arial" w:hAnsi="Arial" w:cs="Arial"/>
          <w:sz w:val="24"/>
          <w:szCs w:val="24"/>
        </w:rPr>
        <w:t xml:space="preserve">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предусмотренных ст. 9 и 9.1 федерального закона [2];</w:t>
      </w:r>
    </w:p>
    <w:p w:rsidR="002E2350" w:rsidRPr="00B03C8E" w:rsidRDefault="002E2350" w:rsidP="002E2350">
      <w:pPr>
        <w:pStyle w:val="aff"/>
        <w:tabs>
          <w:tab w:val="left" w:pos="1418"/>
        </w:tabs>
        <w:spacing w:line="36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03C8E">
        <w:rPr>
          <w:rFonts w:ascii="Arial" w:hAnsi="Arial" w:cs="Arial"/>
          <w:sz w:val="24"/>
          <w:szCs w:val="24"/>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sidRPr="00B03C8E">
        <w:sym w:font="Symbol" w:char="F02D"/>
      </w:r>
      <w:r w:rsidRPr="00B03C8E">
        <w:rPr>
          <w:rFonts w:ascii="Arial" w:hAnsi="Arial" w:cs="Arial"/>
          <w:sz w:val="24"/>
          <w:szCs w:val="24"/>
        </w:rPr>
        <w:t xml:space="preserve"> в порядке, установленном законом субъекта Российской Федерации или муниципальным правовым актом.</w:t>
      </w:r>
    </w:p>
    <w:p w:rsidR="002E2350" w:rsidRPr="00AE5022"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2E2350">
        <w:rPr>
          <w:rFonts w:ascii="Arial" w:hAnsi="Arial" w:cs="Arial"/>
          <w:sz w:val="24"/>
          <w:szCs w:val="24"/>
        </w:rPr>
        <w:t>Задание на проведение работ по сохранен</w:t>
      </w:r>
      <w:r w:rsidR="00005E8E" w:rsidRPr="002E2350">
        <w:rPr>
          <w:rFonts w:ascii="Arial" w:hAnsi="Arial" w:cs="Arial"/>
          <w:sz w:val="24"/>
          <w:szCs w:val="24"/>
        </w:rPr>
        <w:t>ию объекта культурного наследия, включенного в реестр или выявленного объекта культурного наследия</w:t>
      </w:r>
      <w:r w:rsidR="003651BC" w:rsidRPr="002E2350">
        <w:rPr>
          <w:rFonts w:ascii="Arial" w:hAnsi="Arial" w:cs="Arial"/>
          <w:sz w:val="24"/>
          <w:szCs w:val="24"/>
        </w:rPr>
        <w:t>,</w:t>
      </w:r>
      <w:r w:rsidR="00005E8E" w:rsidRPr="002E2350">
        <w:rPr>
          <w:rFonts w:ascii="Arial" w:hAnsi="Arial" w:cs="Arial"/>
          <w:sz w:val="24"/>
          <w:szCs w:val="24"/>
        </w:rPr>
        <w:t xml:space="preserve"> </w:t>
      </w:r>
      <w:r w:rsidRPr="002E2350">
        <w:rPr>
          <w:rFonts w:ascii="Arial" w:hAnsi="Arial" w:cs="Arial"/>
          <w:sz w:val="24"/>
          <w:szCs w:val="24"/>
        </w:rPr>
        <w:t xml:space="preserve">составляется с учетом мнения собственника </w:t>
      </w:r>
      <w:r w:rsidR="00005E8E" w:rsidRPr="002E2350">
        <w:rPr>
          <w:rFonts w:ascii="Arial" w:hAnsi="Arial" w:cs="Arial"/>
          <w:sz w:val="24"/>
          <w:szCs w:val="24"/>
        </w:rPr>
        <w:t>или иного законного владельца объекта культурного на</w:t>
      </w:r>
      <w:r w:rsidR="002539A9" w:rsidRPr="002E2350">
        <w:rPr>
          <w:rFonts w:ascii="Arial" w:hAnsi="Arial" w:cs="Arial"/>
          <w:sz w:val="24"/>
          <w:szCs w:val="24"/>
        </w:rPr>
        <w:t>следия</w:t>
      </w:r>
      <w:r w:rsidR="002539A9" w:rsidRPr="00AE5022">
        <w:rPr>
          <w:rFonts w:ascii="Arial" w:hAnsi="Arial" w:cs="Arial"/>
          <w:sz w:val="24"/>
          <w:szCs w:val="24"/>
        </w:rPr>
        <w:t>, включенного в реестр или выявленного объекта культурного наследия</w:t>
      </w:r>
      <w:r w:rsidRPr="00AE5022">
        <w:rPr>
          <w:rFonts w:ascii="Arial" w:hAnsi="Arial" w:cs="Arial"/>
          <w:sz w:val="24"/>
          <w:szCs w:val="24"/>
        </w:rPr>
        <w:t xml:space="preserve"> (п. 2 ст. 45 [2]).</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AE5022">
        <w:rPr>
          <w:rFonts w:ascii="Arial" w:hAnsi="Arial" w:cs="Arial"/>
          <w:sz w:val="24"/>
          <w:szCs w:val="24"/>
        </w:rPr>
        <w:lastRenderedPageBreak/>
        <w:t xml:space="preserve">На все время работ по сохранению объекта культурного </w:t>
      </w:r>
      <w:r w:rsidRPr="00B81AE7">
        <w:rPr>
          <w:rFonts w:ascii="Arial" w:hAnsi="Arial" w:cs="Arial"/>
          <w:sz w:val="24"/>
          <w:szCs w:val="24"/>
        </w:rPr>
        <w:t xml:space="preserve">наследия </w:t>
      </w:r>
      <w:r w:rsidR="002539A9" w:rsidRPr="00B81AE7">
        <w:rPr>
          <w:rFonts w:ascii="Arial" w:hAnsi="Arial" w:cs="Arial"/>
          <w:sz w:val="24"/>
          <w:szCs w:val="24"/>
        </w:rPr>
        <w:t>приказом</w:t>
      </w:r>
      <w:r w:rsidRPr="00B81AE7">
        <w:rPr>
          <w:rFonts w:ascii="Arial" w:hAnsi="Arial" w:cs="Arial"/>
          <w:sz w:val="24"/>
          <w:szCs w:val="24"/>
        </w:rPr>
        <w:t xml:space="preserve"> проектной организации, осуществляющей разработку </w:t>
      </w:r>
      <w:r w:rsidR="00C11A19" w:rsidRPr="00B81AE7">
        <w:rPr>
          <w:rFonts w:ascii="Arial" w:hAnsi="Arial" w:cs="Arial"/>
          <w:sz w:val="24"/>
          <w:szCs w:val="24"/>
        </w:rPr>
        <w:t>научно-проектной документации,</w:t>
      </w:r>
      <w:r w:rsidR="00C86E82" w:rsidRPr="00B81AE7">
        <w:rPr>
          <w:rFonts w:ascii="Arial" w:hAnsi="Arial" w:cs="Arial"/>
          <w:sz w:val="24"/>
          <w:szCs w:val="24"/>
        </w:rPr>
        <w:t xml:space="preserve"> </w:t>
      </w:r>
      <w:r w:rsidRPr="00B81AE7">
        <w:rPr>
          <w:rFonts w:ascii="Arial" w:hAnsi="Arial" w:cs="Arial"/>
          <w:sz w:val="24"/>
          <w:szCs w:val="24"/>
        </w:rPr>
        <w:t>назначается научный руководитель работ.</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 xml:space="preserve">Научным руководителем работ по сохранению объекта культурного наследия может являться как главный архитектор проекта (руководитель авторского коллектива), так и специалист, обладающий </w:t>
      </w:r>
      <w:r w:rsidR="00577ADA" w:rsidRPr="00B81AE7">
        <w:rPr>
          <w:rFonts w:ascii="Arial" w:hAnsi="Arial" w:cs="Arial"/>
          <w:sz w:val="24"/>
          <w:szCs w:val="24"/>
        </w:rPr>
        <w:t xml:space="preserve">подтвержденным в установленном законодательством порядке </w:t>
      </w:r>
      <w:r w:rsidRPr="00B81AE7">
        <w:rPr>
          <w:rFonts w:ascii="Arial" w:hAnsi="Arial" w:cs="Arial"/>
          <w:sz w:val="24"/>
          <w:szCs w:val="24"/>
        </w:rPr>
        <w:t xml:space="preserve">необходимым </w:t>
      </w:r>
      <w:r w:rsidR="002539A9" w:rsidRPr="00B81AE7">
        <w:rPr>
          <w:rFonts w:ascii="Arial" w:hAnsi="Arial" w:cs="Arial"/>
          <w:sz w:val="24"/>
          <w:szCs w:val="24"/>
        </w:rPr>
        <w:t>опытом и</w:t>
      </w:r>
      <w:r w:rsidRPr="00B81AE7">
        <w:rPr>
          <w:rFonts w:ascii="Arial" w:hAnsi="Arial" w:cs="Arial"/>
          <w:sz w:val="24"/>
          <w:szCs w:val="24"/>
        </w:rPr>
        <w:t xml:space="preserve"> квалификацией</w:t>
      </w:r>
      <w:r w:rsidR="003651BC" w:rsidRPr="00B81AE7">
        <w:rPr>
          <w:rFonts w:ascii="Arial" w:hAnsi="Arial" w:cs="Arial"/>
          <w:sz w:val="24"/>
          <w:szCs w:val="24"/>
        </w:rPr>
        <w:t>.</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Задание на проведение работ по сохранению объектов культурного наследия становится обязательным для сторон с момента его утверждения соответствующим органом охраны объектов культурного наследия.</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 xml:space="preserve">К проведению работ по сохранению объекта культурного наследия допускаются юридические лица и индивидуальные предприниматели, имеющие лицензии на осуществление деятельности по сохранению объектов культурного наследия (памятников истории и культуры) в соответствии с действующим законодательством (п. 3 ст. 45 [2]). </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На научно-проектную документацию распространяется действие Гражданского кодекса Российской Федерации (ст. 1228 [</w:t>
      </w:r>
      <w:r w:rsidR="00AA2CEC" w:rsidRPr="00B81AE7">
        <w:rPr>
          <w:rFonts w:ascii="Arial" w:hAnsi="Arial" w:cs="Arial"/>
          <w:sz w:val="24"/>
          <w:szCs w:val="24"/>
        </w:rPr>
        <w:t>3</w:t>
      </w:r>
      <w:r w:rsidRPr="00B81AE7">
        <w:rPr>
          <w:rFonts w:ascii="Arial" w:hAnsi="Arial" w:cs="Arial"/>
          <w:sz w:val="24"/>
          <w:szCs w:val="24"/>
        </w:rPr>
        <w:t>])</w:t>
      </w:r>
      <w:bookmarkStart w:id="9" w:name="_Hlt129404458"/>
      <w:bookmarkEnd w:id="9"/>
      <w:r w:rsidRPr="00B81AE7">
        <w:rPr>
          <w:rFonts w:ascii="Arial" w:hAnsi="Arial" w:cs="Arial"/>
          <w:sz w:val="24"/>
          <w:szCs w:val="24"/>
        </w:rPr>
        <w:t>.</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81AE7">
        <w:rPr>
          <w:rFonts w:ascii="Arial" w:hAnsi="Arial" w:cs="Arial"/>
          <w:sz w:val="24"/>
          <w:szCs w:val="24"/>
        </w:rPr>
        <w:t>Соответствие разработанной научно-проектной документации требованиям законодательства, иным нормативным правовым актам Российской Федерации, законодательным и нормативным правовым актам субъекта Российской Федерации, документации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техническим регламентам, стандартам, техническим условиям должно быть удостоверено соответствующей записью лица, ответственного за подготовку научной и проектной документации</w:t>
      </w:r>
      <w:r w:rsidR="003651BC" w:rsidRPr="00B81AE7">
        <w:rPr>
          <w:rFonts w:ascii="Arial" w:hAnsi="Arial" w:cs="Arial"/>
          <w:sz w:val="24"/>
          <w:szCs w:val="24"/>
        </w:rPr>
        <w:t>,</w:t>
      </w:r>
      <w:r w:rsidRPr="00B81AE7">
        <w:rPr>
          <w:rFonts w:ascii="Arial" w:hAnsi="Arial" w:cs="Arial"/>
          <w:sz w:val="24"/>
          <w:szCs w:val="24"/>
        </w:rPr>
        <w:t xml:space="preserve"> главного архитектора проекта</w:t>
      </w:r>
      <w:proofErr w:type="gramEnd"/>
      <w:r w:rsidRPr="00B81AE7">
        <w:rPr>
          <w:rFonts w:ascii="Arial" w:hAnsi="Arial" w:cs="Arial"/>
          <w:sz w:val="24"/>
          <w:szCs w:val="24"/>
        </w:rPr>
        <w:t xml:space="preserve"> (руководителя авторского коллектива).</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В рабочей документации запись о том, что рабочие чертежи разработаны в соответствии с утвержденной проектной документацией, техническими регламентами, стандартами, действующими нормами и правилами, удостоверяется соответствующей записью лица, ответственного за разработку научно-проектной документации (главного архитектора проекта</w:t>
      </w:r>
      <w:r w:rsidR="00C37C80" w:rsidRPr="00B81AE7">
        <w:rPr>
          <w:rFonts w:ascii="Arial" w:hAnsi="Arial" w:cs="Arial"/>
          <w:sz w:val="24"/>
          <w:szCs w:val="24"/>
        </w:rPr>
        <w:t>/</w:t>
      </w:r>
      <w:r w:rsidRPr="00B81AE7">
        <w:rPr>
          <w:rFonts w:ascii="Arial" w:hAnsi="Arial" w:cs="Arial"/>
          <w:sz w:val="24"/>
          <w:szCs w:val="24"/>
        </w:rPr>
        <w:t xml:space="preserve"> главного инженера проекта), и приводится на первых листах каждого основного комплекта рабочих чертежей в соответствии с ГОСТ </w:t>
      </w:r>
      <w:proofErr w:type="gramStart"/>
      <w:r w:rsidRPr="00B81AE7">
        <w:rPr>
          <w:rFonts w:ascii="Arial" w:hAnsi="Arial" w:cs="Arial"/>
          <w:sz w:val="24"/>
          <w:szCs w:val="24"/>
        </w:rPr>
        <w:t>Р</w:t>
      </w:r>
      <w:proofErr w:type="gramEnd"/>
      <w:r w:rsidRPr="00B81AE7">
        <w:rPr>
          <w:rFonts w:ascii="Arial" w:hAnsi="Arial" w:cs="Arial"/>
          <w:sz w:val="24"/>
          <w:szCs w:val="24"/>
        </w:rPr>
        <w:t> 21.1101.</w:t>
      </w:r>
    </w:p>
    <w:p w:rsidR="002E2350" w:rsidRPr="002E2350" w:rsidRDefault="00C070D1"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lastRenderedPageBreak/>
        <w:t>Научно-проектная д</w:t>
      </w:r>
      <w:r w:rsidR="003207B6" w:rsidRPr="00B81AE7">
        <w:rPr>
          <w:rFonts w:ascii="Arial" w:hAnsi="Arial" w:cs="Arial"/>
          <w:sz w:val="24"/>
          <w:szCs w:val="24"/>
        </w:rPr>
        <w:t>окументация переда</w:t>
      </w:r>
      <w:r w:rsidRPr="00B81AE7">
        <w:rPr>
          <w:rFonts w:ascii="Arial" w:hAnsi="Arial" w:cs="Arial"/>
          <w:sz w:val="24"/>
          <w:szCs w:val="24"/>
        </w:rPr>
        <w:t>ется</w:t>
      </w:r>
      <w:r w:rsidR="003207B6" w:rsidRPr="00B81AE7">
        <w:rPr>
          <w:rFonts w:ascii="Arial" w:hAnsi="Arial" w:cs="Arial"/>
          <w:sz w:val="24"/>
          <w:szCs w:val="24"/>
        </w:rPr>
        <w:t xml:space="preserve"> Заказчику </w:t>
      </w:r>
      <w:r w:rsidRPr="00B81AE7">
        <w:rPr>
          <w:rFonts w:ascii="Arial" w:hAnsi="Arial" w:cs="Arial"/>
          <w:sz w:val="24"/>
          <w:szCs w:val="24"/>
        </w:rPr>
        <w:t>в формате, определенном условиями договора (контракта),</w:t>
      </w:r>
      <w:r w:rsidR="003207B6" w:rsidRPr="00B81AE7">
        <w:rPr>
          <w:rFonts w:ascii="Arial" w:hAnsi="Arial" w:cs="Arial"/>
          <w:sz w:val="24"/>
          <w:szCs w:val="24"/>
        </w:rPr>
        <w:t xml:space="preserve"> с соответствующим оформлением подписей на основании действующего законо</w:t>
      </w:r>
      <w:r w:rsidRPr="00B81AE7">
        <w:rPr>
          <w:rFonts w:ascii="Arial" w:hAnsi="Arial" w:cs="Arial"/>
          <w:sz w:val="24"/>
          <w:szCs w:val="24"/>
        </w:rPr>
        <w:t xml:space="preserve">дательства Российской </w:t>
      </w:r>
      <w:proofErr w:type="gramStart"/>
      <w:r w:rsidR="00C37C80" w:rsidRPr="00B81AE7">
        <w:rPr>
          <w:rFonts w:ascii="Arial" w:hAnsi="Arial" w:cs="Arial"/>
          <w:sz w:val="24"/>
          <w:szCs w:val="24"/>
        </w:rPr>
        <w:t>Федерации</w:t>
      </w:r>
      <w:proofErr w:type="gramEnd"/>
      <w:r w:rsidRPr="00B81AE7">
        <w:rPr>
          <w:rFonts w:ascii="Arial" w:hAnsi="Arial" w:cs="Arial"/>
          <w:sz w:val="24"/>
          <w:szCs w:val="24"/>
        </w:rPr>
        <w:t xml:space="preserve"> как для электронных, так и для графических носителей.</w:t>
      </w:r>
    </w:p>
    <w:p w:rsidR="002E2350" w:rsidRPr="002E2350"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 xml:space="preserve">Подписи на графических и текстовых материалах научно-проектной документации рекомендуется выполнять в порядке, установленном ГОСТ </w:t>
      </w:r>
      <w:proofErr w:type="gramStart"/>
      <w:r w:rsidRPr="00B81AE7">
        <w:rPr>
          <w:rFonts w:ascii="Arial" w:hAnsi="Arial" w:cs="Arial"/>
          <w:sz w:val="24"/>
          <w:szCs w:val="24"/>
        </w:rPr>
        <w:t>Р</w:t>
      </w:r>
      <w:proofErr w:type="gramEnd"/>
      <w:r w:rsidRPr="00B81AE7">
        <w:rPr>
          <w:rFonts w:ascii="Arial" w:hAnsi="Arial" w:cs="Arial"/>
          <w:sz w:val="24"/>
          <w:szCs w:val="24"/>
        </w:rPr>
        <w:t xml:space="preserve"> 21.1101, или в соответствии со стандартами организаций.</w:t>
      </w:r>
    </w:p>
    <w:p w:rsidR="00B81AE7" w:rsidRDefault="00006B1A"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81AE7">
        <w:rPr>
          <w:rFonts w:ascii="Arial" w:hAnsi="Arial" w:cs="Arial"/>
          <w:sz w:val="24"/>
          <w:szCs w:val="24"/>
        </w:rPr>
        <w:t>Лица</w:t>
      </w:r>
      <w:r w:rsidR="003207B6" w:rsidRPr="00B81AE7">
        <w:rPr>
          <w:rFonts w:ascii="Arial" w:hAnsi="Arial" w:cs="Arial"/>
          <w:sz w:val="24"/>
          <w:szCs w:val="24"/>
        </w:rPr>
        <w:t>, ведущие разработку научно-проектной документации, осуществляют в установленном порядке научное руководство проведением работ по сохранению данного объекта и авторский надзор за проведением работ на объекте культурного наследия до дня выполнения указанных работ (п.5 ст. 45 [2]), если иное не установлено действующим законодательством и заданием на проведение работ по сохранени</w:t>
      </w:r>
      <w:r w:rsidR="002E2350" w:rsidRPr="00B81AE7">
        <w:rPr>
          <w:rFonts w:ascii="Arial" w:hAnsi="Arial" w:cs="Arial"/>
          <w:sz w:val="24"/>
          <w:szCs w:val="24"/>
        </w:rPr>
        <w:t>ю объекта культурного наследия.</w:t>
      </w:r>
      <w:proofErr w:type="gramEnd"/>
    </w:p>
    <w:p w:rsidR="00B81AE7" w:rsidRPr="00B81AE7" w:rsidRDefault="00EB2A08"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81AE7">
        <w:rPr>
          <w:rFonts w:ascii="Arial" w:hAnsi="Arial" w:cs="Arial"/>
          <w:sz w:val="24"/>
          <w:szCs w:val="24"/>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B81AE7">
        <w:rPr>
          <w:rFonts w:ascii="Arial" w:hAnsi="Arial" w:cs="Arial"/>
          <w:sz w:val="24"/>
          <w:szCs w:val="24"/>
        </w:rPr>
        <w:t xml:space="preserve"> работах</w:t>
      </w:r>
      <w:proofErr w:type="gramStart"/>
      <w:r w:rsidRPr="00B81AE7">
        <w:rPr>
          <w:rFonts w:ascii="Arial" w:hAnsi="Arial" w:cs="Arial"/>
          <w:sz w:val="24"/>
          <w:szCs w:val="24"/>
        </w:rPr>
        <w:t>.</w:t>
      </w:r>
      <w:proofErr w:type="gramEnd"/>
      <w:r w:rsidRPr="00B81AE7">
        <w:rPr>
          <w:rFonts w:ascii="Arial" w:hAnsi="Arial" w:cs="Arial"/>
          <w:sz w:val="24"/>
          <w:szCs w:val="24"/>
        </w:rPr>
        <w:t xml:space="preserve"> </w:t>
      </w:r>
      <w:r w:rsidR="003207B6" w:rsidRPr="00B81AE7">
        <w:rPr>
          <w:rFonts w:ascii="Arial" w:hAnsi="Arial" w:cs="Arial"/>
          <w:sz w:val="24"/>
          <w:szCs w:val="24"/>
        </w:rPr>
        <w:t xml:space="preserve"> </w:t>
      </w:r>
      <w:r w:rsidR="00B81AE7" w:rsidRPr="00B81AE7">
        <w:rPr>
          <w:rFonts w:ascii="Arial" w:hAnsi="Arial" w:cs="Arial"/>
          <w:sz w:val="24"/>
          <w:szCs w:val="24"/>
        </w:rPr>
        <w:t>(</w:t>
      </w:r>
      <w:proofErr w:type="gramStart"/>
      <w:r w:rsidR="00B81AE7" w:rsidRPr="00B81AE7">
        <w:rPr>
          <w:rFonts w:ascii="Arial" w:hAnsi="Arial" w:cs="Arial"/>
          <w:sz w:val="24"/>
          <w:szCs w:val="24"/>
        </w:rPr>
        <w:t>п</w:t>
      </w:r>
      <w:proofErr w:type="gramEnd"/>
      <w:r w:rsidR="00B81AE7" w:rsidRPr="00B81AE7">
        <w:rPr>
          <w:rFonts w:ascii="Arial" w:hAnsi="Arial" w:cs="Arial"/>
          <w:sz w:val="24"/>
          <w:szCs w:val="24"/>
        </w:rPr>
        <w:t>.6 ст.45 [2]).</w:t>
      </w:r>
    </w:p>
    <w:p w:rsidR="00B81AE7" w:rsidRDefault="00B81AE7" w:rsidP="00B81AE7">
      <w:pPr>
        <w:pStyle w:val="aff"/>
        <w:spacing w:line="360" w:lineRule="auto"/>
        <w:ind w:firstLine="709"/>
        <w:jc w:val="both"/>
        <w:rPr>
          <w:rFonts w:ascii="Arial" w:hAnsi="Arial" w:cs="Arial"/>
        </w:rPr>
      </w:pPr>
      <w:proofErr w:type="gramStart"/>
      <w:r w:rsidRPr="00B81AE7">
        <w:rPr>
          <w:rFonts w:ascii="Arial" w:hAnsi="Arial" w:cs="Arial"/>
        </w:rPr>
        <w:t>П</w:t>
      </w:r>
      <w:proofErr w:type="gramEnd"/>
      <w:r w:rsidRPr="00B81AE7">
        <w:rPr>
          <w:rFonts w:ascii="Arial" w:hAnsi="Arial" w:cs="Arial"/>
        </w:rPr>
        <w:t xml:space="preserve"> р и м е ч а н и е: По результатам посещения  специалистами группы авторского надзора могут составляться отч</w:t>
      </w:r>
      <w:r>
        <w:rPr>
          <w:rFonts w:ascii="Arial" w:hAnsi="Arial" w:cs="Arial"/>
        </w:rPr>
        <w:t>е</w:t>
      </w:r>
      <w:r w:rsidRPr="00B81AE7">
        <w:rPr>
          <w:rFonts w:ascii="Arial" w:hAnsi="Arial" w:cs="Arial"/>
        </w:rPr>
        <w:t>ты о проделанной работе в рамках заверш</w:t>
      </w:r>
      <w:r>
        <w:rPr>
          <w:rFonts w:ascii="Arial" w:hAnsi="Arial" w:cs="Arial"/>
        </w:rPr>
        <w:t>е</w:t>
      </w:r>
      <w:r w:rsidRPr="00B81AE7">
        <w:rPr>
          <w:rFonts w:ascii="Arial" w:hAnsi="Arial" w:cs="Arial"/>
        </w:rPr>
        <w:t>нного этапа работ (к моменту сдачи-при</w:t>
      </w:r>
      <w:r>
        <w:rPr>
          <w:rFonts w:ascii="Arial" w:hAnsi="Arial" w:cs="Arial"/>
        </w:rPr>
        <w:t>е</w:t>
      </w:r>
      <w:r w:rsidRPr="00B81AE7">
        <w:rPr>
          <w:rFonts w:ascii="Arial" w:hAnsi="Arial" w:cs="Arial"/>
        </w:rPr>
        <w:t>мки работ по авторскому надзору). СП 246.1325800.2016</w:t>
      </w:r>
    </w:p>
    <w:p w:rsidR="00B81AE7"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proofErr w:type="gramStart"/>
      <w:r w:rsidRPr="00B81AE7">
        <w:rPr>
          <w:rFonts w:ascii="Arial" w:hAnsi="Arial" w:cs="Arial"/>
          <w:sz w:val="24"/>
          <w:szCs w:val="24"/>
        </w:rPr>
        <w:t xml:space="preserve">В процессе выполнения производственных работ на объекте культурного наследия подрядчик, выполняющий производственные работы по сохранению объекта культурного наследия, на основе рабочей документации составляет исполнительную документацию в соответствии с действующим законодательством и рекомендациями по составлению исполнительной документации при проведении производственных работ на объектах культурного наследия, с учетом </w:t>
      </w:r>
      <w:r w:rsidR="00EB46DC" w:rsidRPr="00B81AE7">
        <w:rPr>
          <w:rFonts w:ascii="Arial" w:hAnsi="Arial" w:cs="Arial"/>
          <w:sz w:val="24"/>
          <w:szCs w:val="24"/>
        </w:rPr>
        <w:t>дополнительных</w:t>
      </w:r>
      <w:r w:rsidR="00D1296B" w:rsidRPr="00B81AE7">
        <w:rPr>
          <w:rFonts w:ascii="Arial" w:hAnsi="Arial" w:cs="Arial"/>
          <w:sz w:val="24"/>
          <w:szCs w:val="24"/>
        </w:rPr>
        <w:t xml:space="preserve"> </w:t>
      </w:r>
      <w:r w:rsidR="0009366F" w:rsidRPr="00B81AE7">
        <w:rPr>
          <w:rFonts w:ascii="Arial" w:hAnsi="Arial" w:cs="Arial"/>
          <w:sz w:val="24"/>
          <w:szCs w:val="24"/>
        </w:rPr>
        <w:t>работ</w:t>
      </w:r>
      <w:r w:rsidR="00D1296B" w:rsidRPr="00B81AE7">
        <w:rPr>
          <w:rFonts w:ascii="Arial" w:hAnsi="Arial" w:cs="Arial"/>
          <w:sz w:val="24"/>
          <w:szCs w:val="24"/>
        </w:rPr>
        <w:t>,</w:t>
      </w:r>
      <w:r w:rsidR="0009366F" w:rsidRPr="00B81AE7">
        <w:rPr>
          <w:rFonts w:ascii="Arial" w:hAnsi="Arial" w:cs="Arial"/>
          <w:sz w:val="24"/>
          <w:szCs w:val="24"/>
        </w:rPr>
        <w:t xml:space="preserve"> </w:t>
      </w:r>
      <w:r w:rsidRPr="00B81AE7">
        <w:rPr>
          <w:rFonts w:ascii="Arial" w:hAnsi="Arial" w:cs="Arial"/>
          <w:sz w:val="24"/>
          <w:szCs w:val="24"/>
        </w:rPr>
        <w:t>не</w:t>
      </w:r>
      <w:r w:rsidR="0099656A" w:rsidRPr="00B81AE7">
        <w:rPr>
          <w:rFonts w:ascii="Arial" w:hAnsi="Arial" w:cs="Arial"/>
          <w:sz w:val="24"/>
          <w:szCs w:val="24"/>
        </w:rPr>
        <w:t xml:space="preserve"> </w:t>
      </w:r>
      <w:r w:rsidRPr="00B81AE7">
        <w:rPr>
          <w:rFonts w:ascii="Arial" w:hAnsi="Arial" w:cs="Arial"/>
          <w:sz w:val="24"/>
          <w:szCs w:val="24"/>
        </w:rPr>
        <w:t xml:space="preserve">предусмотренных </w:t>
      </w:r>
      <w:r w:rsidR="00D1296B" w:rsidRPr="00B81AE7">
        <w:rPr>
          <w:rFonts w:ascii="Arial" w:hAnsi="Arial" w:cs="Arial"/>
          <w:sz w:val="24"/>
          <w:szCs w:val="24"/>
        </w:rPr>
        <w:t>в проектной</w:t>
      </w:r>
      <w:r w:rsidR="0009366F" w:rsidRPr="00B81AE7">
        <w:rPr>
          <w:rFonts w:ascii="Arial" w:hAnsi="Arial" w:cs="Arial"/>
          <w:sz w:val="24"/>
          <w:szCs w:val="24"/>
        </w:rPr>
        <w:t xml:space="preserve"> документации</w:t>
      </w:r>
      <w:r w:rsidRPr="00B81AE7">
        <w:rPr>
          <w:rFonts w:ascii="Arial" w:hAnsi="Arial" w:cs="Arial"/>
          <w:sz w:val="24"/>
          <w:szCs w:val="24"/>
        </w:rPr>
        <w:t xml:space="preserve">, выявленных в процессе </w:t>
      </w:r>
      <w:r w:rsidR="008165DA" w:rsidRPr="00B81AE7">
        <w:rPr>
          <w:rFonts w:ascii="Arial" w:hAnsi="Arial" w:cs="Arial"/>
          <w:sz w:val="24"/>
          <w:szCs w:val="24"/>
        </w:rPr>
        <w:t>п</w:t>
      </w:r>
      <w:r w:rsidR="0009366F" w:rsidRPr="00B81AE7">
        <w:rPr>
          <w:rFonts w:ascii="Arial" w:hAnsi="Arial" w:cs="Arial"/>
          <w:sz w:val="24"/>
          <w:szCs w:val="24"/>
        </w:rPr>
        <w:t xml:space="preserve">роизводства </w:t>
      </w:r>
      <w:r w:rsidRPr="00B81AE7">
        <w:rPr>
          <w:rFonts w:ascii="Arial" w:hAnsi="Arial" w:cs="Arial"/>
          <w:sz w:val="24"/>
          <w:szCs w:val="24"/>
        </w:rPr>
        <w:t>работ.</w:t>
      </w:r>
      <w:proofErr w:type="gramEnd"/>
      <w:r w:rsidRPr="00B81AE7">
        <w:rPr>
          <w:rFonts w:ascii="Arial" w:hAnsi="Arial" w:cs="Arial"/>
          <w:sz w:val="24"/>
          <w:szCs w:val="24"/>
        </w:rPr>
        <w:t xml:space="preserve"> К выполнению исполнительной документации может быть привлечена проектная организация, разработавшая </w:t>
      </w:r>
      <w:r w:rsidR="0009366F" w:rsidRPr="00B81AE7">
        <w:rPr>
          <w:rFonts w:ascii="Arial" w:hAnsi="Arial" w:cs="Arial"/>
          <w:sz w:val="24"/>
          <w:szCs w:val="24"/>
        </w:rPr>
        <w:t>проектную документацию</w:t>
      </w:r>
      <w:r w:rsidRPr="00B81AE7">
        <w:rPr>
          <w:rFonts w:ascii="Arial" w:hAnsi="Arial" w:cs="Arial"/>
          <w:sz w:val="24"/>
          <w:szCs w:val="24"/>
        </w:rPr>
        <w:t xml:space="preserve">. Исполнительная документация </w:t>
      </w:r>
      <w:r w:rsidR="00D1296B" w:rsidRPr="00B81AE7">
        <w:rPr>
          <w:rFonts w:ascii="Arial" w:hAnsi="Arial" w:cs="Arial"/>
          <w:sz w:val="24"/>
          <w:szCs w:val="24"/>
        </w:rPr>
        <w:t>входит в состав</w:t>
      </w:r>
      <w:r w:rsidRPr="00B81AE7">
        <w:rPr>
          <w:rFonts w:ascii="Arial" w:hAnsi="Arial" w:cs="Arial"/>
          <w:sz w:val="24"/>
          <w:szCs w:val="24"/>
        </w:rPr>
        <w:t xml:space="preserve"> отчетной документации.</w:t>
      </w:r>
    </w:p>
    <w:p w:rsidR="00B81AE7" w:rsidRPr="00B81AE7"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lastRenderedPageBreak/>
        <w:t>Подлинники научно-проектной документации, включая рабочие расчеты, выписки из архивных и библиографических источников, материалы полевых работ, кроки обмерных чертежей, зарисовки, негативы фотодокументов, журнал лабораторных исследований,</w:t>
      </w:r>
      <w:r w:rsidR="0068561C" w:rsidRPr="00B81AE7">
        <w:rPr>
          <w:rFonts w:ascii="Arial" w:hAnsi="Arial" w:cs="Arial"/>
          <w:sz w:val="24"/>
          <w:szCs w:val="24"/>
        </w:rPr>
        <w:t xml:space="preserve"> журнал научного руководства и авторского надзора</w:t>
      </w:r>
      <w:r w:rsidRPr="00B81AE7">
        <w:rPr>
          <w:rFonts w:ascii="Arial" w:hAnsi="Arial" w:cs="Arial"/>
          <w:sz w:val="24"/>
          <w:szCs w:val="24"/>
        </w:rPr>
        <w:t xml:space="preserve"> заказчику не передаются и хранятся </w:t>
      </w:r>
      <w:r w:rsidR="0068561C" w:rsidRPr="00B81AE7">
        <w:rPr>
          <w:rFonts w:ascii="Arial" w:hAnsi="Arial" w:cs="Arial"/>
          <w:sz w:val="24"/>
          <w:szCs w:val="24"/>
        </w:rPr>
        <w:t>в архиве</w:t>
      </w:r>
      <w:r w:rsidRPr="00B81AE7">
        <w:rPr>
          <w:rFonts w:ascii="Arial" w:hAnsi="Arial" w:cs="Arial"/>
          <w:sz w:val="24"/>
          <w:szCs w:val="24"/>
        </w:rPr>
        <w:t xml:space="preserve"> проектной организации.</w:t>
      </w:r>
    </w:p>
    <w:p w:rsidR="00B81AE7" w:rsidRPr="00B81AE7"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При проведении научно</w:t>
      </w:r>
      <w:r w:rsidR="00BC1CD4" w:rsidRPr="00B81AE7">
        <w:rPr>
          <w:rFonts w:ascii="Arial" w:hAnsi="Arial" w:cs="Arial"/>
          <w:sz w:val="24"/>
          <w:szCs w:val="24"/>
        </w:rPr>
        <w:t>-</w:t>
      </w:r>
      <w:r w:rsidRPr="00B81AE7">
        <w:rPr>
          <w:rFonts w:ascii="Arial" w:hAnsi="Arial" w:cs="Arial"/>
          <w:sz w:val="24"/>
          <w:szCs w:val="24"/>
        </w:rPr>
        <w:t xml:space="preserve">исследовательских и изыскательских работ определяются цель и метод выбора номенклатуры </w:t>
      </w:r>
      <w:r w:rsidR="00EE2355" w:rsidRPr="00B81AE7">
        <w:rPr>
          <w:rFonts w:ascii="Arial" w:hAnsi="Arial" w:cs="Arial"/>
          <w:sz w:val="24"/>
          <w:szCs w:val="24"/>
        </w:rPr>
        <w:t xml:space="preserve">проектных параметров и характеристик </w:t>
      </w:r>
      <w:r w:rsidR="00D15F14" w:rsidRPr="00B81AE7">
        <w:rPr>
          <w:rFonts w:ascii="Arial" w:hAnsi="Arial" w:cs="Arial"/>
          <w:sz w:val="24"/>
          <w:szCs w:val="24"/>
        </w:rPr>
        <w:t xml:space="preserve"> </w:t>
      </w:r>
      <w:r w:rsidR="00BC1CD4" w:rsidRPr="00B81AE7">
        <w:rPr>
          <w:rFonts w:ascii="Arial" w:hAnsi="Arial" w:cs="Arial"/>
          <w:sz w:val="24"/>
          <w:szCs w:val="24"/>
        </w:rPr>
        <w:t>как на основании модельно-нормативного</w:t>
      </w:r>
      <w:r w:rsidR="000777D9" w:rsidRPr="00B81AE7">
        <w:rPr>
          <w:rFonts w:ascii="Arial" w:hAnsi="Arial" w:cs="Arial"/>
          <w:sz w:val="24"/>
          <w:szCs w:val="24"/>
        </w:rPr>
        <w:t xml:space="preserve"> методы оценки на основании действующих стандартов</w:t>
      </w:r>
      <w:r w:rsidR="00BC1CD4" w:rsidRPr="00B81AE7">
        <w:rPr>
          <w:rFonts w:ascii="Arial" w:hAnsi="Arial" w:cs="Arial"/>
          <w:sz w:val="24"/>
          <w:szCs w:val="24"/>
        </w:rPr>
        <w:t>, так и доказательного принципа разработки проектных решений.</w:t>
      </w:r>
    </w:p>
    <w:p w:rsidR="00B81AE7" w:rsidRPr="00B81AE7" w:rsidRDefault="00BC1CD4"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П</w:t>
      </w:r>
      <w:r w:rsidR="003207B6" w:rsidRPr="00B81AE7">
        <w:rPr>
          <w:rFonts w:ascii="Arial" w:hAnsi="Arial" w:cs="Arial"/>
          <w:sz w:val="24"/>
          <w:szCs w:val="24"/>
        </w:rPr>
        <w:t xml:space="preserve">еречень </w:t>
      </w:r>
      <w:r w:rsidR="00CE6AA5" w:rsidRPr="00B81AE7">
        <w:rPr>
          <w:rFonts w:ascii="Arial" w:hAnsi="Arial" w:cs="Arial"/>
          <w:sz w:val="24"/>
          <w:szCs w:val="24"/>
        </w:rPr>
        <w:t xml:space="preserve">применяемых </w:t>
      </w:r>
      <w:r w:rsidR="003207B6" w:rsidRPr="00B81AE7">
        <w:rPr>
          <w:rFonts w:ascii="Arial" w:hAnsi="Arial" w:cs="Arial"/>
          <w:sz w:val="24"/>
          <w:szCs w:val="24"/>
        </w:rPr>
        <w:t>показателей качества</w:t>
      </w:r>
      <w:r w:rsidR="007C057C" w:rsidRPr="00B81AE7">
        <w:rPr>
          <w:rFonts w:ascii="Arial" w:hAnsi="Arial" w:cs="Arial"/>
          <w:sz w:val="24"/>
          <w:szCs w:val="24"/>
        </w:rPr>
        <w:t xml:space="preserve"> материалов конструкций и процессов</w:t>
      </w:r>
      <w:r w:rsidR="003207B6" w:rsidRPr="00B81AE7">
        <w:rPr>
          <w:rFonts w:ascii="Arial" w:hAnsi="Arial" w:cs="Arial"/>
          <w:sz w:val="24"/>
          <w:szCs w:val="24"/>
        </w:rPr>
        <w:t>,</w:t>
      </w:r>
      <w:r w:rsidR="00946F03" w:rsidRPr="00B81AE7">
        <w:rPr>
          <w:rFonts w:ascii="Arial" w:hAnsi="Arial" w:cs="Arial"/>
          <w:sz w:val="24"/>
          <w:szCs w:val="24"/>
        </w:rPr>
        <w:t xml:space="preserve"> включающий их</w:t>
      </w:r>
      <w:r w:rsidR="003207B6" w:rsidRPr="00B81AE7">
        <w:rPr>
          <w:rFonts w:ascii="Arial" w:hAnsi="Arial" w:cs="Arial"/>
          <w:sz w:val="24"/>
          <w:szCs w:val="24"/>
        </w:rPr>
        <w:t xml:space="preserve"> количественные и качественные характеристики, методы оценки</w:t>
      </w:r>
      <w:r w:rsidR="00683A73" w:rsidRPr="00B81AE7">
        <w:rPr>
          <w:rFonts w:ascii="Arial" w:hAnsi="Arial" w:cs="Arial"/>
          <w:sz w:val="24"/>
          <w:szCs w:val="24"/>
        </w:rPr>
        <w:t>, приняты</w:t>
      </w:r>
      <w:r w:rsidR="00946F03" w:rsidRPr="00B81AE7">
        <w:rPr>
          <w:rFonts w:ascii="Arial" w:hAnsi="Arial" w:cs="Arial"/>
          <w:sz w:val="24"/>
          <w:szCs w:val="24"/>
        </w:rPr>
        <w:t>й</w:t>
      </w:r>
      <w:r w:rsidR="003207B6" w:rsidRPr="00B81AE7">
        <w:rPr>
          <w:rFonts w:ascii="Arial" w:hAnsi="Arial" w:cs="Arial"/>
          <w:sz w:val="24"/>
          <w:szCs w:val="24"/>
        </w:rPr>
        <w:t xml:space="preserve"> на основании </w:t>
      </w:r>
      <w:r w:rsidRPr="00B81AE7">
        <w:rPr>
          <w:rFonts w:ascii="Arial" w:hAnsi="Arial" w:cs="Arial"/>
          <w:sz w:val="24"/>
          <w:szCs w:val="24"/>
        </w:rPr>
        <w:t xml:space="preserve">действующих </w:t>
      </w:r>
      <w:r w:rsidR="00683A73" w:rsidRPr="00B81AE7">
        <w:rPr>
          <w:rFonts w:ascii="Arial" w:hAnsi="Arial" w:cs="Arial"/>
          <w:sz w:val="24"/>
          <w:szCs w:val="24"/>
        </w:rPr>
        <w:t xml:space="preserve">нормативных документов в области строительства и капитального ремонта, </w:t>
      </w:r>
      <w:r w:rsidR="007C057C" w:rsidRPr="00B81AE7">
        <w:rPr>
          <w:rFonts w:ascii="Arial" w:hAnsi="Arial" w:cs="Arial"/>
          <w:sz w:val="24"/>
          <w:szCs w:val="24"/>
        </w:rPr>
        <w:t>должен</w:t>
      </w:r>
      <w:r w:rsidR="00683A73" w:rsidRPr="00B81AE7">
        <w:rPr>
          <w:rFonts w:ascii="Arial" w:hAnsi="Arial" w:cs="Arial"/>
          <w:sz w:val="24"/>
          <w:szCs w:val="24"/>
        </w:rPr>
        <w:t xml:space="preserve"> формироваться</w:t>
      </w:r>
      <w:r w:rsidR="003207B6" w:rsidRPr="00B81AE7">
        <w:rPr>
          <w:rFonts w:ascii="Arial" w:hAnsi="Arial" w:cs="Arial"/>
          <w:sz w:val="24"/>
          <w:szCs w:val="24"/>
        </w:rPr>
        <w:t xml:space="preserve"> с учетом </w:t>
      </w:r>
      <w:r w:rsidRPr="00B81AE7">
        <w:rPr>
          <w:rFonts w:ascii="Arial" w:hAnsi="Arial" w:cs="Arial"/>
          <w:sz w:val="24"/>
          <w:szCs w:val="24"/>
        </w:rPr>
        <w:t>требований законодательства</w:t>
      </w:r>
      <w:r w:rsidR="003207B6" w:rsidRPr="00B81AE7">
        <w:rPr>
          <w:rFonts w:ascii="Arial" w:hAnsi="Arial" w:cs="Arial"/>
          <w:sz w:val="24"/>
          <w:szCs w:val="24"/>
        </w:rPr>
        <w:t xml:space="preserve"> по сохранению объектов культурного наследия.</w:t>
      </w:r>
    </w:p>
    <w:p w:rsidR="00B81AE7" w:rsidRPr="00B81AE7"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Базовыми определениями при выборе и установлении целей и методов выбора номенклатуры показателей</w:t>
      </w:r>
      <w:r w:rsidR="00421282" w:rsidRPr="00B81AE7">
        <w:rPr>
          <w:rFonts w:ascii="Arial" w:hAnsi="Arial" w:cs="Arial"/>
          <w:sz w:val="24"/>
          <w:szCs w:val="24"/>
        </w:rPr>
        <w:t xml:space="preserve"> материалов и конструкций</w:t>
      </w:r>
      <w:r w:rsidRPr="00B81AE7">
        <w:rPr>
          <w:rFonts w:ascii="Arial" w:hAnsi="Arial" w:cs="Arial"/>
          <w:sz w:val="24"/>
          <w:szCs w:val="24"/>
        </w:rPr>
        <w:t>, перечней показателей качества, их количественных и качественных характеристик, методов оценки при проведении комплексных научных исследований являются подлинность и физическ</w:t>
      </w:r>
      <w:r w:rsidR="00D1296B" w:rsidRPr="00B81AE7">
        <w:rPr>
          <w:rFonts w:ascii="Arial" w:hAnsi="Arial" w:cs="Arial"/>
          <w:sz w:val="24"/>
          <w:szCs w:val="24"/>
        </w:rPr>
        <w:t>ая</w:t>
      </w:r>
      <w:r w:rsidRPr="00B81AE7">
        <w:rPr>
          <w:rFonts w:ascii="Arial" w:hAnsi="Arial" w:cs="Arial"/>
          <w:sz w:val="24"/>
          <w:szCs w:val="24"/>
        </w:rPr>
        <w:t xml:space="preserve"> сохран</w:t>
      </w:r>
      <w:r w:rsidR="0099656A" w:rsidRPr="00B81AE7">
        <w:rPr>
          <w:rFonts w:ascii="Arial" w:hAnsi="Arial" w:cs="Arial"/>
          <w:sz w:val="24"/>
          <w:szCs w:val="24"/>
        </w:rPr>
        <w:t>н</w:t>
      </w:r>
      <w:r w:rsidR="00421282" w:rsidRPr="00B81AE7">
        <w:rPr>
          <w:rFonts w:ascii="Arial" w:hAnsi="Arial" w:cs="Arial"/>
          <w:sz w:val="24"/>
          <w:szCs w:val="24"/>
        </w:rPr>
        <w:t>ость</w:t>
      </w:r>
      <w:r w:rsidRPr="00B81AE7">
        <w:rPr>
          <w:rFonts w:ascii="Arial" w:hAnsi="Arial" w:cs="Arial"/>
          <w:sz w:val="24"/>
          <w:szCs w:val="24"/>
        </w:rPr>
        <w:t xml:space="preserve"> объектов культурного наследия. </w:t>
      </w:r>
    </w:p>
    <w:p w:rsidR="00B81AE7" w:rsidRPr="00B81AE7"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Выбранные в процессе комплексных научных исследований и инженерных изысканий показатели принимаются за основу при расчете усиления (во</w:t>
      </w:r>
      <w:r w:rsidR="00CE6AA5" w:rsidRPr="00B81AE7">
        <w:rPr>
          <w:rFonts w:ascii="Arial" w:hAnsi="Arial" w:cs="Arial"/>
          <w:sz w:val="24"/>
          <w:szCs w:val="24"/>
        </w:rPr>
        <w:t>ссоздания</w:t>
      </w:r>
      <w:r w:rsidRPr="00B81AE7">
        <w:rPr>
          <w:rFonts w:ascii="Arial" w:hAnsi="Arial" w:cs="Arial"/>
          <w:sz w:val="24"/>
          <w:szCs w:val="24"/>
        </w:rPr>
        <w:t>) конструкций, основани</w:t>
      </w:r>
      <w:r w:rsidR="00CE6AA5" w:rsidRPr="00B81AE7">
        <w:rPr>
          <w:rFonts w:ascii="Arial" w:hAnsi="Arial" w:cs="Arial"/>
          <w:sz w:val="24"/>
          <w:szCs w:val="24"/>
        </w:rPr>
        <w:t>й</w:t>
      </w:r>
      <w:r w:rsidRPr="00B81AE7">
        <w:rPr>
          <w:rFonts w:ascii="Arial" w:hAnsi="Arial" w:cs="Arial"/>
          <w:sz w:val="24"/>
          <w:szCs w:val="24"/>
        </w:rPr>
        <w:t>, инженерных систем, оборудования и определении других архитектурных, технических и инженерных решений при разработке проектной документации (проекта реставрации</w:t>
      </w:r>
      <w:r w:rsidR="00421282" w:rsidRPr="00B81AE7">
        <w:rPr>
          <w:rFonts w:ascii="Arial" w:hAnsi="Arial" w:cs="Arial"/>
          <w:sz w:val="24"/>
          <w:szCs w:val="24"/>
        </w:rPr>
        <w:t xml:space="preserve"> и приспо</w:t>
      </w:r>
      <w:r w:rsidR="00CE6AA5" w:rsidRPr="00B81AE7">
        <w:rPr>
          <w:rFonts w:ascii="Arial" w:hAnsi="Arial" w:cs="Arial"/>
          <w:sz w:val="24"/>
          <w:szCs w:val="24"/>
        </w:rPr>
        <w:t>со</w:t>
      </w:r>
      <w:r w:rsidR="00421282" w:rsidRPr="00B81AE7">
        <w:rPr>
          <w:rFonts w:ascii="Arial" w:hAnsi="Arial" w:cs="Arial"/>
          <w:sz w:val="24"/>
          <w:szCs w:val="24"/>
        </w:rPr>
        <w:t>бления</w:t>
      </w:r>
      <w:r w:rsidRPr="00B81AE7">
        <w:rPr>
          <w:rFonts w:ascii="Arial" w:hAnsi="Arial" w:cs="Arial"/>
          <w:sz w:val="24"/>
          <w:szCs w:val="24"/>
        </w:rPr>
        <w:t>).</w:t>
      </w:r>
    </w:p>
    <w:p w:rsidR="003207B6" w:rsidRPr="00B81AE7" w:rsidRDefault="003207B6" w:rsidP="00301671">
      <w:pPr>
        <w:pStyle w:val="aff"/>
        <w:numPr>
          <w:ilvl w:val="1"/>
          <w:numId w:val="8"/>
        </w:numPr>
        <w:tabs>
          <w:tab w:val="left" w:pos="1418"/>
        </w:tabs>
        <w:spacing w:line="360" w:lineRule="auto"/>
        <w:ind w:left="0" w:firstLine="709"/>
        <w:jc w:val="both"/>
        <w:rPr>
          <w:rFonts w:ascii="Arial" w:hAnsi="Arial" w:cs="Arial"/>
          <w:sz w:val="24"/>
          <w:szCs w:val="24"/>
        </w:rPr>
      </w:pPr>
      <w:r w:rsidRPr="00B81AE7">
        <w:rPr>
          <w:rFonts w:ascii="Arial" w:hAnsi="Arial" w:cs="Arial"/>
          <w:sz w:val="24"/>
          <w:szCs w:val="24"/>
        </w:rPr>
        <w:t>Материалы по выбору и оценке показателей качества являются неотъемлемой частью научного отчета.</w:t>
      </w:r>
    </w:p>
    <w:p w:rsidR="003207B6" w:rsidRPr="00465F44" w:rsidRDefault="003207B6">
      <w:pPr>
        <w:widowControl w:val="0"/>
        <w:tabs>
          <w:tab w:val="left" w:pos="426"/>
        </w:tabs>
        <w:suppressAutoHyphens w:val="0"/>
        <w:autoSpaceDE w:val="0"/>
        <w:autoSpaceDN w:val="0"/>
        <w:adjustRightInd w:val="0"/>
        <w:spacing w:line="240" w:lineRule="auto"/>
        <w:ind w:firstLine="567"/>
        <w:jc w:val="both"/>
        <w:rPr>
          <w:sz w:val="28"/>
          <w:szCs w:val="28"/>
        </w:rPr>
      </w:pPr>
    </w:p>
    <w:p w:rsidR="003207B6" w:rsidRPr="00B03449" w:rsidRDefault="00B03449" w:rsidP="00B03449">
      <w:pPr>
        <w:pStyle w:val="aff"/>
        <w:tabs>
          <w:tab w:val="left" w:pos="1134"/>
        </w:tabs>
        <w:spacing w:line="360" w:lineRule="auto"/>
        <w:ind w:firstLine="709"/>
        <w:jc w:val="both"/>
        <w:rPr>
          <w:rFonts w:ascii="Arial" w:hAnsi="Arial" w:cs="Arial"/>
          <w:b/>
          <w:sz w:val="28"/>
          <w:szCs w:val="28"/>
        </w:rPr>
      </w:pPr>
      <w:bookmarkStart w:id="10" w:name="_Toc356395657"/>
      <w:bookmarkStart w:id="11" w:name="_Toc144524962"/>
      <w:bookmarkStart w:id="12" w:name="_Toc350346647"/>
      <w:r>
        <w:rPr>
          <w:rFonts w:ascii="Arial" w:hAnsi="Arial" w:cs="Arial"/>
          <w:b/>
          <w:sz w:val="28"/>
          <w:szCs w:val="28"/>
        </w:rPr>
        <w:t>5</w:t>
      </w:r>
      <w:r>
        <w:rPr>
          <w:rFonts w:ascii="Arial" w:hAnsi="Arial" w:cs="Arial"/>
          <w:b/>
          <w:sz w:val="28"/>
          <w:szCs w:val="28"/>
        </w:rPr>
        <w:tab/>
      </w:r>
      <w:r w:rsidR="003207B6" w:rsidRPr="00B03449">
        <w:rPr>
          <w:rFonts w:ascii="Arial" w:hAnsi="Arial" w:cs="Arial"/>
          <w:b/>
          <w:sz w:val="28"/>
          <w:szCs w:val="28"/>
        </w:rPr>
        <w:t>Последовательность разработки научно-проектной документации</w:t>
      </w:r>
      <w:bookmarkEnd w:id="10"/>
      <w:bookmarkEnd w:id="11"/>
      <w:bookmarkEnd w:id="12"/>
    </w:p>
    <w:p w:rsidR="00B03449" w:rsidRDefault="003207B6" w:rsidP="00301671">
      <w:pPr>
        <w:pStyle w:val="aff6"/>
        <w:numPr>
          <w:ilvl w:val="1"/>
          <w:numId w:val="9"/>
        </w:numPr>
        <w:tabs>
          <w:tab w:val="left" w:pos="1418"/>
        </w:tabs>
        <w:ind w:left="0" w:firstLine="709"/>
        <w:rPr>
          <w:sz w:val="24"/>
          <w:szCs w:val="24"/>
        </w:rPr>
      </w:pPr>
      <w:r w:rsidRPr="00944DFF">
        <w:rPr>
          <w:sz w:val="24"/>
          <w:szCs w:val="24"/>
        </w:rPr>
        <w:t xml:space="preserve">Разработка научно-проектной документации осуществляется в соответствии с </w:t>
      </w:r>
      <w:r w:rsidR="00BF31CC" w:rsidRPr="00944DFF">
        <w:rPr>
          <w:sz w:val="24"/>
          <w:szCs w:val="24"/>
        </w:rPr>
        <w:t>з</w:t>
      </w:r>
      <w:r w:rsidRPr="00944DFF">
        <w:rPr>
          <w:sz w:val="24"/>
          <w:szCs w:val="24"/>
        </w:rPr>
        <w:t>аданием на проведение работ по сохранению объекта культурного наследия и при наличии разрешения на проведение указанных в нем научно-исследовательских и научно-изыскательских работ непосредственно на объекте</w:t>
      </w:r>
      <w:r w:rsidR="00205A29" w:rsidRPr="00944DFF">
        <w:rPr>
          <w:sz w:val="24"/>
          <w:szCs w:val="24"/>
        </w:rPr>
        <w:t>.</w:t>
      </w:r>
    </w:p>
    <w:p w:rsidR="00B03449" w:rsidRDefault="004A0C50" w:rsidP="00301671">
      <w:pPr>
        <w:pStyle w:val="aff6"/>
        <w:numPr>
          <w:ilvl w:val="1"/>
          <w:numId w:val="9"/>
        </w:numPr>
        <w:tabs>
          <w:tab w:val="left" w:pos="1418"/>
        </w:tabs>
        <w:ind w:left="0" w:firstLine="709"/>
        <w:rPr>
          <w:sz w:val="24"/>
          <w:szCs w:val="24"/>
        </w:rPr>
      </w:pPr>
      <w:r w:rsidRPr="00B03449">
        <w:rPr>
          <w:sz w:val="24"/>
          <w:szCs w:val="24"/>
        </w:rPr>
        <w:lastRenderedPageBreak/>
        <w:t>При осуществлении деятельности по сохранению ансамблей рекомендуется разработка единой научно-проектной документации с указанием комплекса необходимых работ на всех объектах, входящих в их состав, и с учетом требований национальных стандартов</w:t>
      </w:r>
      <w:r w:rsidR="00683A73" w:rsidRPr="00B03449">
        <w:rPr>
          <w:sz w:val="24"/>
          <w:szCs w:val="24"/>
        </w:rPr>
        <w:t xml:space="preserve"> в области сохранения объектов культурного наследия</w:t>
      </w:r>
      <w:r w:rsidRPr="00B03449">
        <w:rPr>
          <w:sz w:val="24"/>
          <w:szCs w:val="24"/>
        </w:rPr>
        <w:t>, в том числе к составу, содержанию, последовательности и срокам.</w:t>
      </w:r>
    </w:p>
    <w:p w:rsidR="00B03449" w:rsidRDefault="004E6B07" w:rsidP="00301671">
      <w:pPr>
        <w:pStyle w:val="aff6"/>
        <w:numPr>
          <w:ilvl w:val="1"/>
          <w:numId w:val="9"/>
        </w:numPr>
        <w:tabs>
          <w:tab w:val="left" w:pos="1418"/>
        </w:tabs>
        <w:ind w:left="0" w:firstLine="709"/>
        <w:rPr>
          <w:sz w:val="24"/>
          <w:szCs w:val="24"/>
        </w:rPr>
      </w:pPr>
      <w:r w:rsidRPr="00B03449">
        <w:rPr>
          <w:sz w:val="24"/>
          <w:szCs w:val="24"/>
        </w:rPr>
        <w:t>Сохранение ансамблей определяется исторической территорией</w:t>
      </w:r>
      <w:r w:rsidR="00AC211B" w:rsidRPr="00B03449">
        <w:rPr>
          <w:sz w:val="24"/>
          <w:szCs w:val="24"/>
        </w:rPr>
        <w:t xml:space="preserve"> (территорией памятника)</w:t>
      </w:r>
      <w:r w:rsidRPr="00B03449">
        <w:rPr>
          <w:sz w:val="24"/>
          <w:szCs w:val="24"/>
        </w:rPr>
        <w:t>, на которой сосредоточены объекты культурного наследия, входящие в данный ансамбль</w:t>
      </w:r>
      <w:r w:rsidR="0099656A" w:rsidRPr="00B03449">
        <w:rPr>
          <w:sz w:val="24"/>
          <w:szCs w:val="24"/>
        </w:rPr>
        <w:t>,</w:t>
      </w:r>
      <w:r w:rsidRPr="00B03449">
        <w:rPr>
          <w:sz w:val="24"/>
          <w:szCs w:val="24"/>
        </w:rPr>
        <w:t xml:space="preserve"> с окружающим их историческим природно-антропогенным ландшафтом, </w:t>
      </w:r>
      <w:r w:rsidR="009B0DB9" w:rsidRPr="00B86156">
        <w:rPr>
          <w:sz w:val="24"/>
          <w:szCs w:val="24"/>
        </w:rPr>
        <w:t>идентифицируется</w:t>
      </w:r>
      <w:r w:rsidRPr="00B86156">
        <w:rPr>
          <w:sz w:val="24"/>
          <w:szCs w:val="24"/>
        </w:rPr>
        <w:t xml:space="preserve"> </w:t>
      </w:r>
      <w:r w:rsidRPr="00B03449">
        <w:rPr>
          <w:sz w:val="24"/>
          <w:szCs w:val="24"/>
        </w:rPr>
        <w:t xml:space="preserve">как историческая природно-техническая система </w:t>
      </w:r>
      <w:r w:rsidR="00683A73" w:rsidRPr="00B03449">
        <w:rPr>
          <w:sz w:val="24"/>
          <w:szCs w:val="24"/>
        </w:rPr>
        <w:t xml:space="preserve">в соответствии с ГОСТ </w:t>
      </w:r>
      <w:proofErr w:type="gramStart"/>
      <w:r w:rsidR="00683A73" w:rsidRPr="00B03449">
        <w:rPr>
          <w:sz w:val="24"/>
          <w:szCs w:val="24"/>
        </w:rPr>
        <w:t>Р</w:t>
      </w:r>
      <w:proofErr w:type="gramEnd"/>
      <w:r w:rsidR="00683A73" w:rsidRPr="00B03449">
        <w:rPr>
          <w:sz w:val="24"/>
          <w:szCs w:val="24"/>
        </w:rPr>
        <w:t xml:space="preserve"> 55945</w:t>
      </w:r>
      <w:r w:rsidRPr="00B03449">
        <w:rPr>
          <w:sz w:val="24"/>
          <w:szCs w:val="24"/>
        </w:rPr>
        <w:t>.</w:t>
      </w:r>
    </w:p>
    <w:p w:rsidR="00B03449" w:rsidRDefault="003207B6" w:rsidP="00301671">
      <w:pPr>
        <w:pStyle w:val="aff6"/>
        <w:numPr>
          <w:ilvl w:val="1"/>
          <w:numId w:val="9"/>
        </w:numPr>
        <w:tabs>
          <w:tab w:val="left" w:pos="1418"/>
        </w:tabs>
        <w:ind w:left="0" w:firstLine="709"/>
        <w:rPr>
          <w:sz w:val="24"/>
          <w:szCs w:val="24"/>
        </w:rPr>
      </w:pPr>
      <w:r w:rsidRPr="00B03449">
        <w:rPr>
          <w:sz w:val="24"/>
          <w:szCs w:val="24"/>
        </w:rPr>
        <w:t xml:space="preserve">Проведение научно-исследовательских и научно-изыскательских работ для обоснования проектных решений осуществляется как до выполнения </w:t>
      </w:r>
      <w:r w:rsidR="003A30A5" w:rsidRPr="00B03449">
        <w:rPr>
          <w:sz w:val="24"/>
          <w:szCs w:val="24"/>
        </w:rPr>
        <w:t>производственных</w:t>
      </w:r>
      <w:r w:rsidRPr="00B03449">
        <w:rPr>
          <w:sz w:val="24"/>
          <w:szCs w:val="24"/>
        </w:rPr>
        <w:t xml:space="preserve"> работ на объекте культурного наследия, так и в процессе их проведения.</w:t>
      </w:r>
    </w:p>
    <w:p w:rsidR="003207B6" w:rsidRPr="00B03449" w:rsidRDefault="003207B6" w:rsidP="00301671">
      <w:pPr>
        <w:pStyle w:val="aff6"/>
        <w:numPr>
          <w:ilvl w:val="1"/>
          <w:numId w:val="9"/>
        </w:numPr>
        <w:tabs>
          <w:tab w:val="left" w:pos="1418"/>
        </w:tabs>
        <w:ind w:left="0" w:firstLine="709"/>
        <w:rPr>
          <w:sz w:val="24"/>
          <w:szCs w:val="24"/>
        </w:rPr>
      </w:pPr>
      <w:r w:rsidRPr="00B03449">
        <w:rPr>
          <w:sz w:val="24"/>
          <w:szCs w:val="24"/>
        </w:rPr>
        <w:t xml:space="preserve">В зависимости от технического состояния объекта </w:t>
      </w:r>
      <w:r w:rsidR="003A30A5" w:rsidRPr="00B03449">
        <w:rPr>
          <w:sz w:val="24"/>
          <w:szCs w:val="24"/>
        </w:rPr>
        <w:t xml:space="preserve">культурного наследия или </w:t>
      </w:r>
      <w:r w:rsidRPr="00B03449">
        <w:rPr>
          <w:sz w:val="24"/>
          <w:szCs w:val="24"/>
        </w:rPr>
        <w:t xml:space="preserve">при осуществлении работ </w:t>
      </w:r>
      <w:r w:rsidR="003A30A5" w:rsidRPr="00B03449">
        <w:rPr>
          <w:sz w:val="24"/>
          <w:szCs w:val="24"/>
        </w:rPr>
        <w:t xml:space="preserve">по сохранению объекта культурного наследия, </w:t>
      </w:r>
      <w:r w:rsidRPr="00B03449">
        <w:rPr>
          <w:sz w:val="24"/>
          <w:szCs w:val="24"/>
        </w:rPr>
        <w:t>научно-проектная документация может разрабатываться:</w:t>
      </w:r>
    </w:p>
    <w:p w:rsidR="003D73AD" w:rsidRPr="00944DFF" w:rsidRDefault="003D73AD" w:rsidP="003D73AD">
      <w:pPr>
        <w:widowControl w:val="0"/>
        <w:tabs>
          <w:tab w:val="left" w:pos="1134"/>
        </w:tabs>
        <w:suppressAutoHyphens w:val="0"/>
        <w:autoSpaceDE w:val="0"/>
        <w:autoSpaceDN w:val="0"/>
        <w:adjustRightInd w:val="0"/>
        <w:spacing w:line="360" w:lineRule="auto"/>
        <w:ind w:firstLine="709"/>
        <w:jc w:val="both"/>
      </w:pPr>
      <w:r w:rsidRPr="00944DFF">
        <w:t>-</w:t>
      </w:r>
      <w:r w:rsidRPr="00944DFF">
        <w:tab/>
      </w:r>
      <w:r w:rsidR="003207B6" w:rsidRPr="00944DFF">
        <w:t>в целом на весь комплекс работ по сохранению объектов культурного наследия;</w:t>
      </w:r>
    </w:p>
    <w:p w:rsidR="003207B6" w:rsidRPr="00944DFF" w:rsidRDefault="003207B6" w:rsidP="003D73AD">
      <w:pPr>
        <w:widowControl w:val="0"/>
        <w:tabs>
          <w:tab w:val="left" w:pos="1134"/>
        </w:tabs>
        <w:suppressAutoHyphens w:val="0"/>
        <w:autoSpaceDE w:val="0"/>
        <w:autoSpaceDN w:val="0"/>
        <w:adjustRightInd w:val="0"/>
        <w:spacing w:line="360" w:lineRule="auto"/>
        <w:ind w:firstLine="709"/>
        <w:jc w:val="both"/>
        <w:rPr>
          <w:color w:val="000000"/>
        </w:rPr>
      </w:pPr>
      <w:r w:rsidRPr="00944DFF">
        <w:t>-</w:t>
      </w:r>
      <w:r w:rsidRPr="00944DFF">
        <w:tab/>
        <w:t>на отдельные этапы работ</w:t>
      </w:r>
      <w:r w:rsidR="003D73AD" w:rsidRPr="00944DFF">
        <w:t>, связанные с противоаварийными и ремонтными ра</w:t>
      </w:r>
      <w:r w:rsidR="00AC211B" w:rsidRPr="00944DFF">
        <w:t>ботами</w:t>
      </w:r>
      <w:r w:rsidR="003D73AD" w:rsidRPr="00944DFF">
        <w:t xml:space="preserve">, как по зданию в целом, так и на отдельные части и </w:t>
      </w:r>
      <w:r w:rsidR="00E93135" w:rsidRPr="00944DFF">
        <w:t>фрагменты</w:t>
      </w:r>
      <w:r w:rsidRPr="00944DFF">
        <w:t xml:space="preserve"> (</w:t>
      </w:r>
      <w:r w:rsidRPr="00944DFF">
        <w:rPr>
          <w:color w:val="000000"/>
        </w:rPr>
        <w:t>ч. 12.1 ст. 48 [1]).</w:t>
      </w:r>
    </w:p>
    <w:p w:rsidR="00EB46DC" w:rsidRPr="00B86156" w:rsidRDefault="00EB46DC" w:rsidP="00D13FFB">
      <w:pPr>
        <w:pStyle w:val="aff6"/>
        <w:numPr>
          <w:ilvl w:val="1"/>
          <w:numId w:val="9"/>
        </w:numPr>
        <w:tabs>
          <w:tab w:val="left" w:pos="1418"/>
        </w:tabs>
        <w:ind w:left="0" w:firstLine="709"/>
        <w:rPr>
          <w:sz w:val="24"/>
          <w:szCs w:val="24"/>
        </w:rPr>
      </w:pPr>
      <w:r w:rsidRPr="00B86156">
        <w:rPr>
          <w:sz w:val="24"/>
          <w:szCs w:val="24"/>
        </w:rPr>
        <w:t xml:space="preserve">Проектная документация в отношении отдельного этапа производства работ разрабатывается в объеме, необходимом для осуществления этого этапа </w:t>
      </w:r>
      <w:r w:rsidR="00B90117" w:rsidRPr="00B86156">
        <w:rPr>
          <w:sz w:val="24"/>
          <w:szCs w:val="24"/>
        </w:rPr>
        <w:t>сохранения</w:t>
      </w:r>
      <w:r w:rsidRPr="00B86156">
        <w:rPr>
          <w:sz w:val="24"/>
          <w:szCs w:val="24"/>
        </w:rPr>
        <w:t xml:space="preserve"> объекта </w:t>
      </w:r>
      <w:r w:rsidR="00414DC7" w:rsidRPr="00B86156">
        <w:rPr>
          <w:sz w:val="24"/>
          <w:szCs w:val="24"/>
        </w:rPr>
        <w:t>культурного</w:t>
      </w:r>
      <w:r w:rsidRPr="00B86156">
        <w:rPr>
          <w:sz w:val="24"/>
          <w:szCs w:val="24"/>
        </w:rPr>
        <w:t xml:space="preserve"> наследия. Указанная документация должна отвечать требованиям к составу и содержанию разделов проектной документации, установленным настоящим национальным стандартом</w:t>
      </w:r>
      <w:r w:rsidR="007E12C7" w:rsidRPr="00B86156">
        <w:rPr>
          <w:sz w:val="24"/>
          <w:szCs w:val="24"/>
        </w:rPr>
        <w:t>, с учетом положений п.4.5.</w:t>
      </w:r>
      <w:r w:rsidR="00414DC7" w:rsidRPr="00B86156">
        <w:rPr>
          <w:sz w:val="24"/>
          <w:szCs w:val="24"/>
        </w:rPr>
        <w:t>, 4.6.</w:t>
      </w:r>
    </w:p>
    <w:p w:rsidR="00944DFF" w:rsidRPr="00944DFF" w:rsidRDefault="00C271CF" w:rsidP="00301671">
      <w:pPr>
        <w:pStyle w:val="aff6"/>
        <w:numPr>
          <w:ilvl w:val="1"/>
          <w:numId w:val="9"/>
        </w:numPr>
        <w:tabs>
          <w:tab w:val="left" w:pos="1418"/>
        </w:tabs>
        <w:ind w:left="0" w:firstLine="709"/>
        <w:rPr>
          <w:sz w:val="24"/>
          <w:szCs w:val="24"/>
        </w:rPr>
      </w:pPr>
      <w:proofErr w:type="gramStart"/>
      <w:r w:rsidRPr="00944DFF">
        <w:rPr>
          <w:sz w:val="24"/>
          <w:szCs w:val="24"/>
        </w:rPr>
        <w:t>Состав и содержание</w:t>
      </w:r>
      <w:r w:rsidR="003207B6" w:rsidRPr="00944DFF">
        <w:rPr>
          <w:sz w:val="24"/>
          <w:szCs w:val="24"/>
        </w:rPr>
        <w:t xml:space="preserve"> разрабатываемо</w:t>
      </w:r>
      <w:r w:rsidR="00B82C88" w:rsidRPr="00944DFF">
        <w:rPr>
          <w:sz w:val="24"/>
          <w:szCs w:val="24"/>
        </w:rPr>
        <w:t>й документации долж</w:t>
      </w:r>
      <w:r w:rsidR="003207B6" w:rsidRPr="00944DFF">
        <w:rPr>
          <w:sz w:val="24"/>
          <w:szCs w:val="24"/>
        </w:rPr>
        <w:t>н</w:t>
      </w:r>
      <w:r w:rsidR="00B82C88" w:rsidRPr="00944DFF">
        <w:rPr>
          <w:sz w:val="24"/>
          <w:szCs w:val="24"/>
        </w:rPr>
        <w:t>ы</w:t>
      </w:r>
      <w:r w:rsidR="003207B6" w:rsidRPr="00944DFF">
        <w:rPr>
          <w:sz w:val="24"/>
          <w:szCs w:val="24"/>
        </w:rPr>
        <w:t xml:space="preserve"> обеспечить необходимый уровень </w:t>
      </w:r>
      <w:r w:rsidR="00D1296B" w:rsidRPr="00944DFF">
        <w:rPr>
          <w:sz w:val="24"/>
          <w:szCs w:val="24"/>
        </w:rPr>
        <w:t xml:space="preserve">научных </w:t>
      </w:r>
      <w:r w:rsidR="003207B6" w:rsidRPr="00944DFF">
        <w:rPr>
          <w:sz w:val="24"/>
          <w:szCs w:val="24"/>
        </w:rPr>
        <w:t>исследований</w:t>
      </w:r>
      <w:r w:rsidR="00D1296B" w:rsidRPr="00944DFF">
        <w:rPr>
          <w:sz w:val="24"/>
          <w:szCs w:val="24"/>
        </w:rPr>
        <w:t>, включая инженерные изыскания,</w:t>
      </w:r>
      <w:r w:rsidR="003207B6" w:rsidRPr="00944DFF">
        <w:rPr>
          <w:sz w:val="24"/>
          <w:szCs w:val="24"/>
        </w:rPr>
        <w:t xml:space="preserve"> и проектных решений, гарантирующих сохранность объекта культурного наследия</w:t>
      </w:r>
      <w:r w:rsidR="00B82C88" w:rsidRPr="00944DFF">
        <w:rPr>
          <w:sz w:val="24"/>
          <w:szCs w:val="24"/>
        </w:rPr>
        <w:t xml:space="preserve"> и обоснованность принимаемых проектных решений</w:t>
      </w:r>
      <w:r w:rsidR="003207B6" w:rsidRPr="00944DFF">
        <w:rPr>
          <w:sz w:val="24"/>
          <w:szCs w:val="24"/>
        </w:rPr>
        <w:t xml:space="preserve">, и отвечать требованиям  государственной охраны объектов культурного наследия (памятников истории и культуры), а также государственной экспертизы научно-проектной </w:t>
      </w:r>
      <w:r w:rsidR="003207B6" w:rsidRPr="00944DFF">
        <w:rPr>
          <w:sz w:val="24"/>
          <w:szCs w:val="24"/>
        </w:rPr>
        <w:lastRenderedPageBreak/>
        <w:t>документации в части конструктивной и технологической усто</w:t>
      </w:r>
      <w:r w:rsidR="00944DFF" w:rsidRPr="00944DFF">
        <w:rPr>
          <w:sz w:val="24"/>
          <w:szCs w:val="24"/>
        </w:rPr>
        <w:t>йчивости и безопасности здания.</w:t>
      </w:r>
      <w:proofErr w:type="gramEnd"/>
    </w:p>
    <w:p w:rsidR="00944DFF" w:rsidRPr="00944DFF" w:rsidRDefault="003207B6" w:rsidP="00301671">
      <w:pPr>
        <w:pStyle w:val="aff6"/>
        <w:numPr>
          <w:ilvl w:val="1"/>
          <w:numId w:val="9"/>
        </w:numPr>
        <w:tabs>
          <w:tab w:val="left" w:pos="1418"/>
        </w:tabs>
        <w:ind w:left="0" w:firstLine="709"/>
        <w:rPr>
          <w:sz w:val="24"/>
          <w:szCs w:val="24"/>
        </w:rPr>
      </w:pPr>
      <w:r w:rsidRPr="00944DFF">
        <w:rPr>
          <w:sz w:val="24"/>
          <w:szCs w:val="24"/>
        </w:rPr>
        <w:t xml:space="preserve">Порядок проведения государственной экспертизы научно-проектной документации определяется действующим законодательством с учетом особенностей </w:t>
      </w:r>
      <w:r w:rsidR="00D1296B" w:rsidRPr="00944DFF">
        <w:rPr>
          <w:sz w:val="24"/>
          <w:szCs w:val="24"/>
        </w:rPr>
        <w:t xml:space="preserve">действующего </w:t>
      </w:r>
      <w:r w:rsidR="00B82C88" w:rsidRPr="00944DFF">
        <w:rPr>
          <w:sz w:val="24"/>
          <w:szCs w:val="24"/>
        </w:rPr>
        <w:t xml:space="preserve">законодательства в области </w:t>
      </w:r>
      <w:r w:rsidRPr="00944DFF">
        <w:rPr>
          <w:sz w:val="24"/>
          <w:szCs w:val="24"/>
        </w:rPr>
        <w:t>сохранения объектов культурного наследия.</w:t>
      </w:r>
    </w:p>
    <w:p w:rsidR="00944DFF" w:rsidRPr="00944DFF" w:rsidRDefault="003207B6" w:rsidP="00301671">
      <w:pPr>
        <w:pStyle w:val="aff6"/>
        <w:numPr>
          <w:ilvl w:val="1"/>
          <w:numId w:val="9"/>
        </w:numPr>
        <w:tabs>
          <w:tab w:val="left" w:pos="1418"/>
        </w:tabs>
        <w:ind w:left="0" w:firstLine="709"/>
        <w:rPr>
          <w:sz w:val="24"/>
          <w:szCs w:val="24"/>
        </w:rPr>
      </w:pPr>
      <w:proofErr w:type="gramStart"/>
      <w:r w:rsidRPr="00944DFF">
        <w:rPr>
          <w:sz w:val="24"/>
          <w:szCs w:val="24"/>
        </w:rPr>
        <w:t xml:space="preserve">Вместе с </w:t>
      </w:r>
      <w:r w:rsidR="00B82C88" w:rsidRPr="00944DFF">
        <w:rPr>
          <w:sz w:val="24"/>
          <w:szCs w:val="24"/>
        </w:rPr>
        <w:t>заданием на</w:t>
      </w:r>
      <w:r w:rsidRPr="00944DFF">
        <w:rPr>
          <w:sz w:val="24"/>
          <w:szCs w:val="24"/>
        </w:rPr>
        <w:t xml:space="preserve"> проведение работ по сохранению объекта культурного наследия, исходя из его положений, заказчик передает подрядчику </w:t>
      </w:r>
      <w:r w:rsidR="00B82C88" w:rsidRPr="00944DFF">
        <w:rPr>
          <w:sz w:val="24"/>
          <w:szCs w:val="24"/>
        </w:rPr>
        <w:t>необходимые исходно-разрешительные документы,</w:t>
      </w:r>
      <w:r w:rsidRPr="00944DFF">
        <w:rPr>
          <w:sz w:val="24"/>
          <w:szCs w:val="24"/>
        </w:rPr>
        <w:t xml:space="preserve"> </w:t>
      </w:r>
      <w:r w:rsidR="00B82C88" w:rsidRPr="00944DFF">
        <w:rPr>
          <w:sz w:val="24"/>
          <w:szCs w:val="24"/>
        </w:rPr>
        <w:t xml:space="preserve">включающие: </w:t>
      </w:r>
      <w:r w:rsidRPr="00944DFF">
        <w:rPr>
          <w:sz w:val="24"/>
          <w:szCs w:val="24"/>
        </w:rPr>
        <w:t>копии правоустанавливающих документов, удостоверяющих право заказчика или пользователя на объект культурного наследия и земельный участок в границах территории объекта</w:t>
      </w:r>
      <w:r w:rsidR="00B24EE7" w:rsidRPr="00944DFF">
        <w:rPr>
          <w:sz w:val="24"/>
          <w:szCs w:val="24"/>
        </w:rPr>
        <w:t>, распорядительные документы, разрешения, технические условия, материалы инженерных изысканий, согласования и утверждения, а также иные документы, полученные от уполномоченных по</w:t>
      </w:r>
      <w:proofErr w:type="gramEnd"/>
      <w:r w:rsidR="00B24EE7" w:rsidRPr="00944DFF">
        <w:rPr>
          <w:sz w:val="24"/>
          <w:szCs w:val="24"/>
        </w:rPr>
        <w:t xml:space="preserve"> охране объектов культурного наследия государственных органов, включая сведения об утвержденном предмете охраны, а также материалы от иных специализированных организаций необходимые для разработки, согласования проектной документации на проведение работ по сохранению объектов культурного наследия.</w:t>
      </w:r>
    </w:p>
    <w:p w:rsidR="00944DFF" w:rsidRPr="00944DFF" w:rsidRDefault="00B24EE7" w:rsidP="00301671">
      <w:pPr>
        <w:pStyle w:val="aff6"/>
        <w:numPr>
          <w:ilvl w:val="1"/>
          <w:numId w:val="9"/>
        </w:numPr>
        <w:tabs>
          <w:tab w:val="left" w:pos="1418"/>
        </w:tabs>
        <w:ind w:left="0" w:firstLine="709"/>
        <w:rPr>
          <w:sz w:val="24"/>
          <w:szCs w:val="24"/>
        </w:rPr>
      </w:pPr>
      <w:r w:rsidRPr="00944DFF">
        <w:rPr>
          <w:sz w:val="24"/>
          <w:szCs w:val="24"/>
        </w:rPr>
        <w:t xml:space="preserve">Согласно пункту 13 </w:t>
      </w:r>
      <w:r w:rsidR="0085700D" w:rsidRPr="00944DFF">
        <w:rPr>
          <w:spacing w:val="-3"/>
          <w:sz w:val="24"/>
          <w:szCs w:val="24"/>
        </w:rPr>
        <w:t>[</w:t>
      </w:r>
      <w:r w:rsidR="00AA2CEC" w:rsidRPr="00944DFF">
        <w:rPr>
          <w:spacing w:val="-3"/>
          <w:sz w:val="24"/>
          <w:szCs w:val="24"/>
        </w:rPr>
        <w:t>8</w:t>
      </w:r>
      <w:r w:rsidR="0085700D" w:rsidRPr="00944DFF">
        <w:rPr>
          <w:spacing w:val="-3"/>
          <w:sz w:val="24"/>
          <w:szCs w:val="24"/>
        </w:rPr>
        <w:t>] изменение утвержденного предмета охраны объекта культурного наследия осуществляется органом государственной власти, осуществляющим полномочия в сфере государственной охраны объектов культурного наследия</w:t>
      </w:r>
      <w:r w:rsidR="00174B97" w:rsidRPr="00944DFF">
        <w:rPr>
          <w:spacing w:val="-3"/>
          <w:sz w:val="24"/>
          <w:szCs w:val="24"/>
        </w:rPr>
        <w:t>,</w:t>
      </w:r>
      <w:r w:rsidR="0085700D" w:rsidRPr="00944DFF">
        <w:rPr>
          <w:spacing w:val="-3"/>
          <w:sz w:val="24"/>
          <w:szCs w:val="24"/>
        </w:rPr>
        <w:t xml:space="preserve"> на основании документов или результатов историко-культурных исследований, отсутствовавших при подготовке </w:t>
      </w:r>
      <w:proofErr w:type="gramStart"/>
      <w:r w:rsidR="0085700D" w:rsidRPr="00944DFF">
        <w:rPr>
          <w:spacing w:val="-3"/>
          <w:sz w:val="24"/>
          <w:szCs w:val="24"/>
        </w:rPr>
        <w:t>проекта предмета охраны объекта культурного наследия</w:t>
      </w:r>
      <w:proofErr w:type="gramEnd"/>
      <w:r w:rsidR="0085700D" w:rsidRPr="00944DFF">
        <w:rPr>
          <w:spacing w:val="-3"/>
          <w:sz w:val="24"/>
          <w:szCs w:val="24"/>
        </w:rPr>
        <w:t xml:space="preserve"> и дающих основания для изменения предмета охраны объекта культурного наследия.</w:t>
      </w:r>
    </w:p>
    <w:p w:rsidR="00944DFF" w:rsidRDefault="003207B6" w:rsidP="00301671">
      <w:pPr>
        <w:pStyle w:val="aff6"/>
        <w:numPr>
          <w:ilvl w:val="1"/>
          <w:numId w:val="9"/>
        </w:numPr>
        <w:tabs>
          <w:tab w:val="left" w:pos="1418"/>
        </w:tabs>
        <w:ind w:left="0" w:firstLine="709"/>
        <w:rPr>
          <w:sz w:val="24"/>
          <w:szCs w:val="24"/>
        </w:rPr>
      </w:pPr>
      <w:r w:rsidRPr="00944DFF">
        <w:rPr>
          <w:sz w:val="24"/>
          <w:szCs w:val="24"/>
        </w:rPr>
        <w:t xml:space="preserve">В случае </w:t>
      </w:r>
      <w:proofErr w:type="gramStart"/>
      <w:r w:rsidRPr="00944DFF">
        <w:rPr>
          <w:sz w:val="24"/>
          <w:szCs w:val="24"/>
        </w:rPr>
        <w:t>отсутствия утвержденного предмета охраны объекта культурного наследия</w:t>
      </w:r>
      <w:proofErr w:type="gramEnd"/>
      <w:r w:rsidRPr="00944DFF">
        <w:rPr>
          <w:sz w:val="24"/>
          <w:szCs w:val="24"/>
        </w:rPr>
        <w:t xml:space="preserve"> на момент начала подготовки научно-проектной документации рекомендуется разрабатывать предмет охраны после </w:t>
      </w:r>
      <w:r w:rsidR="0085700D" w:rsidRPr="00944DFF">
        <w:rPr>
          <w:sz w:val="24"/>
          <w:szCs w:val="24"/>
        </w:rPr>
        <w:t xml:space="preserve">завершения комплексных научных исследований и </w:t>
      </w:r>
      <w:r w:rsidRPr="00944DFF">
        <w:rPr>
          <w:sz w:val="24"/>
          <w:szCs w:val="24"/>
        </w:rPr>
        <w:t xml:space="preserve">согласования эскизного проекта реставрации </w:t>
      </w:r>
      <w:r w:rsidR="0085700D" w:rsidRPr="00944DFF">
        <w:rPr>
          <w:sz w:val="24"/>
          <w:szCs w:val="24"/>
        </w:rPr>
        <w:t xml:space="preserve">и приспособления в установленном </w:t>
      </w:r>
      <w:r w:rsidR="00CE6AA5" w:rsidRPr="00944DFF">
        <w:rPr>
          <w:sz w:val="24"/>
          <w:szCs w:val="24"/>
        </w:rPr>
        <w:t xml:space="preserve">законодательством </w:t>
      </w:r>
      <w:r w:rsidR="0085700D" w:rsidRPr="00944DFF">
        <w:rPr>
          <w:sz w:val="24"/>
          <w:szCs w:val="24"/>
        </w:rPr>
        <w:t>порядке.</w:t>
      </w:r>
    </w:p>
    <w:p w:rsidR="003207B6" w:rsidRPr="00944DFF" w:rsidRDefault="003207B6" w:rsidP="00301671">
      <w:pPr>
        <w:pStyle w:val="aff6"/>
        <w:numPr>
          <w:ilvl w:val="1"/>
          <w:numId w:val="9"/>
        </w:numPr>
        <w:tabs>
          <w:tab w:val="left" w:pos="1418"/>
        </w:tabs>
        <w:ind w:left="0" w:firstLine="709"/>
        <w:rPr>
          <w:sz w:val="24"/>
          <w:szCs w:val="24"/>
        </w:rPr>
      </w:pPr>
      <w:r w:rsidRPr="00944DFF">
        <w:rPr>
          <w:sz w:val="24"/>
          <w:szCs w:val="24"/>
        </w:rPr>
        <w:t>При разработке научно-проектной документации необходимо обеспечить:</w:t>
      </w:r>
    </w:p>
    <w:p w:rsidR="003207B6" w:rsidRPr="00944DFF" w:rsidRDefault="003207B6" w:rsidP="00301671">
      <w:pPr>
        <w:widowControl w:val="0"/>
        <w:numPr>
          <w:ilvl w:val="2"/>
          <w:numId w:val="7"/>
        </w:numPr>
        <w:tabs>
          <w:tab w:val="left" w:pos="1701"/>
        </w:tabs>
        <w:suppressAutoHyphens w:val="0"/>
        <w:autoSpaceDE w:val="0"/>
        <w:autoSpaceDN w:val="0"/>
        <w:adjustRightInd w:val="0"/>
        <w:spacing w:line="360" w:lineRule="auto"/>
        <w:ind w:left="0" w:firstLine="709"/>
        <w:jc w:val="both"/>
      </w:pPr>
      <w:r w:rsidRPr="00944DFF">
        <w:t xml:space="preserve">сохранение содержащейся в материальной структуре и </w:t>
      </w:r>
      <w:r w:rsidR="007E12C7" w:rsidRPr="00944DFF">
        <w:t>архитектурно-</w:t>
      </w:r>
      <w:r w:rsidRPr="00944DFF">
        <w:t>художественном о</w:t>
      </w:r>
      <w:r w:rsidR="007E12C7" w:rsidRPr="00944DFF">
        <w:t>блике</w:t>
      </w:r>
      <w:r w:rsidRPr="00944DFF">
        <w:t xml:space="preserve"> объекта культурного наследия технологической и </w:t>
      </w:r>
      <w:r w:rsidR="007E12C7" w:rsidRPr="00944DFF">
        <w:t>историко-</w:t>
      </w:r>
      <w:r w:rsidR="007E12C7" w:rsidRPr="00944DFF">
        <w:lastRenderedPageBreak/>
        <w:t>культурной</w:t>
      </w:r>
      <w:r w:rsidRPr="00944DFF">
        <w:t xml:space="preserve"> информации, определяющей его подлинность, независимо от современных эстетических оценок.  Технические средства и материалы реставрации не должны искажать эту информацию, быть максимально обратимыми, равно как и препятствовать </w:t>
      </w:r>
      <w:r w:rsidR="0085700D" w:rsidRPr="00944DFF">
        <w:t xml:space="preserve">повторным </w:t>
      </w:r>
      <w:r w:rsidR="00AC211B" w:rsidRPr="00944DFF">
        <w:t>реставрационным вмешательствам</w:t>
      </w:r>
      <w:r w:rsidRPr="00944DFF">
        <w:t>;</w:t>
      </w:r>
    </w:p>
    <w:p w:rsidR="003207B6" w:rsidRPr="00944DFF" w:rsidRDefault="003207B6" w:rsidP="00301671">
      <w:pPr>
        <w:widowControl w:val="0"/>
        <w:numPr>
          <w:ilvl w:val="2"/>
          <w:numId w:val="7"/>
        </w:numPr>
        <w:tabs>
          <w:tab w:val="left" w:pos="1701"/>
        </w:tabs>
        <w:suppressAutoHyphens w:val="0"/>
        <w:autoSpaceDE w:val="0"/>
        <w:autoSpaceDN w:val="0"/>
        <w:adjustRightInd w:val="0"/>
        <w:spacing w:line="360" w:lineRule="auto"/>
        <w:ind w:left="0" w:firstLine="709"/>
        <w:jc w:val="both"/>
      </w:pPr>
      <w:r w:rsidRPr="00944DFF">
        <w:t xml:space="preserve"> координацию работ всех участников</w:t>
      </w:r>
      <w:r w:rsidR="0085700D" w:rsidRPr="00944DFF">
        <w:t xml:space="preserve"> работ по сохранению объекта культурного наследия</w:t>
      </w:r>
      <w:r w:rsidRPr="00944DFF">
        <w:t>, учет всех частей научно-проектной документации и принципиальных научно-проектных решений;</w:t>
      </w:r>
    </w:p>
    <w:p w:rsidR="003207B6" w:rsidRPr="00944DFF" w:rsidRDefault="003207B6" w:rsidP="00301671">
      <w:pPr>
        <w:widowControl w:val="0"/>
        <w:numPr>
          <w:ilvl w:val="2"/>
          <w:numId w:val="7"/>
        </w:numPr>
        <w:tabs>
          <w:tab w:val="left" w:pos="1701"/>
        </w:tabs>
        <w:suppressAutoHyphens w:val="0"/>
        <w:autoSpaceDE w:val="0"/>
        <w:autoSpaceDN w:val="0"/>
        <w:adjustRightInd w:val="0"/>
        <w:spacing w:line="360" w:lineRule="auto"/>
        <w:ind w:left="0" w:firstLine="709"/>
        <w:jc w:val="both"/>
      </w:pPr>
      <w:r w:rsidRPr="00944DFF">
        <w:t>научную обоснованность, достоверность и полноту результатов исследований объекта культурного наследия и принимаемых архитектурных, инженерных и технологических решений (ст. 29 [2]);</w:t>
      </w:r>
    </w:p>
    <w:p w:rsidR="003207B6" w:rsidRPr="00944DFF" w:rsidRDefault="003207B6" w:rsidP="00301671">
      <w:pPr>
        <w:widowControl w:val="0"/>
        <w:numPr>
          <w:ilvl w:val="2"/>
          <w:numId w:val="7"/>
        </w:numPr>
        <w:tabs>
          <w:tab w:val="left" w:pos="1701"/>
        </w:tabs>
        <w:suppressAutoHyphens w:val="0"/>
        <w:autoSpaceDE w:val="0"/>
        <w:autoSpaceDN w:val="0"/>
        <w:adjustRightInd w:val="0"/>
        <w:spacing w:line="360" w:lineRule="auto"/>
        <w:ind w:left="0" w:firstLine="709"/>
        <w:jc w:val="both"/>
      </w:pPr>
      <w:r w:rsidRPr="00944DFF">
        <w:t xml:space="preserve">соответствие принятых для реализации технологических приемов и методов производства работ требованиям сохранения подлинности, раскрытия и восстановления исторической, научной, </w:t>
      </w:r>
      <w:r w:rsidR="007E12C7" w:rsidRPr="00944DFF">
        <w:t>архитектурно-</w:t>
      </w:r>
      <w:r w:rsidRPr="00944DFF">
        <w:t xml:space="preserve">художественной или иной историко-культурной ценности объекта культурного наследия, обеспечения условий для его современного использования и физической сохранности; </w:t>
      </w:r>
    </w:p>
    <w:p w:rsidR="003207B6" w:rsidRPr="00944DFF" w:rsidRDefault="003207B6" w:rsidP="00301671">
      <w:pPr>
        <w:widowControl w:val="0"/>
        <w:numPr>
          <w:ilvl w:val="2"/>
          <w:numId w:val="7"/>
        </w:numPr>
        <w:tabs>
          <w:tab w:val="left" w:pos="1701"/>
        </w:tabs>
        <w:suppressAutoHyphens w:val="0"/>
        <w:autoSpaceDE w:val="0"/>
        <w:autoSpaceDN w:val="0"/>
        <w:adjustRightInd w:val="0"/>
        <w:spacing w:line="360" w:lineRule="auto"/>
        <w:ind w:left="0" w:firstLine="709"/>
        <w:jc w:val="both"/>
      </w:pPr>
      <w:r w:rsidRPr="00944DFF">
        <w:t>соответствие установленных в проектных решениях показателей качества конструкций, изделий, деталей и материалов нормативным значениям технической и технологической устойчивости зданий и сооружений;</w:t>
      </w:r>
    </w:p>
    <w:p w:rsidR="003207B6" w:rsidRDefault="003207B6" w:rsidP="00301671">
      <w:pPr>
        <w:widowControl w:val="0"/>
        <w:numPr>
          <w:ilvl w:val="2"/>
          <w:numId w:val="7"/>
        </w:numPr>
        <w:tabs>
          <w:tab w:val="left" w:pos="1701"/>
        </w:tabs>
        <w:suppressAutoHyphens w:val="0"/>
        <w:autoSpaceDE w:val="0"/>
        <w:autoSpaceDN w:val="0"/>
        <w:adjustRightInd w:val="0"/>
        <w:spacing w:line="360" w:lineRule="auto"/>
        <w:ind w:left="0" w:firstLine="709"/>
        <w:jc w:val="both"/>
        <w:rPr>
          <w:sz w:val="26"/>
          <w:szCs w:val="26"/>
        </w:rPr>
      </w:pPr>
      <w:r w:rsidRPr="00944DFF">
        <w:t>соблюдение при проведении исследований объекта культурного наследия и разработке проектных решений, а также при производстве работ по сохранению объектов культурного наследия правил техники безопасности, пожарной безопасности и производственной санитарии</w:t>
      </w:r>
      <w:r>
        <w:rPr>
          <w:sz w:val="26"/>
          <w:szCs w:val="26"/>
        </w:rPr>
        <w:t>.</w:t>
      </w:r>
    </w:p>
    <w:p w:rsidR="003207B6" w:rsidRPr="00944DFF" w:rsidRDefault="003207B6" w:rsidP="00301671">
      <w:pPr>
        <w:pStyle w:val="aff6"/>
        <w:numPr>
          <w:ilvl w:val="1"/>
          <w:numId w:val="7"/>
        </w:numPr>
        <w:tabs>
          <w:tab w:val="clear" w:pos="0"/>
          <w:tab w:val="left" w:pos="1418"/>
        </w:tabs>
        <w:ind w:left="0" w:firstLine="709"/>
        <w:rPr>
          <w:sz w:val="24"/>
          <w:szCs w:val="24"/>
        </w:rPr>
      </w:pPr>
      <w:proofErr w:type="gramStart"/>
      <w:r w:rsidRPr="00944DFF">
        <w:rPr>
          <w:sz w:val="24"/>
          <w:szCs w:val="24"/>
        </w:rPr>
        <w:t xml:space="preserve">В случае выявления в процессе проведения </w:t>
      </w:r>
      <w:r w:rsidR="00513019" w:rsidRPr="00944DFF">
        <w:rPr>
          <w:sz w:val="24"/>
          <w:szCs w:val="24"/>
        </w:rPr>
        <w:t xml:space="preserve">производственных работ </w:t>
      </w:r>
      <w:r w:rsidRPr="00944DFF">
        <w:rPr>
          <w:sz w:val="24"/>
          <w:szCs w:val="24"/>
        </w:rPr>
        <w:t xml:space="preserve">изменений состояния объекта культурного наследия, а также не учтенных в научно-проектной документации </w:t>
      </w:r>
      <w:r w:rsidR="00C9747F" w:rsidRPr="00944DFF">
        <w:rPr>
          <w:sz w:val="24"/>
          <w:szCs w:val="24"/>
        </w:rPr>
        <w:t xml:space="preserve">и </w:t>
      </w:r>
      <w:r w:rsidR="007E12C7" w:rsidRPr="00944DFF">
        <w:rPr>
          <w:sz w:val="24"/>
          <w:szCs w:val="24"/>
        </w:rPr>
        <w:t xml:space="preserve">вновь выявленных </w:t>
      </w:r>
      <w:r w:rsidR="00AC211B" w:rsidRPr="00944DFF">
        <w:rPr>
          <w:sz w:val="24"/>
          <w:szCs w:val="24"/>
        </w:rPr>
        <w:t>особенностей</w:t>
      </w:r>
      <w:r w:rsidRPr="00944DFF">
        <w:rPr>
          <w:sz w:val="24"/>
          <w:szCs w:val="24"/>
        </w:rPr>
        <w:t xml:space="preserve"> </w:t>
      </w:r>
      <w:r w:rsidR="00AC211B" w:rsidRPr="00944DFF">
        <w:rPr>
          <w:sz w:val="24"/>
          <w:szCs w:val="24"/>
        </w:rPr>
        <w:t xml:space="preserve">исторического </w:t>
      </w:r>
      <w:r w:rsidRPr="00944DFF">
        <w:rPr>
          <w:sz w:val="24"/>
          <w:szCs w:val="24"/>
        </w:rPr>
        <w:t xml:space="preserve">облика </w:t>
      </w:r>
      <w:r w:rsidR="00AC211B" w:rsidRPr="00944DFF">
        <w:rPr>
          <w:sz w:val="24"/>
          <w:szCs w:val="24"/>
        </w:rPr>
        <w:t>памятника</w:t>
      </w:r>
      <w:r w:rsidR="00C9747F" w:rsidRPr="00944DFF">
        <w:rPr>
          <w:sz w:val="24"/>
          <w:szCs w:val="24"/>
        </w:rPr>
        <w:t>,</w:t>
      </w:r>
      <w:r w:rsidRPr="00944DFF">
        <w:rPr>
          <w:sz w:val="24"/>
          <w:szCs w:val="24"/>
        </w:rPr>
        <w:t xml:space="preserve"> составляется акт осмотра</w:t>
      </w:r>
      <w:r w:rsidR="00AC211B" w:rsidRPr="00944DFF">
        <w:rPr>
          <w:sz w:val="24"/>
          <w:szCs w:val="24"/>
        </w:rPr>
        <w:t xml:space="preserve"> текущего технического состояния</w:t>
      </w:r>
      <w:r w:rsidRPr="00944DFF">
        <w:rPr>
          <w:sz w:val="24"/>
          <w:szCs w:val="24"/>
        </w:rPr>
        <w:t>, который предоставляется в соответствующий орган охраны объектов культурного наследия в целях принятия решения о необходимости внесения изменений в научно-проектную документацию.</w:t>
      </w:r>
      <w:proofErr w:type="gramEnd"/>
    </w:p>
    <w:p w:rsidR="003207B6" w:rsidRDefault="003207B6">
      <w:pPr>
        <w:widowControl w:val="0"/>
        <w:tabs>
          <w:tab w:val="left" w:pos="426"/>
        </w:tabs>
        <w:suppressAutoHyphens w:val="0"/>
        <w:autoSpaceDE w:val="0"/>
        <w:autoSpaceDN w:val="0"/>
        <w:adjustRightInd w:val="0"/>
        <w:spacing w:line="240" w:lineRule="auto"/>
        <w:ind w:firstLine="567"/>
        <w:jc w:val="both"/>
      </w:pPr>
    </w:p>
    <w:p w:rsidR="003207B6" w:rsidRPr="00511141" w:rsidRDefault="00511141" w:rsidP="00511141">
      <w:pPr>
        <w:pStyle w:val="aff"/>
        <w:tabs>
          <w:tab w:val="left" w:pos="1134"/>
        </w:tabs>
        <w:spacing w:line="480" w:lineRule="auto"/>
        <w:ind w:firstLine="709"/>
        <w:rPr>
          <w:rFonts w:ascii="Arial" w:hAnsi="Arial" w:cs="Arial"/>
          <w:b/>
          <w:sz w:val="28"/>
          <w:szCs w:val="28"/>
        </w:rPr>
      </w:pPr>
      <w:bookmarkStart w:id="13" w:name="_Toc350346648"/>
      <w:bookmarkStart w:id="14" w:name="_Toc356395658"/>
      <w:r>
        <w:rPr>
          <w:rFonts w:ascii="Arial" w:hAnsi="Arial" w:cs="Arial"/>
          <w:b/>
          <w:sz w:val="28"/>
          <w:szCs w:val="28"/>
        </w:rPr>
        <w:t>6</w:t>
      </w:r>
      <w:r>
        <w:rPr>
          <w:rFonts w:ascii="Arial" w:hAnsi="Arial" w:cs="Arial"/>
          <w:b/>
          <w:sz w:val="28"/>
          <w:szCs w:val="28"/>
        </w:rPr>
        <w:tab/>
      </w:r>
      <w:r w:rsidR="003207B6" w:rsidRPr="00511141">
        <w:rPr>
          <w:rFonts w:ascii="Arial" w:hAnsi="Arial" w:cs="Arial"/>
          <w:b/>
          <w:sz w:val="28"/>
          <w:szCs w:val="28"/>
        </w:rPr>
        <w:t>Состав научно-проектной документации</w:t>
      </w:r>
      <w:bookmarkEnd w:id="13"/>
      <w:bookmarkEnd w:id="14"/>
    </w:p>
    <w:p w:rsidR="003207B6" w:rsidRPr="00511141" w:rsidRDefault="003207B6" w:rsidP="00301671">
      <w:pPr>
        <w:widowControl w:val="0"/>
        <w:numPr>
          <w:ilvl w:val="1"/>
          <w:numId w:val="3"/>
        </w:numPr>
        <w:tabs>
          <w:tab w:val="left" w:pos="0"/>
        </w:tabs>
        <w:suppressAutoHyphens w:val="0"/>
        <w:autoSpaceDE w:val="0"/>
        <w:autoSpaceDN w:val="0"/>
        <w:adjustRightInd w:val="0"/>
        <w:spacing w:line="360" w:lineRule="auto"/>
        <w:ind w:left="0" w:firstLine="709"/>
        <w:jc w:val="both"/>
      </w:pPr>
      <w:r w:rsidRPr="00511141">
        <w:t xml:space="preserve">Проект реставрации и приспособления содержит основные разделы в соответствии с действующим законодательством по сохранению объектов культурного наследия, а также в части, определенной постановлением </w:t>
      </w:r>
      <w:r w:rsidRPr="00511141">
        <w:lastRenderedPageBreak/>
        <w:t>Правительства Российской Федерации [</w:t>
      </w:r>
      <w:r w:rsidR="00AA2CEC" w:rsidRPr="00511141">
        <w:rPr>
          <w:color w:val="000000"/>
        </w:rPr>
        <w:t>4</w:t>
      </w:r>
      <w:r w:rsidRPr="00511141">
        <w:t xml:space="preserve">] в качестве обязательных разделов проектной </w:t>
      </w:r>
      <w:r w:rsidR="0090669C" w:rsidRPr="00511141">
        <w:t>документации, но</w:t>
      </w:r>
      <w:r w:rsidRPr="00511141">
        <w:t xml:space="preserve"> не противоречащих положениям Федерального закона (</w:t>
      </w:r>
      <w:r w:rsidRPr="00511141">
        <w:rPr>
          <w:color w:val="000000"/>
        </w:rPr>
        <w:t>п. 4 ст. 45 [2]).</w:t>
      </w:r>
    </w:p>
    <w:p w:rsidR="0090669C" w:rsidRPr="00511141" w:rsidRDefault="003207B6" w:rsidP="00301671">
      <w:pPr>
        <w:widowControl w:val="0"/>
        <w:numPr>
          <w:ilvl w:val="1"/>
          <w:numId w:val="3"/>
        </w:numPr>
        <w:tabs>
          <w:tab w:val="left" w:pos="0"/>
          <w:tab w:val="left" w:pos="1418"/>
        </w:tabs>
        <w:suppressAutoHyphens w:val="0"/>
        <w:autoSpaceDE w:val="0"/>
        <w:autoSpaceDN w:val="0"/>
        <w:adjustRightInd w:val="0"/>
        <w:spacing w:line="360" w:lineRule="auto"/>
        <w:ind w:left="0" w:firstLine="709"/>
        <w:jc w:val="both"/>
      </w:pPr>
      <w:r w:rsidRPr="00511141">
        <w:t>Независимо от объема</w:t>
      </w:r>
      <w:r w:rsidR="0090669C" w:rsidRPr="00511141">
        <w:t xml:space="preserve"> памятника, состав научно-проектной документации не изменяется</w:t>
      </w:r>
      <w:r w:rsidR="00B8639F" w:rsidRPr="00511141">
        <w:t xml:space="preserve"> (за исключением случаев</w:t>
      </w:r>
      <w:r w:rsidR="009B0DB9" w:rsidRPr="00511141">
        <w:t>,</w:t>
      </w:r>
      <w:r w:rsidR="00B8639F" w:rsidRPr="00511141">
        <w:t xml:space="preserve"> описанных в пп.4.5, 4.6)</w:t>
      </w:r>
      <w:r w:rsidR="009B0DB9" w:rsidRPr="00511141">
        <w:t>.</w:t>
      </w:r>
      <w:r w:rsidR="0090669C" w:rsidRPr="00511141">
        <w:t xml:space="preserve"> </w:t>
      </w:r>
      <w:r w:rsidR="009B0DB9" w:rsidRPr="00511141">
        <w:t>С</w:t>
      </w:r>
      <w:r w:rsidR="0090669C" w:rsidRPr="00511141">
        <w:t>одержание разделов проекта реставрации и приспособления определяется заданием на проведение работ по сохранению объекта культурного наследия (памятника истории и культуры), выданным органом охраны к</w:t>
      </w:r>
      <w:r w:rsidR="00E57E9C" w:rsidRPr="00511141">
        <w:t>ультурного наследия, согласованным</w:t>
      </w:r>
      <w:r w:rsidR="0090669C" w:rsidRPr="00511141">
        <w:t xml:space="preserve"> с пользователем.</w:t>
      </w:r>
    </w:p>
    <w:p w:rsidR="003207B6" w:rsidRPr="00511141" w:rsidRDefault="003207B6" w:rsidP="00301671">
      <w:pPr>
        <w:widowControl w:val="0"/>
        <w:numPr>
          <w:ilvl w:val="1"/>
          <w:numId w:val="3"/>
        </w:numPr>
        <w:tabs>
          <w:tab w:val="left" w:pos="0"/>
          <w:tab w:val="left" w:pos="1418"/>
        </w:tabs>
        <w:suppressAutoHyphens w:val="0"/>
        <w:autoSpaceDE w:val="0"/>
        <w:autoSpaceDN w:val="0"/>
        <w:adjustRightInd w:val="0"/>
        <w:spacing w:line="360" w:lineRule="auto"/>
        <w:ind w:left="0" w:firstLine="709"/>
        <w:jc w:val="both"/>
      </w:pPr>
      <w:r w:rsidRPr="00511141">
        <w:t>Научно-проектная документация состоит из разделов, перечисленных в 6.3.1 – 6.3.5.</w:t>
      </w:r>
    </w:p>
    <w:p w:rsidR="0090669C" w:rsidRPr="00511141" w:rsidRDefault="003207B6" w:rsidP="00301671">
      <w:pPr>
        <w:widowControl w:val="0"/>
        <w:numPr>
          <w:ilvl w:val="2"/>
          <w:numId w:val="3"/>
        </w:numPr>
        <w:tabs>
          <w:tab w:val="left" w:pos="0"/>
          <w:tab w:val="left" w:pos="1418"/>
        </w:tabs>
        <w:suppressAutoHyphens w:val="0"/>
        <w:autoSpaceDE w:val="0"/>
        <w:autoSpaceDN w:val="0"/>
        <w:adjustRightInd w:val="0"/>
        <w:spacing w:line="360" w:lineRule="auto"/>
        <w:ind w:left="0" w:firstLine="709"/>
        <w:jc w:val="both"/>
      </w:pPr>
      <w:r w:rsidRPr="00511141">
        <w:t>Раздел «Предварительные работы» включает</w:t>
      </w:r>
      <w:r w:rsidR="0090669C" w:rsidRPr="00511141">
        <w:t>:</w:t>
      </w:r>
    </w:p>
    <w:p w:rsidR="003207B6" w:rsidRPr="00511141" w:rsidRDefault="003207B6" w:rsidP="00442DFE">
      <w:pPr>
        <w:widowControl w:val="0"/>
        <w:numPr>
          <w:ilvl w:val="3"/>
          <w:numId w:val="20"/>
        </w:numPr>
        <w:tabs>
          <w:tab w:val="left" w:pos="1134"/>
        </w:tabs>
        <w:suppressAutoHyphens w:val="0"/>
        <w:autoSpaceDE w:val="0"/>
        <w:autoSpaceDN w:val="0"/>
        <w:adjustRightInd w:val="0"/>
        <w:spacing w:line="360" w:lineRule="auto"/>
        <w:ind w:left="0" w:firstLine="709"/>
        <w:jc w:val="both"/>
      </w:pPr>
      <w:r w:rsidRPr="00511141">
        <w:t>исход</w:t>
      </w:r>
      <w:r w:rsidR="0090669C" w:rsidRPr="00511141">
        <w:t>но-разрешительную документацию;</w:t>
      </w:r>
    </w:p>
    <w:p w:rsidR="0090669C" w:rsidRPr="00511141" w:rsidRDefault="0090669C" w:rsidP="00442DFE">
      <w:pPr>
        <w:widowControl w:val="0"/>
        <w:numPr>
          <w:ilvl w:val="3"/>
          <w:numId w:val="20"/>
        </w:numPr>
        <w:tabs>
          <w:tab w:val="left" w:pos="1134"/>
        </w:tabs>
        <w:suppressAutoHyphens w:val="0"/>
        <w:autoSpaceDE w:val="0"/>
        <w:autoSpaceDN w:val="0"/>
        <w:adjustRightInd w:val="0"/>
        <w:spacing w:line="360" w:lineRule="auto"/>
        <w:ind w:left="0" w:firstLine="709"/>
        <w:jc w:val="both"/>
      </w:pPr>
      <w:r w:rsidRPr="00511141">
        <w:t>предварительные исследования</w:t>
      </w:r>
      <w:r w:rsidR="009E1B08" w:rsidRPr="00511141">
        <w:t>;</w:t>
      </w:r>
    </w:p>
    <w:p w:rsidR="009E1B08" w:rsidRPr="00511141" w:rsidRDefault="009E1B08" w:rsidP="00442DFE">
      <w:pPr>
        <w:widowControl w:val="0"/>
        <w:numPr>
          <w:ilvl w:val="3"/>
          <w:numId w:val="20"/>
        </w:numPr>
        <w:tabs>
          <w:tab w:val="left" w:pos="1134"/>
        </w:tabs>
        <w:suppressAutoHyphens w:val="0"/>
        <w:autoSpaceDE w:val="0"/>
        <w:autoSpaceDN w:val="0"/>
        <w:adjustRightInd w:val="0"/>
        <w:spacing w:line="360" w:lineRule="auto"/>
        <w:ind w:left="0" w:firstLine="709"/>
        <w:jc w:val="both"/>
      </w:pPr>
      <w:r w:rsidRPr="00511141">
        <w:t xml:space="preserve">консервационные мероприятия </w:t>
      </w:r>
      <w:r w:rsidR="00AC211B" w:rsidRPr="00511141">
        <w:t xml:space="preserve">в части противоаварийных работ </w:t>
      </w:r>
      <w:r w:rsidRPr="00511141">
        <w:t>(по согласованию с пользователем и органом охраны культурного наследия)</w:t>
      </w:r>
      <w:r w:rsidR="00EE2D8D" w:rsidRPr="00511141">
        <w:t>.</w:t>
      </w:r>
    </w:p>
    <w:p w:rsidR="003207B6" w:rsidRPr="00511141" w:rsidRDefault="009E1B08" w:rsidP="00AE5022">
      <w:pPr>
        <w:widowControl w:val="0"/>
        <w:numPr>
          <w:ilvl w:val="2"/>
          <w:numId w:val="3"/>
        </w:numPr>
        <w:tabs>
          <w:tab w:val="left" w:pos="0"/>
          <w:tab w:val="left" w:pos="1418"/>
        </w:tabs>
        <w:suppressAutoHyphens w:val="0"/>
        <w:autoSpaceDE w:val="0"/>
        <w:autoSpaceDN w:val="0"/>
        <w:adjustRightInd w:val="0"/>
        <w:spacing w:line="360" w:lineRule="auto"/>
        <w:ind w:left="0" w:firstLine="709"/>
        <w:jc w:val="both"/>
      </w:pPr>
      <w:r w:rsidRPr="00511141">
        <w:t>Раздел «</w:t>
      </w:r>
      <w:r w:rsidR="003207B6" w:rsidRPr="00511141">
        <w:t>Комплексные научные исследования» включает:</w:t>
      </w:r>
    </w:p>
    <w:p w:rsidR="003207B6" w:rsidRPr="00511141" w:rsidRDefault="00D93707" w:rsidP="00D93707">
      <w:pPr>
        <w:widowControl w:val="0"/>
        <w:tabs>
          <w:tab w:val="left" w:pos="1134"/>
        </w:tabs>
        <w:suppressAutoHyphens w:val="0"/>
        <w:autoSpaceDE w:val="0"/>
        <w:autoSpaceDN w:val="0"/>
        <w:adjustRightInd w:val="0"/>
        <w:spacing w:line="360" w:lineRule="auto"/>
        <w:ind w:firstLine="709"/>
        <w:jc w:val="both"/>
      </w:pPr>
      <w:r>
        <w:t>а)</w:t>
      </w:r>
      <w:r>
        <w:tab/>
      </w:r>
      <w:r w:rsidR="003207B6" w:rsidRPr="00511141">
        <w:t>историко-архивные и библиографические исследования;</w:t>
      </w:r>
    </w:p>
    <w:p w:rsidR="003207B6" w:rsidRPr="00511141" w:rsidRDefault="00D93707" w:rsidP="00D93707">
      <w:pPr>
        <w:widowControl w:val="0"/>
        <w:tabs>
          <w:tab w:val="left" w:pos="1134"/>
        </w:tabs>
        <w:suppressAutoHyphens w:val="0"/>
        <w:autoSpaceDE w:val="0"/>
        <w:autoSpaceDN w:val="0"/>
        <w:adjustRightInd w:val="0"/>
        <w:spacing w:line="360" w:lineRule="auto"/>
        <w:ind w:firstLine="709"/>
        <w:jc w:val="both"/>
      </w:pPr>
      <w:r>
        <w:t>б)</w:t>
      </w:r>
      <w:r>
        <w:tab/>
      </w:r>
      <w:r w:rsidR="009E1B08" w:rsidRPr="00511141">
        <w:t>историко</w:t>
      </w:r>
      <w:r w:rsidR="003207B6" w:rsidRPr="00511141">
        <w:t xml:space="preserve">-архитектурные </w:t>
      </w:r>
      <w:r w:rsidR="005A0401" w:rsidRPr="00511141">
        <w:t>(</w:t>
      </w:r>
      <w:r w:rsidR="003207B6" w:rsidRPr="00511141">
        <w:t>натурные исследования</w:t>
      </w:r>
      <w:r w:rsidR="005A0401" w:rsidRPr="00511141">
        <w:t>)</w:t>
      </w:r>
      <w:r w:rsidR="003207B6" w:rsidRPr="00511141">
        <w:t>;</w:t>
      </w:r>
    </w:p>
    <w:p w:rsidR="0004289B" w:rsidRPr="00511141" w:rsidRDefault="00D93707" w:rsidP="00D93707">
      <w:pPr>
        <w:widowControl w:val="0"/>
        <w:tabs>
          <w:tab w:val="left" w:pos="1134"/>
        </w:tabs>
        <w:suppressAutoHyphens w:val="0"/>
        <w:autoSpaceDE w:val="0"/>
        <w:autoSpaceDN w:val="0"/>
        <w:adjustRightInd w:val="0"/>
        <w:spacing w:line="360" w:lineRule="auto"/>
        <w:ind w:firstLine="709"/>
        <w:jc w:val="both"/>
      </w:pPr>
      <w:r>
        <w:t>в)</w:t>
      </w:r>
      <w:r>
        <w:tab/>
      </w:r>
      <w:r w:rsidR="0004289B" w:rsidRPr="00511141">
        <w:t>археологические исследования;</w:t>
      </w:r>
    </w:p>
    <w:p w:rsidR="003207B6" w:rsidRPr="00511141" w:rsidRDefault="00D93707" w:rsidP="00D93707">
      <w:pPr>
        <w:widowControl w:val="0"/>
        <w:tabs>
          <w:tab w:val="left" w:pos="1134"/>
        </w:tabs>
        <w:suppressAutoHyphens w:val="0"/>
        <w:autoSpaceDE w:val="0"/>
        <w:autoSpaceDN w:val="0"/>
        <w:adjustRightInd w:val="0"/>
        <w:spacing w:line="360" w:lineRule="auto"/>
        <w:ind w:firstLine="709"/>
        <w:jc w:val="both"/>
      </w:pPr>
      <w:r>
        <w:t>г)</w:t>
      </w:r>
      <w:r>
        <w:tab/>
      </w:r>
      <w:r w:rsidR="009E1B08" w:rsidRPr="00511141">
        <w:t>инженерно</w:t>
      </w:r>
      <w:r w:rsidR="003207B6" w:rsidRPr="00511141">
        <w:t>-технические исследования;</w:t>
      </w:r>
      <w:r w:rsidR="00106A20" w:rsidRPr="00511141">
        <w:t xml:space="preserve"> </w:t>
      </w:r>
    </w:p>
    <w:p w:rsidR="003207B6" w:rsidRPr="00511141" w:rsidRDefault="00D93707" w:rsidP="00D93707">
      <w:pPr>
        <w:widowControl w:val="0"/>
        <w:tabs>
          <w:tab w:val="left" w:pos="1134"/>
        </w:tabs>
        <w:suppressAutoHyphens w:val="0"/>
        <w:autoSpaceDE w:val="0"/>
        <w:autoSpaceDN w:val="0"/>
        <w:adjustRightInd w:val="0"/>
        <w:spacing w:line="360" w:lineRule="auto"/>
        <w:ind w:firstLine="709"/>
        <w:jc w:val="both"/>
      </w:pPr>
      <w:r>
        <w:t>д)</w:t>
      </w:r>
      <w:r>
        <w:tab/>
      </w:r>
      <w:r w:rsidR="009E1B08" w:rsidRPr="00511141">
        <w:t>инженерные</w:t>
      </w:r>
      <w:r w:rsidR="003207B6" w:rsidRPr="00511141">
        <w:t xml:space="preserve"> химико-технологические исследования по строительным и отделочным материалам;</w:t>
      </w:r>
    </w:p>
    <w:p w:rsidR="00E44681" w:rsidRPr="00511141" w:rsidRDefault="00D93707" w:rsidP="00D93707">
      <w:pPr>
        <w:widowControl w:val="0"/>
        <w:tabs>
          <w:tab w:val="left" w:pos="1134"/>
        </w:tabs>
        <w:suppressAutoHyphens w:val="0"/>
        <w:autoSpaceDE w:val="0"/>
        <w:autoSpaceDN w:val="0"/>
        <w:adjustRightInd w:val="0"/>
        <w:spacing w:line="360" w:lineRule="auto"/>
        <w:ind w:firstLine="709"/>
        <w:jc w:val="both"/>
      </w:pPr>
      <w:r>
        <w:t>е)</w:t>
      </w:r>
      <w:r>
        <w:tab/>
      </w:r>
      <w:r w:rsidR="00E44681" w:rsidRPr="00511141">
        <w:t xml:space="preserve">исследования (изыскания) биопоражений конструкций и материалов, включая микробиологические, микологические, </w:t>
      </w:r>
      <w:proofErr w:type="spellStart"/>
      <w:r w:rsidR="00E44681" w:rsidRPr="00511141">
        <w:t>альгологические</w:t>
      </w:r>
      <w:proofErr w:type="spellEnd"/>
      <w:r w:rsidR="00E44681" w:rsidRPr="00511141">
        <w:t xml:space="preserve">, </w:t>
      </w:r>
      <w:proofErr w:type="spellStart"/>
      <w:r w:rsidR="00E44681" w:rsidRPr="00511141">
        <w:t>лихенологические</w:t>
      </w:r>
      <w:proofErr w:type="spellEnd"/>
      <w:r w:rsidR="00E44681" w:rsidRPr="00511141">
        <w:t xml:space="preserve"> и </w:t>
      </w:r>
      <w:proofErr w:type="spellStart"/>
      <w:r w:rsidR="00E44681" w:rsidRPr="00511141">
        <w:t>аэромикробиологические</w:t>
      </w:r>
      <w:proofErr w:type="spellEnd"/>
      <w:r w:rsidR="009B0DB9" w:rsidRPr="00511141">
        <w:t xml:space="preserve"> </w:t>
      </w:r>
      <w:r w:rsidR="00E44681" w:rsidRPr="00511141">
        <w:t xml:space="preserve">исследования;* </w:t>
      </w:r>
    </w:p>
    <w:p w:rsidR="00E44681" w:rsidRPr="00511141" w:rsidRDefault="00D93707" w:rsidP="00D93707">
      <w:pPr>
        <w:widowControl w:val="0"/>
        <w:tabs>
          <w:tab w:val="left" w:pos="1134"/>
        </w:tabs>
        <w:suppressAutoHyphens w:val="0"/>
        <w:autoSpaceDE w:val="0"/>
        <w:autoSpaceDN w:val="0"/>
        <w:adjustRightInd w:val="0"/>
        <w:spacing w:line="360" w:lineRule="auto"/>
        <w:ind w:firstLine="709"/>
        <w:jc w:val="both"/>
      </w:pPr>
      <w:r>
        <w:t>ж)</w:t>
      </w:r>
      <w:r>
        <w:tab/>
      </w:r>
      <w:r w:rsidR="00E44681" w:rsidRPr="00511141">
        <w:t xml:space="preserve">исследования произведения монументальной живописи и подготовка  научно-реставрационной  документации;* </w:t>
      </w:r>
    </w:p>
    <w:p w:rsidR="003207B6" w:rsidRPr="00511141" w:rsidRDefault="00D93707" w:rsidP="00D93707">
      <w:pPr>
        <w:widowControl w:val="0"/>
        <w:tabs>
          <w:tab w:val="left" w:pos="1134"/>
        </w:tabs>
        <w:suppressAutoHyphens w:val="0"/>
        <w:autoSpaceDE w:val="0"/>
        <w:autoSpaceDN w:val="0"/>
        <w:adjustRightInd w:val="0"/>
        <w:spacing w:line="360" w:lineRule="auto"/>
        <w:ind w:firstLine="709"/>
        <w:jc w:val="both"/>
      </w:pPr>
      <w:r>
        <w:t>и)</w:t>
      </w:r>
      <w:r>
        <w:tab/>
      </w:r>
      <w:r w:rsidR="003207B6" w:rsidRPr="00511141">
        <w:t>исследования по объемным параметрам и специальные инженерно-технологические исследования;</w:t>
      </w:r>
    </w:p>
    <w:p w:rsidR="003207B6" w:rsidRPr="00511141" w:rsidRDefault="00D93707" w:rsidP="00D93707">
      <w:pPr>
        <w:widowControl w:val="0"/>
        <w:tabs>
          <w:tab w:val="left" w:pos="1134"/>
        </w:tabs>
        <w:suppressAutoHyphens w:val="0"/>
        <w:autoSpaceDE w:val="0"/>
        <w:autoSpaceDN w:val="0"/>
        <w:adjustRightInd w:val="0"/>
        <w:spacing w:line="360" w:lineRule="auto"/>
        <w:ind w:firstLine="709"/>
        <w:jc w:val="both"/>
      </w:pPr>
      <w:r>
        <w:t>к)</w:t>
      </w:r>
      <w:r>
        <w:tab/>
      </w:r>
      <w:r w:rsidR="00CE6AA5" w:rsidRPr="00511141">
        <w:t xml:space="preserve">сводный </w:t>
      </w:r>
      <w:r w:rsidR="003207B6" w:rsidRPr="00511141">
        <w:t>отчет по комплексным научным исследованиям.</w:t>
      </w:r>
      <w:r w:rsidR="007E12C7" w:rsidRPr="00511141">
        <w:t>**</w:t>
      </w:r>
    </w:p>
    <w:p w:rsidR="00E44681" w:rsidRDefault="00E44681" w:rsidP="00A93F7B">
      <w:pPr>
        <w:widowControl w:val="0"/>
        <w:tabs>
          <w:tab w:val="left" w:pos="993"/>
          <w:tab w:val="left" w:pos="1418"/>
        </w:tabs>
        <w:suppressAutoHyphens w:val="0"/>
        <w:autoSpaceDE w:val="0"/>
        <w:autoSpaceDN w:val="0"/>
        <w:adjustRightInd w:val="0"/>
        <w:spacing w:line="360" w:lineRule="auto"/>
        <w:ind w:firstLine="709"/>
        <w:jc w:val="both"/>
        <w:rPr>
          <w:sz w:val="22"/>
          <w:szCs w:val="22"/>
        </w:rPr>
      </w:pPr>
      <w:proofErr w:type="gramStart"/>
      <w:r w:rsidRPr="00A93F7B">
        <w:rPr>
          <w:sz w:val="22"/>
          <w:szCs w:val="22"/>
        </w:rPr>
        <w:t>П</w:t>
      </w:r>
      <w:proofErr w:type="gramEnd"/>
      <w:r>
        <w:rPr>
          <w:sz w:val="22"/>
          <w:szCs w:val="22"/>
        </w:rPr>
        <w:t xml:space="preserve"> </w:t>
      </w:r>
      <w:r w:rsidRPr="00A93F7B">
        <w:rPr>
          <w:sz w:val="22"/>
          <w:szCs w:val="22"/>
        </w:rPr>
        <w:t>р</w:t>
      </w:r>
      <w:r>
        <w:rPr>
          <w:sz w:val="22"/>
          <w:szCs w:val="22"/>
        </w:rPr>
        <w:t xml:space="preserve"> </w:t>
      </w:r>
      <w:r w:rsidRPr="00A93F7B">
        <w:rPr>
          <w:sz w:val="22"/>
          <w:szCs w:val="22"/>
        </w:rPr>
        <w:t>и</w:t>
      </w:r>
      <w:r>
        <w:rPr>
          <w:sz w:val="22"/>
          <w:szCs w:val="22"/>
        </w:rPr>
        <w:t xml:space="preserve"> </w:t>
      </w:r>
      <w:r w:rsidRPr="00A93F7B">
        <w:rPr>
          <w:sz w:val="22"/>
          <w:szCs w:val="22"/>
        </w:rPr>
        <w:t>м</w:t>
      </w:r>
      <w:r>
        <w:rPr>
          <w:sz w:val="22"/>
          <w:szCs w:val="22"/>
        </w:rPr>
        <w:t xml:space="preserve"> </w:t>
      </w:r>
      <w:r w:rsidRPr="00A93F7B">
        <w:rPr>
          <w:sz w:val="22"/>
          <w:szCs w:val="22"/>
        </w:rPr>
        <w:t>е</w:t>
      </w:r>
      <w:r>
        <w:rPr>
          <w:sz w:val="22"/>
          <w:szCs w:val="22"/>
        </w:rPr>
        <w:t xml:space="preserve"> </w:t>
      </w:r>
      <w:r w:rsidRPr="00A93F7B">
        <w:rPr>
          <w:sz w:val="22"/>
          <w:szCs w:val="22"/>
        </w:rPr>
        <w:t>ч</w:t>
      </w:r>
      <w:r>
        <w:rPr>
          <w:sz w:val="22"/>
          <w:szCs w:val="22"/>
        </w:rPr>
        <w:t xml:space="preserve"> </w:t>
      </w:r>
      <w:r w:rsidRPr="00A93F7B">
        <w:rPr>
          <w:sz w:val="22"/>
          <w:szCs w:val="22"/>
        </w:rPr>
        <w:t>а</w:t>
      </w:r>
      <w:r>
        <w:rPr>
          <w:sz w:val="22"/>
          <w:szCs w:val="22"/>
        </w:rPr>
        <w:t xml:space="preserve"> </w:t>
      </w:r>
      <w:r w:rsidRPr="00A93F7B">
        <w:rPr>
          <w:sz w:val="22"/>
          <w:szCs w:val="22"/>
        </w:rPr>
        <w:t>н</w:t>
      </w:r>
      <w:r>
        <w:rPr>
          <w:sz w:val="22"/>
          <w:szCs w:val="22"/>
        </w:rPr>
        <w:t xml:space="preserve"> </w:t>
      </w:r>
      <w:r w:rsidRPr="00A93F7B">
        <w:rPr>
          <w:sz w:val="22"/>
          <w:szCs w:val="22"/>
        </w:rPr>
        <w:t>и</w:t>
      </w:r>
      <w:r>
        <w:rPr>
          <w:sz w:val="22"/>
          <w:szCs w:val="22"/>
        </w:rPr>
        <w:t xml:space="preserve"> </w:t>
      </w:r>
      <w:r w:rsidRPr="00A93F7B">
        <w:rPr>
          <w:sz w:val="22"/>
          <w:szCs w:val="22"/>
        </w:rPr>
        <w:t>е –(*): данные исследования определя</w:t>
      </w:r>
      <w:r w:rsidR="009B0DB9">
        <w:rPr>
          <w:sz w:val="22"/>
          <w:szCs w:val="22"/>
        </w:rPr>
        <w:t>ю</w:t>
      </w:r>
      <w:r w:rsidRPr="00A93F7B">
        <w:rPr>
          <w:sz w:val="22"/>
          <w:szCs w:val="22"/>
        </w:rPr>
        <w:t xml:space="preserve">тся наличием на объекте </w:t>
      </w:r>
      <w:r w:rsidR="00D35C50" w:rsidRPr="00D35C50">
        <w:rPr>
          <w:sz w:val="22"/>
          <w:szCs w:val="22"/>
        </w:rPr>
        <w:t>культурного</w:t>
      </w:r>
      <w:r w:rsidRPr="00A93F7B">
        <w:rPr>
          <w:sz w:val="22"/>
          <w:szCs w:val="22"/>
        </w:rPr>
        <w:t xml:space="preserve"> </w:t>
      </w:r>
      <w:r w:rsidR="00C2016C">
        <w:rPr>
          <w:sz w:val="22"/>
          <w:szCs w:val="22"/>
        </w:rPr>
        <w:t xml:space="preserve">наследия произведений монументальной живописи или особенностями его </w:t>
      </w:r>
      <w:r w:rsidR="00B24E2D">
        <w:rPr>
          <w:sz w:val="22"/>
          <w:szCs w:val="22"/>
        </w:rPr>
        <w:t>технического</w:t>
      </w:r>
      <w:r w:rsidR="00C2016C">
        <w:rPr>
          <w:sz w:val="22"/>
          <w:szCs w:val="22"/>
        </w:rPr>
        <w:t xml:space="preserve"> состояния. </w:t>
      </w:r>
    </w:p>
    <w:p w:rsidR="007E12C7" w:rsidRPr="00A93F7B" w:rsidRDefault="007E12C7" w:rsidP="00A93F7B">
      <w:pPr>
        <w:widowControl w:val="0"/>
        <w:tabs>
          <w:tab w:val="left" w:pos="993"/>
          <w:tab w:val="left" w:pos="1418"/>
        </w:tabs>
        <w:suppressAutoHyphens w:val="0"/>
        <w:autoSpaceDE w:val="0"/>
        <w:autoSpaceDN w:val="0"/>
        <w:adjustRightInd w:val="0"/>
        <w:spacing w:line="360" w:lineRule="auto"/>
        <w:ind w:firstLine="709"/>
        <w:jc w:val="both"/>
        <w:rPr>
          <w:sz w:val="22"/>
          <w:szCs w:val="22"/>
        </w:rPr>
      </w:pPr>
      <w:r>
        <w:rPr>
          <w:sz w:val="22"/>
          <w:szCs w:val="22"/>
        </w:rPr>
        <w:t xml:space="preserve">(**): </w:t>
      </w:r>
      <w:r w:rsidR="00CE6AA5">
        <w:rPr>
          <w:sz w:val="22"/>
          <w:szCs w:val="22"/>
        </w:rPr>
        <w:t xml:space="preserve">Сводный </w:t>
      </w:r>
      <w:r>
        <w:rPr>
          <w:sz w:val="22"/>
          <w:szCs w:val="22"/>
        </w:rPr>
        <w:t>отч</w:t>
      </w:r>
      <w:r w:rsidR="00DC0C8F">
        <w:rPr>
          <w:sz w:val="22"/>
          <w:szCs w:val="22"/>
        </w:rPr>
        <w:t>е</w:t>
      </w:r>
      <w:r>
        <w:rPr>
          <w:sz w:val="22"/>
          <w:szCs w:val="22"/>
        </w:rPr>
        <w:t xml:space="preserve">т по комплексным научным исследованиям составляется главным </w:t>
      </w:r>
      <w:r w:rsidR="00CE6AA5">
        <w:rPr>
          <w:sz w:val="22"/>
          <w:szCs w:val="22"/>
        </w:rPr>
        <w:lastRenderedPageBreak/>
        <w:t>архитектором</w:t>
      </w:r>
      <w:r>
        <w:rPr>
          <w:sz w:val="22"/>
          <w:szCs w:val="22"/>
        </w:rPr>
        <w:t xml:space="preserve"> проекта </w:t>
      </w:r>
      <w:r w:rsidR="006F5D51">
        <w:rPr>
          <w:sz w:val="22"/>
          <w:szCs w:val="22"/>
        </w:rPr>
        <w:t>на основании</w:t>
      </w:r>
      <w:r>
        <w:rPr>
          <w:sz w:val="22"/>
          <w:szCs w:val="22"/>
        </w:rPr>
        <w:t xml:space="preserve"> </w:t>
      </w:r>
      <w:r w:rsidR="006F5D51">
        <w:rPr>
          <w:sz w:val="22"/>
          <w:szCs w:val="22"/>
        </w:rPr>
        <w:t xml:space="preserve">отчетов по </w:t>
      </w:r>
      <w:r>
        <w:rPr>
          <w:sz w:val="22"/>
          <w:szCs w:val="22"/>
        </w:rPr>
        <w:t>все</w:t>
      </w:r>
      <w:r w:rsidR="006F5D51">
        <w:rPr>
          <w:sz w:val="22"/>
          <w:szCs w:val="22"/>
        </w:rPr>
        <w:t>м</w:t>
      </w:r>
      <w:r>
        <w:rPr>
          <w:sz w:val="22"/>
          <w:szCs w:val="22"/>
        </w:rPr>
        <w:t xml:space="preserve"> </w:t>
      </w:r>
      <w:r w:rsidR="009822DA">
        <w:rPr>
          <w:sz w:val="22"/>
          <w:szCs w:val="22"/>
        </w:rPr>
        <w:t xml:space="preserve">видам исследований </w:t>
      </w:r>
      <w:r>
        <w:rPr>
          <w:sz w:val="22"/>
          <w:szCs w:val="22"/>
        </w:rPr>
        <w:t xml:space="preserve"> и согласовывается с научным руководителем проекта</w:t>
      </w:r>
      <w:r w:rsidR="006F5D51">
        <w:rPr>
          <w:sz w:val="22"/>
          <w:szCs w:val="22"/>
        </w:rPr>
        <w:t xml:space="preserve">. </w:t>
      </w:r>
    </w:p>
    <w:p w:rsidR="003207B6" w:rsidRPr="00447140" w:rsidRDefault="003207B6" w:rsidP="00301671">
      <w:pPr>
        <w:widowControl w:val="0"/>
        <w:numPr>
          <w:ilvl w:val="2"/>
          <w:numId w:val="3"/>
        </w:numPr>
        <w:tabs>
          <w:tab w:val="left" w:pos="0"/>
          <w:tab w:val="left" w:pos="1418"/>
        </w:tabs>
        <w:suppressAutoHyphens w:val="0"/>
        <w:autoSpaceDE w:val="0"/>
        <w:autoSpaceDN w:val="0"/>
        <w:adjustRightInd w:val="0"/>
        <w:spacing w:line="360" w:lineRule="auto"/>
        <w:ind w:left="0" w:firstLine="709"/>
        <w:jc w:val="both"/>
        <w:rPr>
          <w:color w:val="800000"/>
        </w:rPr>
      </w:pPr>
      <w:r w:rsidRPr="00447140">
        <w:t>Подраздел «Инженерные изыскания»</w:t>
      </w:r>
      <w:r w:rsidR="005A0401" w:rsidRPr="00447140">
        <w:rPr>
          <w:vertAlign w:val="superscript"/>
        </w:rPr>
        <w:t>*</w:t>
      </w:r>
      <w:r w:rsidRPr="00447140">
        <w:t xml:space="preserve"> в составе раздела «Комплексные научные исследования</w:t>
      </w:r>
      <w:r w:rsidRPr="00447140">
        <w:rPr>
          <w:color w:val="000000"/>
        </w:rPr>
        <w:t>» включает:</w:t>
      </w:r>
    </w:p>
    <w:p w:rsidR="003207B6"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инженерно</w:t>
      </w:r>
      <w:r w:rsidR="003207B6" w:rsidRPr="00447140">
        <w:t>-геодезические работы;</w:t>
      </w:r>
    </w:p>
    <w:p w:rsidR="003207B6"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инженерно</w:t>
      </w:r>
      <w:r w:rsidR="003207B6" w:rsidRPr="00447140">
        <w:t>-геологические работы;</w:t>
      </w:r>
    </w:p>
    <w:p w:rsidR="003207B6"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инженерно-гидрологические работы*;</w:t>
      </w:r>
    </w:p>
    <w:p w:rsidR="009E1B08"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инженерно-геотехнические изыскания*;</w:t>
      </w:r>
    </w:p>
    <w:p w:rsidR="009E1B08"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 xml:space="preserve">инженерно-гидрометеорологические изыскания*; </w:t>
      </w:r>
    </w:p>
    <w:p w:rsidR="009E1B08"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 xml:space="preserve">инженерно-экологические изыскания*; </w:t>
      </w:r>
    </w:p>
    <w:p w:rsidR="009E1B08" w:rsidRPr="00447140" w:rsidRDefault="009E1B08" w:rsidP="00DC0C8F">
      <w:pPr>
        <w:widowControl w:val="0"/>
        <w:numPr>
          <w:ilvl w:val="3"/>
          <w:numId w:val="11"/>
        </w:numPr>
        <w:tabs>
          <w:tab w:val="left" w:pos="1134"/>
        </w:tabs>
        <w:suppressAutoHyphens w:val="0"/>
        <w:autoSpaceDE w:val="0"/>
        <w:autoSpaceDN w:val="0"/>
        <w:adjustRightInd w:val="0"/>
        <w:spacing w:line="360" w:lineRule="auto"/>
        <w:ind w:left="0" w:firstLine="709"/>
        <w:jc w:val="both"/>
      </w:pPr>
      <w:r w:rsidRPr="00447140">
        <w:t>инженерно-гидрологические изыскания*;</w:t>
      </w:r>
    </w:p>
    <w:p w:rsidR="009E1B08" w:rsidRPr="00447140" w:rsidRDefault="00D93707" w:rsidP="00D93707">
      <w:pPr>
        <w:widowControl w:val="0"/>
        <w:tabs>
          <w:tab w:val="left" w:pos="1134"/>
        </w:tabs>
        <w:suppressAutoHyphens w:val="0"/>
        <w:autoSpaceDE w:val="0"/>
        <w:autoSpaceDN w:val="0"/>
        <w:adjustRightInd w:val="0"/>
        <w:spacing w:line="360" w:lineRule="auto"/>
        <w:ind w:left="709" w:firstLine="0"/>
        <w:jc w:val="both"/>
      </w:pPr>
      <w:r>
        <w:t>и)</w:t>
      </w:r>
      <w:r>
        <w:tab/>
      </w:r>
      <w:r w:rsidR="009E1B08" w:rsidRPr="00447140">
        <w:t>инженерно-метеорологические изыскания*.</w:t>
      </w:r>
    </w:p>
    <w:p w:rsidR="009E1B08" w:rsidRPr="00B52942" w:rsidRDefault="009E1B08" w:rsidP="00DC0C8F">
      <w:pPr>
        <w:widowControl w:val="0"/>
        <w:suppressAutoHyphens w:val="0"/>
        <w:autoSpaceDE w:val="0"/>
        <w:autoSpaceDN w:val="0"/>
        <w:adjustRightInd w:val="0"/>
        <w:spacing w:line="360" w:lineRule="auto"/>
        <w:ind w:firstLine="709"/>
        <w:jc w:val="both"/>
        <w:rPr>
          <w:sz w:val="22"/>
          <w:szCs w:val="22"/>
        </w:rPr>
      </w:pPr>
      <w:proofErr w:type="gramStart"/>
      <w:r w:rsidRPr="006354D4">
        <w:rPr>
          <w:sz w:val="22"/>
          <w:szCs w:val="22"/>
        </w:rPr>
        <w:t>П</w:t>
      </w:r>
      <w:proofErr w:type="gramEnd"/>
      <w:r w:rsidRPr="006354D4">
        <w:rPr>
          <w:sz w:val="22"/>
          <w:szCs w:val="22"/>
        </w:rPr>
        <w:t xml:space="preserve"> р и м е ч а н и е – </w:t>
      </w:r>
      <w:r w:rsidR="00D27199" w:rsidRPr="006354D4">
        <w:rPr>
          <w:sz w:val="22"/>
          <w:szCs w:val="22"/>
        </w:rPr>
        <w:t xml:space="preserve">(*) </w:t>
      </w:r>
      <w:r w:rsidR="005A0401">
        <w:rPr>
          <w:sz w:val="22"/>
          <w:szCs w:val="22"/>
        </w:rPr>
        <w:t xml:space="preserve">необходимый перечень </w:t>
      </w:r>
      <w:r w:rsidR="00911FBA">
        <w:rPr>
          <w:sz w:val="22"/>
          <w:szCs w:val="22"/>
        </w:rPr>
        <w:t xml:space="preserve"> </w:t>
      </w:r>
      <w:r w:rsidR="00D27199" w:rsidRPr="006354D4">
        <w:rPr>
          <w:sz w:val="22"/>
          <w:szCs w:val="22"/>
        </w:rPr>
        <w:t>изыскани</w:t>
      </w:r>
      <w:r w:rsidR="005A0401">
        <w:rPr>
          <w:sz w:val="22"/>
          <w:szCs w:val="22"/>
        </w:rPr>
        <w:t>й,</w:t>
      </w:r>
      <w:r w:rsidR="009822DA">
        <w:rPr>
          <w:sz w:val="22"/>
          <w:szCs w:val="22"/>
        </w:rPr>
        <w:t xml:space="preserve"> в определении в части видов и объема</w:t>
      </w:r>
      <w:r w:rsidR="005A0401">
        <w:rPr>
          <w:sz w:val="22"/>
          <w:szCs w:val="22"/>
        </w:rPr>
        <w:t>,</w:t>
      </w:r>
      <w:r w:rsidR="00D27199" w:rsidRPr="006354D4">
        <w:rPr>
          <w:sz w:val="22"/>
          <w:szCs w:val="22"/>
        </w:rPr>
        <w:t xml:space="preserve"> </w:t>
      </w:r>
      <w:r w:rsidR="005A0401">
        <w:rPr>
          <w:sz w:val="22"/>
          <w:szCs w:val="22"/>
        </w:rPr>
        <w:t>определяется</w:t>
      </w:r>
      <w:r w:rsidR="00D27199" w:rsidRPr="006354D4">
        <w:rPr>
          <w:sz w:val="22"/>
          <w:szCs w:val="22"/>
        </w:rPr>
        <w:t xml:space="preserve"> по условиям</w:t>
      </w:r>
      <w:r w:rsidR="009822DA">
        <w:rPr>
          <w:sz w:val="22"/>
          <w:szCs w:val="22"/>
        </w:rPr>
        <w:t xml:space="preserve"> технического состояния объекта и </w:t>
      </w:r>
      <w:r w:rsidR="00D27199" w:rsidRPr="006354D4">
        <w:rPr>
          <w:sz w:val="22"/>
          <w:szCs w:val="22"/>
        </w:rPr>
        <w:t xml:space="preserve"> </w:t>
      </w:r>
      <w:r w:rsidR="009822DA" w:rsidRPr="006354D4">
        <w:rPr>
          <w:sz w:val="22"/>
          <w:szCs w:val="22"/>
        </w:rPr>
        <w:t>состояни</w:t>
      </w:r>
      <w:r w:rsidR="009822DA">
        <w:rPr>
          <w:sz w:val="22"/>
          <w:szCs w:val="22"/>
        </w:rPr>
        <w:t>я</w:t>
      </w:r>
      <w:r w:rsidR="009822DA" w:rsidRPr="006354D4">
        <w:rPr>
          <w:sz w:val="22"/>
          <w:szCs w:val="22"/>
        </w:rPr>
        <w:t xml:space="preserve"> территории объекта культурного наследия</w:t>
      </w:r>
      <w:r w:rsidR="009822DA">
        <w:rPr>
          <w:sz w:val="22"/>
          <w:szCs w:val="22"/>
        </w:rPr>
        <w:t xml:space="preserve">, а также характера </w:t>
      </w:r>
      <w:r w:rsidR="00D27199" w:rsidRPr="006354D4">
        <w:rPr>
          <w:sz w:val="22"/>
          <w:szCs w:val="22"/>
        </w:rPr>
        <w:t>планируемых работ</w:t>
      </w:r>
      <w:r w:rsidR="005A0401">
        <w:rPr>
          <w:sz w:val="22"/>
          <w:szCs w:val="22"/>
        </w:rPr>
        <w:t xml:space="preserve"> </w:t>
      </w:r>
      <w:r w:rsidR="00D27199" w:rsidRPr="006354D4">
        <w:rPr>
          <w:sz w:val="22"/>
          <w:szCs w:val="22"/>
        </w:rPr>
        <w:t xml:space="preserve">(по </w:t>
      </w:r>
      <w:r w:rsidR="00D27199" w:rsidRPr="00B52942">
        <w:rPr>
          <w:sz w:val="22"/>
          <w:szCs w:val="22"/>
        </w:rPr>
        <w:t>согласованию с пользователем и органом охраны культурного наследия).</w:t>
      </w:r>
    </w:p>
    <w:p w:rsidR="003207B6" w:rsidRPr="00447140" w:rsidRDefault="003207B6" w:rsidP="00301671">
      <w:pPr>
        <w:widowControl w:val="0"/>
        <w:numPr>
          <w:ilvl w:val="2"/>
          <w:numId w:val="3"/>
        </w:numPr>
        <w:tabs>
          <w:tab w:val="left" w:pos="0"/>
          <w:tab w:val="left" w:pos="1418"/>
        </w:tabs>
        <w:suppressAutoHyphens w:val="0"/>
        <w:autoSpaceDE w:val="0"/>
        <w:autoSpaceDN w:val="0"/>
        <w:adjustRightInd w:val="0"/>
        <w:spacing w:line="360" w:lineRule="auto"/>
        <w:ind w:left="0" w:firstLine="709"/>
        <w:jc w:val="both"/>
      </w:pPr>
      <w:r w:rsidRPr="00447140">
        <w:t>Раздел «Проект реставрации и приспособления» включает следующие стадии:</w:t>
      </w:r>
    </w:p>
    <w:p w:rsidR="003207B6" w:rsidRPr="00447140" w:rsidRDefault="003207B6" w:rsidP="00E946F0">
      <w:pPr>
        <w:widowControl w:val="0"/>
        <w:tabs>
          <w:tab w:val="left" w:pos="426"/>
          <w:tab w:val="left" w:pos="1418"/>
        </w:tabs>
        <w:suppressAutoHyphens w:val="0"/>
        <w:autoSpaceDE w:val="0"/>
        <w:autoSpaceDN w:val="0"/>
        <w:adjustRightInd w:val="0"/>
        <w:spacing w:line="360" w:lineRule="auto"/>
        <w:ind w:firstLine="709"/>
        <w:jc w:val="both"/>
      </w:pPr>
      <w:r w:rsidRPr="00447140">
        <w:t>I</w:t>
      </w:r>
      <w:r w:rsidR="0067194F" w:rsidRPr="00447140">
        <w:t>.</w:t>
      </w:r>
      <w:r w:rsidRPr="00447140">
        <w:t xml:space="preserve"> Эскизный проект (архитектурные и конструктивные решения проекта): </w:t>
      </w:r>
    </w:p>
    <w:p w:rsidR="003207B6" w:rsidRPr="00447140" w:rsidRDefault="00054AE0" w:rsidP="00D93707">
      <w:pPr>
        <w:widowControl w:val="0"/>
        <w:numPr>
          <w:ilvl w:val="3"/>
          <w:numId w:val="12"/>
        </w:numPr>
        <w:tabs>
          <w:tab w:val="left" w:pos="1134"/>
        </w:tabs>
        <w:suppressAutoHyphens w:val="0"/>
        <w:autoSpaceDE w:val="0"/>
        <w:autoSpaceDN w:val="0"/>
        <w:adjustRightInd w:val="0"/>
        <w:spacing w:line="360" w:lineRule="auto"/>
        <w:ind w:left="0" w:firstLine="709"/>
        <w:jc w:val="both"/>
      </w:pPr>
      <w:r w:rsidRPr="00447140">
        <w:t xml:space="preserve">пояснительная записка с </w:t>
      </w:r>
      <w:r w:rsidR="003207B6" w:rsidRPr="00447140">
        <w:t>обоснованием проектных решений;</w:t>
      </w:r>
    </w:p>
    <w:p w:rsidR="003207B6" w:rsidRPr="00447140" w:rsidRDefault="003207B6" w:rsidP="00D93707">
      <w:pPr>
        <w:widowControl w:val="0"/>
        <w:numPr>
          <w:ilvl w:val="3"/>
          <w:numId w:val="12"/>
        </w:numPr>
        <w:tabs>
          <w:tab w:val="left" w:pos="1134"/>
        </w:tabs>
        <w:suppressAutoHyphens w:val="0"/>
        <w:autoSpaceDE w:val="0"/>
        <w:autoSpaceDN w:val="0"/>
        <w:adjustRightInd w:val="0"/>
        <w:spacing w:line="360" w:lineRule="auto"/>
        <w:ind w:left="0" w:firstLine="709"/>
        <w:jc w:val="both"/>
      </w:pPr>
      <w:r w:rsidRPr="00447140">
        <w:t>архитектурные решения;</w:t>
      </w:r>
    </w:p>
    <w:p w:rsidR="003207B6" w:rsidRPr="00447140" w:rsidRDefault="003207B6" w:rsidP="00D93707">
      <w:pPr>
        <w:widowControl w:val="0"/>
        <w:numPr>
          <w:ilvl w:val="3"/>
          <w:numId w:val="12"/>
        </w:numPr>
        <w:tabs>
          <w:tab w:val="left" w:pos="1134"/>
        </w:tabs>
        <w:suppressAutoHyphens w:val="0"/>
        <w:autoSpaceDE w:val="0"/>
        <w:autoSpaceDN w:val="0"/>
        <w:adjustRightInd w:val="0"/>
        <w:spacing w:line="360" w:lineRule="auto"/>
        <w:ind w:left="0" w:firstLine="709"/>
        <w:jc w:val="both"/>
      </w:pPr>
      <w:r w:rsidRPr="00447140">
        <w:t>конструктивные и объемно-планировочные решения.</w:t>
      </w:r>
    </w:p>
    <w:p w:rsidR="003207B6" w:rsidRPr="00447140" w:rsidRDefault="003207B6" w:rsidP="00181A8D">
      <w:pPr>
        <w:widowControl w:val="0"/>
        <w:tabs>
          <w:tab w:val="left" w:pos="426"/>
          <w:tab w:val="left" w:pos="1418"/>
        </w:tabs>
        <w:suppressAutoHyphens w:val="0"/>
        <w:autoSpaceDE w:val="0"/>
        <w:autoSpaceDN w:val="0"/>
        <w:adjustRightInd w:val="0"/>
        <w:spacing w:line="360" w:lineRule="auto"/>
        <w:ind w:firstLine="709"/>
        <w:jc w:val="both"/>
      </w:pPr>
      <w:r w:rsidRPr="00447140">
        <w:t>II</w:t>
      </w:r>
      <w:r w:rsidR="0067194F" w:rsidRPr="00447140">
        <w:t>.</w:t>
      </w:r>
      <w:r w:rsidRPr="00447140">
        <w:t xml:space="preserve"> Проект:</w:t>
      </w:r>
    </w:p>
    <w:p w:rsidR="003207B6" w:rsidRPr="00447140" w:rsidRDefault="003207B6"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пояснительная записка;</w:t>
      </w:r>
    </w:p>
    <w:p w:rsidR="003207B6" w:rsidRPr="00447140" w:rsidRDefault="003207B6"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архитектурные решения;</w:t>
      </w:r>
    </w:p>
    <w:p w:rsidR="003207B6" w:rsidRPr="00447140" w:rsidRDefault="003207B6"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конструктивные решения;</w:t>
      </w:r>
    </w:p>
    <w:p w:rsidR="003207B6" w:rsidRPr="00447140" w:rsidRDefault="003207B6"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инженерное оборудование, сети инженерно-технического обеспечения, инженерно-технические мероприятия, технологические решения;</w:t>
      </w:r>
    </w:p>
    <w:p w:rsidR="000777D9" w:rsidRPr="00447140" w:rsidRDefault="005154BB"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 xml:space="preserve">перечень мероприятий по </w:t>
      </w:r>
      <w:r w:rsidR="004D1AD0" w:rsidRPr="00447140">
        <w:t>мониторингу;</w:t>
      </w:r>
    </w:p>
    <w:p w:rsidR="003207B6" w:rsidRPr="00447140" w:rsidRDefault="003207B6"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проект орган</w:t>
      </w:r>
      <w:r w:rsidR="006354D4" w:rsidRPr="00447140">
        <w:t xml:space="preserve">изации </w:t>
      </w:r>
      <w:r w:rsidRPr="00447140">
        <w:t>реставрации (строительства);</w:t>
      </w:r>
    </w:p>
    <w:p w:rsidR="003207B6" w:rsidRPr="00447140" w:rsidRDefault="006354D4" w:rsidP="00D83CBD">
      <w:pPr>
        <w:widowControl w:val="0"/>
        <w:numPr>
          <w:ilvl w:val="3"/>
          <w:numId w:val="13"/>
        </w:numPr>
        <w:tabs>
          <w:tab w:val="left" w:pos="1134"/>
        </w:tabs>
        <w:suppressAutoHyphens w:val="0"/>
        <w:autoSpaceDE w:val="0"/>
        <w:autoSpaceDN w:val="0"/>
        <w:adjustRightInd w:val="0"/>
        <w:spacing w:line="360" w:lineRule="auto"/>
        <w:ind w:left="0" w:firstLine="709"/>
        <w:jc w:val="both"/>
      </w:pPr>
      <w:r w:rsidRPr="00447140">
        <w:t>сводный сметный</w:t>
      </w:r>
      <w:r w:rsidR="003207B6" w:rsidRPr="00447140">
        <w:t xml:space="preserve"> расчет;</w:t>
      </w:r>
    </w:p>
    <w:p w:rsidR="004C01A9" w:rsidRPr="00447140" w:rsidRDefault="00D83CBD" w:rsidP="00D83CBD">
      <w:pPr>
        <w:widowControl w:val="0"/>
        <w:tabs>
          <w:tab w:val="left" w:pos="1134"/>
        </w:tabs>
        <w:suppressAutoHyphens w:val="0"/>
        <w:autoSpaceDE w:val="0"/>
        <w:autoSpaceDN w:val="0"/>
        <w:adjustRightInd w:val="0"/>
        <w:spacing w:line="360" w:lineRule="auto"/>
        <w:ind w:firstLine="709"/>
        <w:jc w:val="both"/>
      </w:pPr>
      <w:r>
        <w:t>и)</w:t>
      </w:r>
      <w:r>
        <w:tab/>
      </w:r>
      <w:r w:rsidR="004C01A9" w:rsidRPr="00447140">
        <w:t>мероприятия по обеспечению сохранности культурного слоя;</w:t>
      </w:r>
    </w:p>
    <w:p w:rsidR="004C01A9" w:rsidRPr="00AC3303" w:rsidRDefault="004C01A9" w:rsidP="00D83CBD">
      <w:pPr>
        <w:widowControl w:val="0"/>
        <w:tabs>
          <w:tab w:val="left" w:pos="0"/>
        </w:tabs>
        <w:suppressAutoHyphens w:val="0"/>
        <w:autoSpaceDE w:val="0"/>
        <w:autoSpaceDN w:val="0"/>
        <w:adjustRightInd w:val="0"/>
        <w:spacing w:line="360" w:lineRule="auto"/>
        <w:ind w:firstLine="709"/>
        <w:jc w:val="both"/>
        <w:rPr>
          <w:sz w:val="22"/>
          <w:szCs w:val="22"/>
        </w:rPr>
      </w:pPr>
      <w:proofErr w:type="gramStart"/>
      <w:r w:rsidRPr="00AC3303">
        <w:rPr>
          <w:sz w:val="22"/>
          <w:szCs w:val="22"/>
        </w:rPr>
        <w:t>П</w:t>
      </w:r>
      <w:proofErr w:type="gramEnd"/>
      <w:r w:rsidRPr="00AC3303">
        <w:rPr>
          <w:sz w:val="22"/>
          <w:szCs w:val="22"/>
        </w:rPr>
        <w:t xml:space="preserve"> р и м е ч а н и е: </w:t>
      </w:r>
      <w:r w:rsidR="00D83CBD" w:rsidRPr="00AC3303">
        <w:rPr>
          <w:sz w:val="22"/>
          <w:szCs w:val="22"/>
        </w:rPr>
        <w:t>В</w:t>
      </w:r>
      <w:r w:rsidRPr="00AC3303">
        <w:rPr>
          <w:sz w:val="22"/>
          <w:szCs w:val="22"/>
        </w:rPr>
        <w:t xml:space="preserve"> случаях определ</w:t>
      </w:r>
      <w:r w:rsidR="00B52942" w:rsidRPr="00AC3303">
        <w:rPr>
          <w:sz w:val="22"/>
          <w:szCs w:val="22"/>
        </w:rPr>
        <w:t>е</w:t>
      </w:r>
      <w:r w:rsidRPr="00AC3303">
        <w:rPr>
          <w:sz w:val="22"/>
          <w:szCs w:val="22"/>
        </w:rPr>
        <w:t>нных законодательством и наличии в техническом задании</w:t>
      </w:r>
      <w:r w:rsidR="00D83CBD" w:rsidRPr="00AC3303">
        <w:rPr>
          <w:sz w:val="22"/>
          <w:szCs w:val="22"/>
        </w:rPr>
        <w:t>.</w:t>
      </w:r>
    </w:p>
    <w:p w:rsidR="003207B6" w:rsidRPr="00447140" w:rsidRDefault="00D83CBD" w:rsidP="00D83CBD">
      <w:pPr>
        <w:widowControl w:val="0"/>
        <w:tabs>
          <w:tab w:val="left" w:pos="1134"/>
        </w:tabs>
        <w:suppressAutoHyphens w:val="0"/>
        <w:autoSpaceDE w:val="0"/>
        <w:autoSpaceDN w:val="0"/>
        <w:adjustRightInd w:val="0"/>
        <w:spacing w:line="360" w:lineRule="auto"/>
        <w:ind w:firstLine="709"/>
        <w:jc w:val="both"/>
      </w:pPr>
      <w:r>
        <w:t>к)</w:t>
      </w:r>
      <w:r>
        <w:tab/>
      </w:r>
      <w:r w:rsidR="003207B6" w:rsidRPr="00447140">
        <w:t>перечень мероприятий по охране окружающей среды;</w:t>
      </w:r>
    </w:p>
    <w:p w:rsidR="003207B6" w:rsidRPr="00447140" w:rsidRDefault="00F32120" w:rsidP="00F32120">
      <w:pPr>
        <w:widowControl w:val="0"/>
        <w:tabs>
          <w:tab w:val="left" w:pos="1134"/>
        </w:tabs>
        <w:suppressAutoHyphens w:val="0"/>
        <w:autoSpaceDE w:val="0"/>
        <w:autoSpaceDN w:val="0"/>
        <w:adjustRightInd w:val="0"/>
        <w:spacing w:line="360" w:lineRule="auto"/>
        <w:ind w:firstLine="709"/>
        <w:jc w:val="both"/>
      </w:pPr>
      <w:r>
        <w:lastRenderedPageBreak/>
        <w:t>л)</w:t>
      </w:r>
      <w:r>
        <w:tab/>
      </w:r>
      <w:r w:rsidR="003207B6" w:rsidRPr="00447140">
        <w:t>перечень мероприятий по обеспечению пожарной безопасности;</w:t>
      </w:r>
    </w:p>
    <w:p w:rsidR="003207B6" w:rsidRPr="00447140" w:rsidRDefault="00F32120" w:rsidP="00F32120">
      <w:pPr>
        <w:widowControl w:val="0"/>
        <w:tabs>
          <w:tab w:val="left" w:pos="1134"/>
        </w:tabs>
        <w:suppressAutoHyphens w:val="0"/>
        <w:autoSpaceDE w:val="0"/>
        <w:autoSpaceDN w:val="0"/>
        <w:adjustRightInd w:val="0"/>
        <w:spacing w:line="360" w:lineRule="auto"/>
        <w:jc w:val="both"/>
      </w:pPr>
      <w:r>
        <w:t>м)</w:t>
      </w:r>
      <w:r>
        <w:tab/>
      </w:r>
      <w:r w:rsidR="006354D4" w:rsidRPr="00447140">
        <w:t>перечень мероприятий по обеспечению доступа инвалидов</w:t>
      </w:r>
      <w:r w:rsidR="003207B6" w:rsidRPr="00447140">
        <w:t xml:space="preserve"> и малоподвижных групп населения к объектам культурного наследия;</w:t>
      </w:r>
    </w:p>
    <w:p w:rsidR="003207B6" w:rsidRPr="00447140" w:rsidRDefault="00C079D4" w:rsidP="00C079D4">
      <w:pPr>
        <w:widowControl w:val="0"/>
        <w:tabs>
          <w:tab w:val="left" w:pos="1134"/>
        </w:tabs>
        <w:suppressAutoHyphens w:val="0"/>
        <w:autoSpaceDE w:val="0"/>
        <w:autoSpaceDN w:val="0"/>
        <w:adjustRightInd w:val="0"/>
        <w:spacing w:line="360" w:lineRule="auto"/>
        <w:jc w:val="both"/>
      </w:pPr>
      <w:r>
        <w:t xml:space="preserve">н) </w:t>
      </w:r>
      <w:r w:rsidR="0067194F" w:rsidRPr="00447140">
        <w:t>перечень мероприятий по гражданской обороне, мероприятий по предупреждению чрезвычайных ситуаций природного и техногенного характера ([5]; ч. 14 ст. 48 [1]).</w:t>
      </w:r>
    </w:p>
    <w:p w:rsidR="0067194F" w:rsidRPr="00447140" w:rsidRDefault="00C079D4" w:rsidP="00C079D4">
      <w:pPr>
        <w:widowControl w:val="0"/>
        <w:tabs>
          <w:tab w:val="left" w:pos="1134"/>
        </w:tabs>
        <w:suppressAutoHyphens w:val="0"/>
        <w:autoSpaceDE w:val="0"/>
        <w:autoSpaceDN w:val="0"/>
        <w:adjustRightInd w:val="0"/>
        <w:spacing w:line="360" w:lineRule="auto"/>
        <w:jc w:val="both"/>
      </w:pPr>
      <w:r>
        <w:t>п)</w:t>
      </w:r>
      <w:r>
        <w:tab/>
      </w:r>
      <w:r w:rsidR="0004289B" w:rsidRPr="00447140">
        <w:t>и</w:t>
      </w:r>
      <w:r w:rsidR="0067194F" w:rsidRPr="00447140">
        <w:t xml:space="preserve">ная документация (предусмотренная федеральным законодательством и/или определенная </w:t>
      </w:r>
      <w:r w:rsidR="0067194F" w:rsidRPr="00B86156">
        <w:t xml:space="preserve">заданием </w:t>
      </w:r>
      <w:r w:rsidR="00D836BC" w:rsidRPr="00B86156">
        <w:t>на проведение работ по сохранению объекта культурного наследия</w:t>
      </w:r>
      <w:r w:rsidR="00D836BC" w:rsidRPr="00447140">
        <w:t>)</w:t>
      </w:r>
      <w:r w:rsidR="0067194F" w:rsidRPr="00447140">
        <w:t>;</w:t>
      </w:r>
    </w:p>
    <w:p w:rsidR="003207B6" w:rsidRDefault="003207B6" w:rsidP="0090669C">
      <w:pPr>
        <w:widowControl w:val="0"/>
        <w:tabs>
          <w:tab w:val="left" w:pos="426"/>
          <w:tab w:val="left" w:pos="1418"/>
        </w:tabs>
        <w:suppressAutoHyphens w:val="0"/>
        <w:autoSpaceDE w:val="0"/>
        <w:autoSpaceDN w:val="0"/>
        <w:adjustRightInd w:val="0"/>
        <w:spacing w:line="360" w:lineRule="auto"/>
        <w:ind w:firstLine="709"/>
        <w:jc w:val="both"/>
        <w:rPr>
          <w:sz w:val="22"/>
        </w:rPr>
      </w:pPr>
      <w:proofErr w:type="gramStart"/>
      <w:r>
        <w:rPr>
          <w:sz w:val="22"/>
        </w:rPr>
        <w:t>П</w:t>
      </w:r>
      <w:proofErr w:type="gramEnd"/>
      <w:r>
        <w:rPr>
          <w:sz w:val="22"/>
        </w:rPr>
        <w:t xml:space="preserve"> р и м е ч а н и е </w:t>
      </w:r>
      <w:r>
        <w:rPr>
          <w:sz w:val="22"/>
        </w:rPr>
        <w:sym w:font="Symbol" w:char="F02D"/>
      </w:r>
      <w:r>
        <w:rPr>
          <w:sz w:val="22"/>
        </w:rPr>
        <w:t xml:space="preserve"> Пункты </w:t>
      </w:r>
      <w:r w:rsidR="00C079D4" w:rsidRPr="00C079D4">
        <w:rPr>
          <w:sz w:val="22"/>
        </w:rPr>
        <w:t xml:space="preserve">ж), и), к), л), м) </w:t>
      </w:r>
      <w:r>
        <w:rPr>
          <w:sz w:val="22"/>
        </w:rPr>
        <w:t>включают в задание и регламентируются нормативными документами в соответствующей сфере.</w:t>
      </w:r>
    </w:p>
    <w:p w:rsidR="008F70ED" w:rsidRPr="00AE5022" w:rsidRDefault="003207B6" w:rsidP="00447140">
      <w:pPr>
        <w:pStyle w:val="FORMATTEXT0"/>
        <w:tabs>
          <w:tab w:val="left" w:pos="1843"/>
        </w:tabs>
        <w:spacing w:line="360" w:lineRule="auto"/>
        <w:ind w:firstLine="568"/>
        <w:jc w:val="both"/>
        <w:rPr>
          <w:rFonts w:ascii="Arial" w:hAnsi="Arial" w:cs="Arial"/>
          <w:kern w:val="1"/>
          <w:lang w:eastAsia="ar-SA"/>
        </w:rPr>
      </w:pPr>
      <w:r w:rsidRPr="00447140">
        <w:rPr>
          <w:rFonts w:ascii="Arial" w:hAnsi="Arial" w:cs="Arial"/>
          <w:lang w:val="en-US"/>
        </w:rPr>
        <w:t>III</w:t>
      </w:r>
      <w:r w:rsidR="00447140" w:rsidRPr="00447140">
        <w:rPr>
          <w:rFonts w:ascii="Arial" w:hAnsi="Arial" w:cs="Arial"/>
        </w:rPr>
        <w:t>.</w:t>
      </w:r>
      <w:r w:rsidR="00C76D18" w:rsidRPr="00447140">
        <w:rPr>
          <w:rFonts w:ascii="Arial" w:hAnsi="Arial" w:cs="Arial"/>
        </w:rPr>
        <w:t xml:space="preserve"> </w:t>
      </w:r>
      <w:r w:rsidRPr="00447140">
        <w:rPr>
          <w:rFonts w:ascii="Arial" w:hAnsi="Arial" w:cs="Arial"/>
          <w:kern w:val="1"/>
          <w:lang w:eastAsia="ar-SA"/>
        </w:rPr>
        <w:t>Рабочая проектно-сметная документация</w:t>
      </w:r>
      <w:r w:rsidR="00447140">
        <w:rPr>
          <w:rFonts w:ascii="Arial" w:hAnsi="Arial" w:cs="Arial"/>
          <w:kern w:val="1"/>
          <w:lang w:eastAsia="ar-SA"/>
        </w:rPr>
        <w:t xml:space="preserve"> разрабатывается</w:t>
      </w:r>
      <w:r w:rsidR="00E07B35" w:rsidRPr="00447140">
        <w:rPr>
          <w:rFonts w:ascii="Arial" w:hAnsi="Arial" w:cs="Arial"/>
          <w:kern w:val="1"/>
          <w:lang w:eastAsia="ar-SA"/>
        </w:rPr>
        <w:t xml:space="preserve"> с</w:t>
      </w:r>
      <w:r w:rsidR="008F70ED" w:rsidRPr="00447140">
        <w:rPr>
          <w:rFonts w:ascii="Arial" w:hAnsi="Arial" w:cs="Arial"/>
          <w:kern w:val="1"/>
          <w:lang w:eastAsia="ar-SA"/>
        </w:rPr>
        <w:t xml:space="preserve"> учетом положений</w:t>
      </w:r>
      <w:r w:rsidR="00E07B35" w:rsidRPr="00447140">
        <w:rPr>
          <w:rFonts w:ascii="Arial" w:hAnsi="Arial" w:cs="Arial"/>
          <w:kern w:val="1"/>
          <w:lang w:eastAsia="ar-SA"/>
        </w:rPr>
        <w:t xml:space="preserve"> ГОСТ 21.501</w:t>
      </w:r>
      <w:r w:rsidR="003A7265" w:rsidRPr="00447140">
        <w:rPr>
          <w:rFonts w:ascii="Arial" w:hAnsi="Arial" w:cs="Arial"/>
          <w:kern w:val="1"/>
          <w:lang w:eastAsia="ar-SA"/>
        </w:rPr>
        <w:t>–</w:t>
      </w:r>
      <w:r w:rsidR="0059508A" w:rsidRPr="00447140">
        <w:rPr>
          <w:rFonts w:ascii="Arial" w:hAnsi="Arial" w:cs="Arial"/>
          <w:kern w:val="1"/>
          <w:lang w:eastAsia="ar-SA"/>
        </w:rPr>
        <w:t>2018</w:t>
      </w:r>
      <w:r w:rsidR="009D1A12" w:rsidRPr="00447140">
        <w:rPr>
          <w:rFonts w:ascii="Arial" w:hAnsi="Arial" w:cs="Arial"/>
          <w:kern w:val="1"/>
          <w:lang w:eastAsia="ar-SA"/>
        </w:rPr>
        <w:t xml:space="preserve"> для производства</w:t>
      </w:r>
      <w:r w:rsidR="008F70ED" w:rsidRPr="00447140">
        <w:rPr>
          <w:rFonts w:ascii="Arial" w:hAnsi="Arial" w:cs="Arial"/>
          <w:kern w:val="1"/>
          <w:lang w:eastAsia="ar-SA"/>
        </w:rPr>
        <w:t xml:space="preserve"> различных видов раб</w:t>
      </w:r>
      <w:r w:rsidR="009D1A12" w:rsidRPr="00447140">
        <w:rPr>
          <w:rFonts w:ascii="Arial" w:hAnsi="Arial" w:cs="Arial"/>
          <w:kern w:val="1"/>
          <w:lang w:eastAsia="ar-SA"/>
        </w:rPr>
        <w:t xml:space="preserve">от по </w:t>
      </w:r>
      <w:r w:rsidR="00B7094F">
        <w:rPr>
          <w:rFonts w:ascii="Arial" w:hAnsi="Arial" w:cs="Arial"/>
          <w:kern w:val="1"/>
          <w:lang w:eastAsia="ar-SA"/>
        </w:rPr>
        <w:t>сохранению</w:t>
      </w:r>
      <w:r w:rsidR="009D1A12" w:rsidRPr="00447140">
        <w:rPr>
          <w:rFonts w:ascii="Arial" w:hAnsi="Arial" w:cs="Arial"/>
          <w:kern w:val="1"/>
          <w:lang w:eastAsia="ar-SA"/>
        </w:rPr>
        <w:t xml:space="preserve"> </w:t>
      </w:r>
      <w:r w:rsidR="00B7094F">
        <w:rPr>
          <w:rFonts w:ascii="Arial" w:hAnsi="Arial" w:cs="Arial"/>
          <w:kern w:val="1"/>
          <w:lang w:eastAsia="ar-SA"/>
        </w:rPr>
        <w:t xml:space="preserve">объекта культурного наследия, включая </w:t>
      </w:r>
      <w:r w:rsidR="008F70ED" w:rsidRPr="00447140">
        <w:rPr>
          <w:rFonts w:ascii="Arial" w:hAnsi="Arial" w:cs="Arial"/>
          <w:kern w:val="1"/>
          <w:lang w:eastAsia="ar-SA"/>
        </w:rPr>
        <w:t xml:space="preserve">изделия, конструкции, </w:t>
      </w:r>
      <w:r w:rsidR="008F70ED" w:rsidRPr="00AE5022">
        <w:rPr>
          <w:rFonts w:ascii="Arial" w:hAnsi="Arial" w:cs="Arial"/>
          <w:kern w:val="1"/>
          <w:lang w:eastAsia="ar-SA"/>
        </w:rPr>
        <w:t>оборудовани</w:t>
      </w:r>
      <w:r w:rsidR="00B7094F" w:rsidRPr="00AE5022">
        <w:rPr>
          <w:rFonts w:ascii="Arial" w:hAnsi="Arial" w:cs="Arial"/>
          <w:kern w:val="1"/>
          <w:lang w:eastAsia="ar-SA"/>
        </w:rPr>
        <w:t>е</w:t>
      </w:r>
      <w:r w:rsidR="008F70ED" w:rsidRPr="00AE5022">
        <w:rPr>
          <w:rFonts w:ascii="Arial" w:hAnsi="Arial" w:cs="Arial"/>
          <w:kern w:val="1"/>
          <w:lang w:eastAsia="ar-SA"/>
        </w:rPr>
        <w:t xml:space="preserve"> индивидуального изготовления, маркировочны</w:t>
      </w:r>
      <w:r w:rsidR="00D836BC" w:rsidRPr="00AE5022">
        <w:rPr>
          <w:rFonts w:ascii="Arial" w:hAnsi="Arial" w:cs="Arial"/>
          <w:kern w:val="1"/>
          <w:lang w:eastAsia="ar-SA"/>
        </w:rPr>
        <w:t>х</w:t>
      </w:r>
      <w:r w:rsidR="00447140" w:rsidRPr="00AE5022">
        <w:rPr>
          <w:rFonts w:ascii="Arial" w:hAnsi="Arial" w:cs="Arial"/>
          <w:kern w:val="1"/>
          <w:lang w:eastAsia="ar-SA"/>
        </w:rPr>
        <w:t xml:space="preserve"> </w:t>
      </w:r>
      <w:r w:rsidR="008F70ED" w:rsidRPr="00AE5022">
        <w:rPr>
          <w:rFonts w:ascii="Arial" w:hAnsi="Arial" w:cs="Arial"/>
          <w:kern w:val="1"/>
          <w:lang w:eastAsia="ar-SA"/>
        </w:rPr>
        <w:t>чертеж</w:t>
      </w:r>
      <w:r w:rsidR="00D836BC" w:rsidRPr="00AE5022">
        <w:rPr>
          <w:rFonts w:ascii="Arial" w:hAnsi="Arial" w:cs="Arial"/>
          <w:kern w:val="1"/>
          <w:lang w:eastAsia="ar-SA"/>
        </w:rPr>
        <w:t>ей</w:t>
      </w:r>
      <w:r w:rsidR="008F70ED" w:rsidRPr="00AE5022">
        <w:rPr>
          <w:rFonts w:ascii="Arial" w:hAnsi="Arial" w:cs="Arial"/>
          <w:kern w:val="1"/>
          <w:lang w:eastAsia="ar-SA"/>
        </w:rPr>
        <w:t xml:space="preserve"> и </w:t>
      </w:r>
      <w:r w:rsidR="00861D18" w:rsidRPr="00AE5022">
        <w:rPr>
          <w:rFonts w:ascii="Arial" w:hAnsi="Arial" w:cs="Arial"/>
          <w:kern w:val="1"/>
          <w:lang w:eastAsia="ar-SA"/>
        </w:rPr>
        <w:t>шаблон</w:t>
      </w:r>
      <w:r w:rsidR="00D836BC" w:rsidRPr="00AE5022">
        <w:rPr>
          <w:rFonts w:ascii="Arial" w:hAnsi="Arial" w:cs="Arial"/>
          <w:kern w:val="1"/>
          <w:lang w:eastAsia="ar-SA"/>
        </w:rPr>
        <w:t>ов</w:t>
      </w:r>
      <w:r w:rsidR="00861D18" w:rsidRPr="00AE5022">
        <w:rPr>
          <w:rFonts w:ascii="Arial" w:hAnsi="Arial" w:cs="Arial"/>
          <w:kern w:val="1"/>
          <w:lang w:eastAsia="ar-SA"/>
        </w:rPr>
        <w:t xml:space="preserve"> (при необходимости)</w:t>
      </w:r>
      <w:r w:rsidR="00D836BC" w:rsidRPr="00AE5022">
        <w:rPr>
          <w:rFonts w:ascii="Arial" w:hAnsi="Arial" w:cs="Arial"/>
          <w:kern w:val="1"/>
          <w:lang w:eastAsia="ar-SA"/>
        </w:rPr>
        <w:t>,</w:t>
      </w:r>
      <w:r w:rsidR="00861D18" w:rsidRPr="00AE5022">
        <w:rPr>
          <w:rFonts w:ascii="Arial" w:hAnsi="Arial" w:cs="Arial"/>
          <w:kern w:val="1"/>
          <w:lang w:eastAsia="ar-SA"/>
        </w:rPr>
        <w:t xml:space="preserve"> </w:t>
      </w:r>
      <w:r w:rsidR="00B7094F" w:rsidRPr="00AE5022">
        <w:rPr>
          <w:rFonts w:ascii="Arial" w:hAnsi="Arial" w:cs="Arial"/>
          <w:kern w:val="1"/>
          <w:lang w:eastAsia="ar-SA"/>
        </w:rPr>
        <w:t>в том числе</w:t>
      </w:r>
      <w:r w:rsidR="00D836BC" w:rsidRPr="00AE5022">
        <w:rPr>
          <w:rFonts w:ascii="Arial" w:hAnsi="Arial" w:cs="Arial"/>
          <w:kern w:val="1"/>
          <w:lang w:eastAsia="ar-SA"/>
        </w:rPr>
        <w:t>:</w:t>
      </w:r>
    </w:p>
    <w:p w:rsidR="008F70ED" w:rsidRPr="00AE5022" w:rsidRDefault="00861D18" w:rsidP="00C079D4">
      <w:pPr>
        <w:widowControl w:val="0"/>
        <w:numPr>
          <w:ilvl w:val="3"/>
          <w:numId w:val="14"/>
        </w:numPr>
        <w:tabs>
          <w:tab w:val="left" w:pos="1134"/>
        </w:tabs>
        <w:suppressAutoHyphens w:val="0"/>
        <w:autoSpaceDE w:val="0"/>
        <w:autoSpaceDN w:val="0"/>
        <w:adjustRightInd w:val="0"/>
        <w:spacing w:line="360" w:lineRule="auto"/>
        <w:ind w:left="0" w:firstLine="709"/>
        <w:jc w:val="both"/>
      </w:pPr>
      <w:proofErr w:type="gramStart"/>
      <w:r w:rsidRPr="00AE5022">
        <w:t>р</w:t>
      </w:r>
      <w:r w:rsidR="006F5D51" w:rsidRPr="00AE5022">
        <w:t>абоч</w:t>
      </w:r>
      <w:r w:rsidR="00D836BC" w:rsidRPr="00AE5022">
        <w:t>ую</w:t>
      </w:r>
      <w:r w:rsidR="006F5D51" w:rsidRPr="00AE5022">
        <w:t xml:space="preserve"> документаци</w:t>
      </w:r>
      <w:r w:rsidR="00D836BC" w:rsidRPr="00AE5022">
        <w:t>ю</w:t>
      </w:r>
      <w:r w:rsidR="006F5D51" w:rsidRPr="00AE5022">
        <w:t xml:space="preserve"> </w:t>
      </w:r>
      <w:r w:rsidR="003F3FAC" w:rsidRPr="00AE5022">
        <w:t xml:space="preserve">на  </w:t>
      </w:r>
      <w:r w:rsidR="009D1A12" w:rsidRPr="00AE5022">
        <w:t>ф</w:t>
      </w:r>
      <w:r w:rsidR="008F70ED" w:rsidRPr="00AE5022">
        <w:t>рагменты планов, фасадов</w:t>
      </w:r>
      <w:r w:rsidR="003F3FAC" w:rsidRPr="00AE5022">
        <w:t>,</w:t>
      </w:r>
      <w:r w:rsidR="008F70ED" w:rsidRPr="00AE5022">
        <w:t xml:space="preserve"> разрезов; развертки стен, архитектурные детали, полы, плафоны, лепной декор, шаблоны;</w:t>
      </w:r>
      <w:proofErr w:type="gramEnd"/>
    </w:p>
    <w:p w:rsidR="008F70ED" w:rsidRPr="00447140" w:rsidRDefault="008F70ED" w:rsidP="00C079D4">
      <w:pPr>
        <w:widowControl w:val="0"/>
        <w:numPr>
          <w:ilvl w:val="3"/>
          <w:numId w:val="14"/>
        </w:numPr>
        <w:tabs>
          <w:tab w:val="left" w:pos="1134"/>
        </w:tabs>
        <w:suppressAutoHyphens w:val="0"/>
        <w:autoSpaceDE w:val="0"/>
        <w:autoSpaceDN w:val="0"/>
        <w:adjustRightInd w:val="0"/>
        <w:spacing w:line="360" w:lineRule="auto"/>
        <w:ind w:left="0" w:firstLine="709"/>
        <w:jc w:val="both"/>
      </w:pPr>
      <w:r w:rsidRPr="00AE5022">
        <w:t xml:space="preserve">рабочие чертежи внутреннего убранства </w:t>
      </w:r>
      <w:r w:rsidR="00447140" w:rsidRPr="00AE5022">
        <w:t>–</w:t>
      </w:r>
      <w:r w:rsidRPr="00AE5022">
        <w:t xml:space="preserve"> </w:t>
      </w:r>
      <w:r w:rsidRPr="00447140">
        <w:t>печей, каминов, приборов освещения, встроенной мебели, иконостасов</w:t>
      </w:r>
      <w:r w:rsidR="00861D18" w:rsidRPr="00447140">
        <w:t>;</w:t>
      </w:r>
      <w:r w:rsidRPr="00447140">
        <w:t xml:space="preserve"> </w:t>
      </w:r>
    </w:p>
    <w:p w:rsidR="008F70ED" w:rsidRPr="00447140" w:rsidRDefault="008F70ED" w:rsidP="00C079D4">
      <w:pPr>
        <w:widowControl w:val="0"/>
        <w:numPr>
          <w:ilvl w:val="3"/>
          <w:numId w:val="14"/>
        </w:numPr>
        <w:tabs>
          <w:tab w:val="left" w:pos="1134"/>
        </w:tabs>
        <w:suppressAutoHyphens w:val="0"/>
        <w:autoSpaceDE w:val="0"/>
        <w:autoSpaceDN w:val="0"/>
        <w:adjustRightInd w:val="0"/>
        <w:spacing w:line="360" w:lineRule="auto"/>
        <w:ind w:left="0" w:firstLine="709"/>
        <w:jc w:val="both"/>
        <w:rPr>
          <w:color w:val="000000"/>
        </w:rPr>
      </w:pPr>
      <w:r w:rsidRPr="00447140">
        <w:t xml:space="preserve">рабочие чертежи готовых изделий </w:t>
      </w:r>
      <w:r w:rsidR="00447140" w:rsidRPr="00447140">
        <w:t>–</w:t>
      </w:r>
      <w:r w:rsidR="00861D18" w:rsidRPr="00447140">
        <w:t xml:space="preserve"> </w:t>
      </w:r>
      <w:proofErr w:type="spellStart"/>
      <w:r w:rsidR="00861D18" w:rsidRPr="00447140">
        <w:t>peшeт</w:t>
      </w:r>
      <w:r w:rsidRPr="00447140">
        <w:t>oк</w:t>
      </w:r>
      <w:proofErr w:type="spellEnd"/>
      <w:r w:rsidRPr="00447140">
        <w:t xml:space="preserve">, крестов, металлических дверей, </w:t>
      </w:r>
      <w:proofErr w:type="spellStart"/>
      <w:r w:rsidRPr="00447140">
        <w:t>оконны</w:t>
      </w:r>
      <w:proofErr w:type="gramStart"/>
      <w:r w:rsidRPr="00447140">
        <w:t>x</w:t>
      </w:r>
      <w:proofErr w:type="spellEnd"/>
      <w:proofErr w:type="gramEnd"/>
      <w:r w:rsidRPr="00447140">
        <w:t xml:space="preserve"> и дверных приборов, столярных изделий: окон, </w:t>
      </w:r>
      <w:r w:rsidR="00447140">
        <w:t>дверей, балясин;</w:t>
      </w:r>
      <w:r w:rsidRPr="00447140">
        <w:rPr>
          <w:b/>
          <w:color w:val="000000"/>
        </w:rPr>
        <w:t xml:space="preserve"> </w:t>
      </w:r>
    </w:p>
    <w:p w:rsidR="008F70ED" w:rsidRPr="00447140" w:rsidRDefault="008F70ED" w:rsidP="00C079D4">
      <w:pPr>
        <w:widowControl w:val="0"/>
        <w:numPr>
          <w:ilvl w:val="3"/>
          <w:numId w:val="14"/>
        </w:numPr>
        <w:tabs>
          <w:tab w:val="left" w:pos="1134"/>
        </w:tabs>
        <w:suppressAutoHyphens w:val="0"/>
        <w:autoSpaceDE w:val="0"/>
        <w:autoSpaceDN w:val="0"/>
        <w:adjustRightInd w:val="0"/>
        <w:spacing w:line="360" w:lineRule="auto"/>
        <w:ind w:left="0" w:firstLine="709"/>
        <w:jc w:val="both"/>
      </w:pPr>
      <w:r w:rsidRPr="00447140">
        <w:t>рабочую документацию по покраске памятника и позолотным работам</w:t>
      </w:r>
      <w:r w:rsidR="00D836BC" w:rsidRPr="00447140">
        <w:t>.</w:t>
      </w:r>
    </w:p>
    <w:p w:rsidR="003207B6" w:rsidRDefault="003A7265" w:rsidP="0090669C">
      <w:pPr>
        <w:widowControl w:val="0"/>
        <w:tabs>
          <w:tab w:val="left" w:pos="426"/>
          <w:tab w:val="left" w:pos="1418"/>
        </w:tabs>
        <w:suppressAutoHyphens w:val="0"/>
        <w:autoSpaceDE w:val="0"/>
        <w:autoSpaceDN w:val="0"/>
        <w:adjustRightInd w:val="0"/>
        <w:spacing w:line="360" w:lineRule="auto"/>
        <w:ind w:firstLine="709"/>
        <w:jc w:val="both"/>
        <w:rPr>
          <w:sz w:val="26"/>
          <w:szCs w:val="26"/>
        </w:rPr>
      </w:pPr>
      <w:proofErr w:type="gramStart"/>
      <w:r w:rsidRPr="00A93F7B">
        <w:rPr>
          <w:sz w:val="22"/>
        </w:rPr>
        <w:t>П</w:t>
      </w:r>
      <w:proofErr w:type="gramEnd"/>
      <w:r>
        <w:rPr>
          <w:sz w:val="22"/>
        </w:rPr>
        <w:t xml:space="preserve"> </w:t>
      </w:r>
      <w:r w:rsidRPr="00A93F7B">
        <w:rPr>
          <w:sz w:val="22"/>
        </w:rPr>
        <w:t>р</w:t>
      </w:r>
      <w:r>
        <w:rPr>
          <w:sz w:val="22"/>
        </w:rPr>
        <w:t xml:space="preserve"> </w:t>
      </w:r>
      <w:r w:rsidRPr="00A93F7B">
        <w:rPr>
          <w:sz w:val="22"/>
        </w:rPr>
        <w:t>и</w:t>
      </w:r>
      <w:r>
        <w:rPr>
          <w:sz w:val="22"/>
        </w:rPr>
        <w:t xml:space="preserve"> </w:t>
      </w:r>
      <w:r w:rsidRPr="00A93F7B">
        <w:rPr>
          <w:sz w:val="22"/>
        </w:rPr>
        <w:t>м</w:t>
      </w:r>
      <w:r>
        <w:rPr>
          <w:sz w:val="22"/>
        </w:rPr>
        <w:t xml:space="preserve"> </w:t>
      </w:r>
      <w:r w:rsidRPr="00A93F7B">
        <w:rPr>
          <w:sz w:val="22"/>
        </w:rPr>
        <w:t>е</w:t>
      </w:r>
      <w:r>
        <w:rPr>
          <w:sz w:val="22"/>
        </w:rPr>
        <w:t xml:space="preserve"> </w:t>
      </w:r>
      <w:r w:rsidRPr="00A93F7B">
        <w:rPr>
          <w:sz w:val="22"/>
        </w:rPr>
        <w:t>ч</w:t>
      </w:r>
      <w:r>
        <w:rPr>
          <w:sz w:val="22"/>
        </w:rPr>
        <w:t xml:space="preserve"> </w:t>
      </w:r>
      <w:r w:rsidRPr="00A93F7B">
        <w:rPr>
          <w:sz w:val="22"/>
        </w:rPr>
        <w:t>а</w:t>
      </w:r>
      <w:r>
        <w:rPr>
          <w:sz w:val="22"/>
        </w:rPr>
        <w:t xml:space="preserve"> </w:t>
      </w:r>
      <w:r w:rsidRPr="00A93F7B">
        <w:rPr>
          <w:sz w:val="22"/>
        </w:rPr>
        <w:t>н</w:t>
      </w:r>
      <w:r>
        <w:rPr>
          <w:sz w:val="22"/>
        </w:rPr>
        <w:t xml:space="preserve"> </w:t>
      </w:r>
      <w:r w:rsidRPr="00A93F7B">
        <w:rPr>
          <w:sz w:val="22"/>
        </w:rPr>
        <w:t>и</w:t>
      </w:r>
      <w:r>
        <w:rPr>
          <w:sz w:val="22"/>
        </w:rPr>
        <w:t xml:space="preserve"> </w:t>
      </w:r>
      <w:r w:rsidRPr="00A93F7B">
        <w:rPr>
          <w:sz w:val="22"/>
        </w:rPr>
        <w:t>е</w:t>
      </w:r>
      <w:r>
        <w:rPr>
          <w:sz w:val="22"/>
        </w:rPr>
        <w:t xml:space="preserve">: - </w:t>
      </w:r>
      <w:r w:rsidR="00C079D4">
        <w:rPr>
          <w:sz w:val="22"/>
        </w:rPr>
        <w:t>С</w:t>
      </w:r>
      <w:r>
        <w:rPr>
          <w:sz w:val="22"/>
        </w:rPr>
        <w:t xml:space="preserve">тадия рабочая </w:t>
      </w:r>
      <w:r w:rsidR="006F5D51">
        <w:rPr>
          <w:sz w:val="22"/>
        </w:rPr>
        <w:t>документация</w:t>
      </w:r>
      <w:r>
        <w:rPr>
          <w:sz w:val="22"/>
        </w:rPr>
        <w:t xml:space="preserve"> может быть </w:t>
      </w:r>
      <w:r w:rsidR="006F5D51">
        <w:rPr>
          <w:sz w:val="22"/>
        </w:rPr>
        <w:t>разработана</w:t>
      </w:r>
      <w:r>
        <w:rPr>
          <w:sz w:val="22"/>
        </w:rPr>
        <w:t xml:space="preserve"> как самостоятельный раздел в случаях</w:t>
      </w:r>
      <w:r w:rsidR="004D4EAE">
        <w:rPr>
          <w:sz w:val="22"/>
        </w:rPr>
        <w:t>,</w:t>
      </w:r>
      <w:r>
        <w:rPr>
          <w:sz w:val="22"/>
        </w:rPr>
        <w:t xml:space="preserve"> оговор</w:t>
      </w:r>
      <w:r w:rsidR="00C079D4">
        <w:rPr>
          <w:sz w:val="22"/>
        </w:rPr>
        <w:t>е</w:t>
      </w:r>
      <w:r>
        <w:rPr>
          <w:sz w:val="22"/>
        </w:rPr>
        <w:t>нных в п.4.5.</w:t>
      </w:r>
      <w:r w:rsidR="003207B6" w:rsidRPr="00A93F7B">
        <w:rPr>
          <w:sz w:val="22"/>
        </w:rPr>
        <w:t xml:space="preserve">   </w:t>
      </w:r>
      <w:r w:rsidR="003207B6">
        <w:rPr>
          <w:sz w:val="26"/>
          <w:szCs w:val="26"/>
        </w:rPr>
        <w:t xml:space="preserve"> </w:t>
      </w:r>
    </w:p>
    <w:p w:rsidR="003207B6" w:rsidRPr="00AE5022" w:rsidRDefault="003207B6" w:rsidP="00301671">
      <w:pPr>
        <w:widowControl w:val="0"/>
        <w:numPr>
          <w:ilvl w:val="2"/>
          <w:numId w:val="3"/>
        </w:numPr>
        <w:tabs>
          <w:tab w:val="left" w:pos="0"/>
          <w:tab w:val="left" w:pos="1418"/>
        </w:tabs>
        <w:suppressAutoHyphens w:val="0"/>
        <w:autoSpaceDE w:val="0"/>
        <w:autoSpaceDN w:val="0"/>
        <w:adjustRightInd w:val="0"/>
        <w:spacing w:line="360" w:lineRule="auto"/>
        <w:ind w:left="0" w:firstLine="709"/>
        <w:jc w:val="both"/>
        <w:rPr>
          <w:u w:val="single"/>
        </w:rPr>
      </w:pPr>
      <w:r w:rsidRPr="00AE5022">
        <w:t>Раздел «Научн</w:t>
      </w:r>
      <w:r w:rsidR="0053142D" w:rsidRPr="00AE5022">
        <w:t>ый</w:t>
      </w:r>
      <w:r w:rsidRPr="00AE5022">
        <w:t xml:space="preserve"> отч</w:t>
      </w:r>
      <w:r w:rsidR="00C079D4">
        <w:t>е</w:t>
      </w:r>
      <w:r w:rsidRPr="00AE5022">
        <w:t>т».</w:t>
      </w:r>
      <w:r w:rsidR="00604881" w:rsidRPr="00AE5022">
        <w:t xml:space="preserve"> </w:t>
      </w:r>
    </w:p>
    <w:p w:rsidR="003207B6" w:rsidRPr="00447140" w:rsidRDefault="003207B6" w:rsidP="00301671">
      <w:pPr>
        <w:widowControl w:val="0"/>
        <w:numPr>
          <w:ilvl w:val="1"/>
          <w:numId w:val="3"/>
        </w:numPr>
        <w:tabs>
          <w:tab w:val="left" w:pos="0"/>
          <w:tab w:val="left" w:pos="1418"/>
        </w:tabs>
        <w:suppressAutoHyphens w:val="0"/>
        <w:autoSpaceDE w:val="0"/>
        <w:autoSpaceDN w:val="0"/>
        <w:adjustRightInd w:val="0"/>
        <w:spacing w:line="360" w:lineRule="auto"/>
        <w:ind w:left="0" w:firstLine="709"/>
        <w:jc w:val="both"/>
      </w:pPr>
      <w:r w:rsidRPr="00447140">
        <w:t>Проектные предложения на стадии «Эскизный проект» (архитектурные и конструктивные решения)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 подготавливаемом в составе</w:t>
      </w:r>
      <w:r w:rsidR="004D4EAE" w:rsidRPr="00447140">
        <w:t xml:space="preserve"> раздела</w:t>
      </w:r>
      <w:r w:rsidRPr="00447140">
        <w:t xml:space="preserve"> «Предварительны</w:t>
      </w:r>
      <w:r w:rsidR="004D4EAE" w:rsidRPr="00447140">
        <w:t>е</w:t>
      </w:r>
      <w:r w:rsidRPr="00447140">
        <w:t xml:space="preserve"> работ</w:t>
      </w:r>
      <w:r w:rsidR="004D4EAE" w:rsidRPr="00447140">
        <w:t>ы</w:t>
      </w:r>
      <w:r w:rsidRPr="00447140">
        <w:t xml:space="preserve">». </w:t>
      </w:r>
    </w:p>
    <w:p w:rsidR="003207B6" w:rsidRPr="00447140" w:rsidRDefault="003207B6" w:rsidP="00301671">
      <w:pPr>
        <w:widowControl w:val="0"/>
        <w:numPr>
          <w:ilvl w:val="1"/>
          <w:numId w:val="3"/>
        </w:numPr>
        <w:tabs>
          <w:tab w:val="left" w:pos="0"/>
          <w:tab w:val="left" w:pos="1418"/>
        </w:tabs>
        <w:suppressAutoHyphens w:val="0"/>
        <w:autoSpaceDE w:val="0"/>
        <w:autoSpaceDN w:val="0"/>
        <w:adjustRightInd w:val="0"/>
        <w:spacing w:line="360" w:lineRule="auto"/>
        <w:ind w:left="0" w:firstLine="709"/>
        <w:jc w:val="both"/>
      </w:pPr>
      <w:r w:rsidRPr="00447140">
        <w:t>Состав и содержание проекта реставраци</w:t>
      </w:r>
      <w:r w:rsidR="00BF31CC" w:rsidRPr="00447140">
        <w:t>и и приспособления определяются</w:t>
      </w:r>
      <w:r w:rsidRPr="00447140">
        <w:t xml:space="preserve"> заданием на проведение работ по сохранени</w:t>
      </w:r>
      <w:r w:rsidR="00447140">
        <w:t>ю объекта культурного наследия.</w:t>
      </w:r>
    </w:p>
    <w:p w:rsidR="003207B6" w:rsidRDefault="003207B6">
      <w:pPr>
        <w:widowControl w:val="0"/>
        <w:tabs>
          <w:tab w:val="left" w:pos="0"/>
        </w:tabs>
        <w:suppressAutoHyphens w:val="0"/>
        <w:autoSpaceDE w:val="0"/>
        <w:autoSpaceDN w:val="0"/>
        <w:adjustRightInd w:val="0"/>
        <w:spacing w:line="240" w:lineRule="auto"/>
        <w:ind w:left="567" w:firstLine="0"/>
        <w:jc w:val="both"/>
      </w:pPr>
    </w:p>
    <w:p w:rsidR="003207B6" w:rsidRPr="00A14025" w:rsidRDefault="003207B6" w:rsidP="00301671">
      <w:pPr>
        <w:pStyle w:val="aff"/>
        <w:numPr>
          <w:ilvl w:val="0"/>
          <w:numId w:val="3"/>
        </w:numPr>
        <w:tabs>
          <w:tab w:val="left" w:pos="1134"/>
        </w:tabs>
        <w:spacing w:line="480" w:lineRule="auto"/>
        <w:ind w:left="0" w:firstLine="709"/>
        <w:rPr>
          <w:rFonts w:ascii="Arial" w:hAnsi="Arial" w:cs="Arial"/>
          <w:b/>
          <w:snapToGrid w:val="0"/>
          <w:sz w:val="28"/>
          <w:szCs w:val="28"/>
        </w:rPr>
      </w:pPr>
      <w:bookmarkStart w:id="15" w:name="_Toc350346649"/>
      <w:bookmarkStart w:id="16" w:name="_Toc356395659"/>
      <w:r w:rsidRPr="00A14025">
        <w:rPr>
          <w:rFonts w:ascii="Arial" w:hAnsi="Arial" w:cs="Arial"/>
          <w:b/>
          <w:snapToGrid w:val="0"/>
          <w:sz w:val="28"/>
          <w:szCs w:val="28"/>
        </w:rPr>
        <w:lastRenderedPageBreak/>
        <w:t>Содержание научно-проектной документации</w:t>
      </w:r>
      <w:bookmarkEnd w:id="15"/>
      <w:bookmarkEnd w:id="16"/>
    </w:p>
    <w:p w:rsidR="00A14025" w:rsidRDefault="003207B6" w:rsidP="00301671">
      <w:pPr>
        <w:pStyle w:val="aff"/>
        <w:numPr>
          <w:ilvl w:val="0"/>
          <w:numId w:val="10"/>
        </w:numPr>
        <w:spacing w:line="360" w:lineRule="auto"/>
        <w:ind w:left="0" w:firstLine="709"/>
        <w:jc w:val="both"/>
        <w:rPr>
          <w:rFonts w:ascii="Arial" w:hAnsi="Arial" w:cs="Arial"/>
          <w:sz w:val="24"/>
          <w:szCs w:val="24"/>
        </w:rPr>
      </w:pPr>
      <w:r w:rsidRPr="00A14025">
        <w:rPr>
          <w:rFonts w:ascii="Arial" w:hAnsi="Arial" w:cs="Arial"/>
          <w:sz w:val="24"/>
          <w:szCs w:val="24"/>
        </w:rPr>
        <w:t xml:space="preserve">Структура разделов научно-проектной документации и их содержание могут быть уточнены </w:t>
      </w:r>
      <w:proofErr w:type="gramStart"/>
      <w:r w:rsidRPr="00A14025">
        <w:rPr>
          <w:rFonts w:ascii="Arial" w:hAnsi="Arial" w:cs="Arial"/>
          <w:sz w:val="24"/>
          <w:szCs w:val="24"/>
        </w:rPr>
        <w:t>в процессе подготовки задания на проведение работ по сохранению объекта культурного наследия в зависимости от его состояния</w:t>
      </w:r>
      <w:proofErr w:type="gramEnd"/>
      <w:r w:rsidRPr="00A14025">
        <w:rPr>
          <w:rFonts w:ascii="Arial" w:hAnsi="Arial" w:cs="Arial"/>
          <w:sz w:val="24"/>
          <w:szCs w:val="24"/>
        </w:rPr>
        <w:t xml:space="preserve">, наличия и степени проработанности ранее подготовленной научно-проектной документации, вида и состава </w:t>
      </w:r>
      <w:r w:rsidR="003A7265" w:rsidRPr="00A14025">
        <w:rPr>
          <w:rFonts w:ascii="Arial" w:hAnsi="Arial" w:cs="Arial"/>
          <w:sz w:val="24"/>
          <w:szCs w:val="24"/>
        </w:rPr>
        <w:t>производственных</w:t>
      </w:r>
      <w:r w:rsidRPr="00A14025">
        <w:rPr>
          <w:rFonts w:ascii="Arial" w:hAnsi="Arial" w:cs="Arial"/>
          <w:sz w:val="24"/>
          <w:szCs w:val="24"/>
        </w:rPr>
        <w:t xml:space="preserve"> работ, </w:t>
      </w:r>
      <w:r w:rsidR="003A7265" w:rsidRPr="00A14025">
        <w:rPr>
          <w:rFonts w:ascii="Arial" w:hAnsi="Arial" w:cs="Arial"/>
          <w:sz w:val="24"/>
          <w:szCs w:val="24"/>
        </w:rPr>
        <w:t>проведенных</w:t>
      </w:r>
      <w:r w:rsidRPr="00A14025">
        <w:rPr>
          <w:rFonts w:ascii="Arial" w:hAnsi="Arial" w:cs="Arial"/>
          <w:sz w:val="24"/>
          <w:szCs w:val="24"/>
        </w:rPr>
        <w:t xml:space="preserve"> на объекте</w:t>
      </w:r>
      <w:r w:rsidR="003A7265" w:rsidRPr="00A14025">
        <w:rPr>
          <w:rFonts w:ascii="Arial" w:hAnsi="Arial" w:cs="Arial"/>
          <w:sz w:val="24"/>
          <w:szCs w:val="24"/>
        </w:rPr>
        <w:t xml:space="preserve"> культурного наследия</w:t>
      </w:r>
      <w:r w:rsidRPr="00A14025">
        <w:rPr>
          <w:rFonts w:ascii="Arial" w:hAnsi="Arial" w:cs="Arial"/>
          <w:sz w:val="24"/>
          <w:szCs w:val="24"/>
        </w:rPr>
        <w:t>, и т.д.</w:t>
      </w:r>
    </w:p>
    <w:p w:rsidR="003207B6" w:rsidRPr="00A14025" w:rsidRDefault="003207B6" w:rsidP="00301671">
      <w:pPr>
        <w:pStyle w:val="aff"/>
        <w:numPr>
          <w:ilvl w:val="0"/>
          <w:numId w:val="10"/>
        </w:numPr>
        <w:spacing w:line="360" w:lineRule="auto"/>
        <w:ind w:left="0" w:firstLine="709"/>
        <w:jc w:val="both"/>
        <w:rPr>
          <w:rFonts w:ascii="Arial" w:hAnsi="Arial" w:cs="Arial"/>
          <w:sz w:val="24"/>
          <w:szCs w:val="24"/>
        </w:rPr>
      </w:pPr>
      <w:r w:rsidRPr="00A14025">
        <w:rPr>
          <w:rFonts w:ascii="Arial" w:hAnsi="Arial" w:cs="Arial"/>
          <w:sz w:val="24"/>
          <w:szCs w:val="24"/>
        </w:rPr>
        <w:t xml:space="preserve">Раздел «Предварительные работы» содержит исходно-разрешительные материалы, </w:t>
      </w:r>
      <w:r w:rsidR="006354D4" w:rsidRPr="00A14025">
        <w:rPr>
          <w:rFonts w:ascii="Arial" w:hAnsi="Arial" w:cs="Arial"/>
          <w:sz w:val="24"/>
          <w:szCs w:val="24"/>
        </w:rPr>
        <w:t>переданные в</w:t>
      </w:r>
      <w:r w:rsidRPr="00A14025">
        <w:rPr>
          <w:rFonts w:ascii="Arial" w:hAnsi="Arial" w:cs="Arial"/>
          <w:sz w:val="24"/>
          <w:szCs w:val="24"/>
        </w:rPr>
        <w:t xml:space="preserve"> соответствии с</w:t>
      </w:r>
      <w:r w:rsidR="00D9473E" w:rsidRPr="00A14025">
        <w:rPr>
          <w:rFonts w:ascii="Arial" w:hAnsi="Arial" w:cs="Arial"/>
          <w:sz w:val="24"/>
          <w:szCs w:val="24"/>
        </w:rPr>
        <w:t xml:space="preserve"> п.</w:t>
      </w:r>
      <w:r w:rsidRPr="00A14025">
        <w:rPr>
          <w:rFonts w:ascii="Arial" w:hAnsi="Arial" w:cs="Arial"/>
          <w:sz w:val="24"/>
          <w:szCs w:val="24"/>
        </w:rPr>
        <w:t xml:space="preserve"> 5.</w:t>
      </w:r>
      <w:r w:rsidR="00395442" w:rsidRPr="00A14025">
        <w:rPr>
          <w:rFonts w:ascii="Arial" w:hAnsi="Arial" w:cs="Arial"/>
          <w:sz w:val="24"/>
          <w:szCs w:val="24"/>
        </w:rPr>
        <w:t>8</w:t>
      </w:r>
      <w:r w:rsidR="006354D4" w:rsidRPr="00A14025">
        <w:rPr>
          <w:rFonts w:ascii="Arial" w:hAnsi="Arial" w:cs="Arial"/>
          <w:sz w:val="24"/>
          <w:szCs w:val="24"/>
        </w:rPr>
        <w:t xml:space="preserve"> </w:t>
      </w:r>
      <w:r w:rsidRPr="00A14025">
        <w:rPr>
          <w:rFonts w:ascii="Arial" w:hAnsi="Arial" w:cs="Arial"/>
          <w:sz w:val="24"/>
          <w:szCs w:val="24"/>
        </w:rPr>
        <w:t>и результаты предварительного исследования памятника при ознакомлении с памятником</w:t>
      </w:r>
      <w:r w:rsidR="000575C0" w:rsidRPr="00A14025">
        <w:rPr>
          <w:rFonts w:ascii="Arial" w:hAnsi="Arial" w:cs="Arial"/>
          <w:sz w:val="24"/>
          <w:szCs w:val="24"/>
        </w:rPr>
        <w:t xml:space="preserve"> в натуре</w:t>
      </w:r>
      <w:r w:rsidRPr="00A14025">
        <w:rPr>
          <w:rFonts w:ascii="Arial" w:hAnsi="Arial" w:cs="Arial"/>
          <w:sz w:val="24"/>
          <w:szCs w:val="24"/>
        </w:rPr>
        <w:t xml:space="preserve"> и имеющимися о нем материалами, а также следующие материалы: </w:t>
      </w:r>
    </w:p>
    <w:p w:rsidR="000575C0" w:rsidRPr="005E3ABF" w:rsidRDefault="000575C0" w:rsidP="00AC3303">
      <w:pPr>
        <w:widowControl w:val="0"/>
        <w:numPr>
          <w:ilvl w:val="2"/>
          <w:numId w:val="21"/>
        </w:numPr>
        <w:tabs>
          <w:tab w:val="left" w:pos="1560"/>
        </w:tabs>
        <w:suppressAutoHyphens w:val="0"/>
        <w:autoSpaceDE w:val="0"/>
        <w:autoSpaceDN w:val="0"/>
        <w:adjustRightInd w:val="0"/>
        <w:spacing w:line="360" w:lineRule="auto"/>
        <w:ind w:left="0" w:firstLine="709"/>
        <w:jc w:val="both"/>
      </w:pPr>
      <w:r w:rsidRPr="005E3ABF">
        <w:t>Краткие историко-архивные и библиографические сведения</w:t>
      </w:r>
      <w:r w:rsidR="00B93483" w:rsidRPr="005E3ABF">
        <w:t>.</w:t>
      </w:r>
      <w:r w:rsidRPr="005E3ABF">
        <w:t xml:space="preserve"> </w:t>
      </w:r>
    </w:p>
    <w:p w:rsidR="00DB325A" w:rsidRPr="005E3ABF" w:rsidRDefault="00DB325A" w:rsidP="00AC3303">
      <w:pPr>
        <w:widowControl w:val="0"/>
        <w:numPr>
          <w:ilvl w:val="2"/>
          <w:numId w:val="21"/>
        </w:numPr>
        <w:tabs>
          <w:tab w:val="left" w:pos="1560"/>
        </w:tabs>
        <w:suppressAutoHyphens w:val="0"/>
        <w:autoSpaceDE w:val="0"/>
        <w:autoSpaceDN w:val="0"/>
        <w:adjustRightInd w:val="0"/>
        <w:spacing w:line="360" w:lineRule="auto"/>
        <w:ind w:left="0" w:firstLine="709"/>
        <w:jc w:val="both"/>
      </w:pPr>
      <w:r w:rsidRPr="005E3ABF">
        <w:t>Материалы архитектурного обследования памятника со стилевой характеристикой</w:t>
      </w:r>
      <w:r w:rsidR="00B93483" w:rsidRPr="005E3ABF">
        <w:t>.</w:t>
      </w:r>
    </w:p>
    <w:p w:rsidR="000575C0" w:rsidRPr="005E3ABF" w:rsidRDefault="00DB325A" w:rsidP="00AC3303">
      <w:pPr>
        <w:widowControl w:val="0"/>
        <w:numPr>
          <w:ilvl w:val="2"/>
          <w:numId w:val="21"/>
        </w:numPr>
        <w:tabs>
          <w:tab w:val="left" w:pos="1560"/>
        </w:tabs>
        <w:suppressAutoHyphens w:val="0"/>
        <w:autoSpaceDE w:val="0"/>
        <w:autoSpaceDN w:val="0"/>
        <w:adjustRightInd w:val="0"/>
        <w:spacing w:line="360" w:lineRule="auto"/>
        <w:ind w:left="0" w:firstLine="709"/>
        <w:jc w:val="both"/>
      </w:pPr>
      <w:r w:rsidRPr="005E3ABF">
        <w:t>Обмерные чертежи схематического обмера и о</w:t>
      </w:r>
      <w:r w:rsidR="000575C0" w:rsidRPr="005E3ABF">
        <w:t>пределение физического объема памятника</w:t>
      </w:r>
      <w:r w:rsidR="00B93483" w:rsidRPr="005E3ABF">
        <w:t>.</w:t>
      </w:r>
    </w:p>
    <w:p w:rsidR="000575C0" w:rsidRPr="005E3ABF" w:rsidRDefault="000575C0" w:rsidP="00AC3303">
      <w:pPr>
        <w:widowControl w:val="0"/>
        <w:numPr>
          <w:ilvl w:val="2"/>
          <w:numId w:val="21"/>
        </w:numPr>
        <w:tabs>
          <w:tab w:val="left" w:pos="1560"/>
        </w:tabs>
        <w:suppressAutoHyphens w:val="0"/>
        <w:autoSpaceDE w:val="0"/>
        <w:autoSpaceDN w:val="0"/>
        <w:adjustRightInd w:val="0"/>
        <w:spacing w:line="360" w:lineRule="auto"/>
        <w:ind w:left="0" w:firstLine="709"/>
        <w:jc w:val="both"/>
      </w:pPr>
      <w:r w:rsidRPr="005E3ABF">
        <w:t xml:space="preserve"> Составление актов технического состояния и утрат первоначального облика</w:t>
      </w:r>
      <w:r w:rsidR="00B93483" w:rsidRPr="005E3ABF">
        <w:t>.</w:t>
      </w:r>
      <w:r w:rsidRPr="005E3ABF">
        <w:tab/>
      </w:r>
    </w:p>
    <w:p w:rsidR="000575C0" w:rsidRPr="005E3ABF" w:rsidRDefault="000575C0" w:rsidP="00AC3303">
      <w:pPr>
        <w:widowControl w:val="0"/>
        <w:numPr>
          <w:ilvl w:val="2"/>
          <w:numId w:val="21"/>
        </w:numPr>
        <w:tabs>
          <w:tab w:val="left" w:pos="0"/>
          <w:tab w:val="left" w:pos="1560"/>
        </w:tabs>
        <w:suppressAutoHyphens w:val="0"/>
        <w:autoSpaceDE w:val="0"/>
        <w:autoSpaceDN w:val="0"/>
        <w:adjustRightInd w:val="0"/>
        <w:spacing w:line="360" w:lineRule="auto"/>
        <w:ind w:left="0" w:firstLine="709"/>
        <w:jc w:val="both"/>
      </w:pPr>
      <w:r w:rsidRPr="005E3ABF">
        <w:t>Предварительное инженерное заключение и рекомендации</w:t>
      </w:r>
      <w:r w:rsidR="00B93483" w:rsidRPr="005E3ABF">
        <w:t>.</w:t>
      </w:r>
    </w:p>
    <w:p w:rsidR="000575C0" w:rsidRPr="005E3ABF" w:rsidRDefault="000575C0" w:rsidP="00AC3303">
      <w:pPr>
        <w:widowControl w:val="0"/>
        <w:numPr>
          <w:ilvl w:val="2"/>
          <w:numId w:val="21"/>
        </w:numPr>
        <w:tabs>
          <w:tab w:val="left" w:pos="0"/>
          <w:tab w:val="left" w:pos="1560"/>
        </w:tabs>
        <w:suppressAutoHyphens w:val="0"/>
        <w:autoSpaceDE w:val="0"/>
        <w:autoSpaceDN w:val="0"/>
        <w:adjustRightInd w:val="0"/>
        <w:spacing w:line="360" w:lineRule="auto"/>
        <w:ind w:left="0" w:firstLine="709"/>
        <w:jc w:val="both"/>
      </w:pPr>
      <w:r w:rsidRPr="005E3ABF">
        <w:t>Акт технического состояния объекта культурного наследия</w:t>
      </w:r>
      <w:r w:rsidR="00B93483" w:rsidRPr="005E3ABF">
        <w:t>.</w:t>
      </w:r>
      <w:r w:rsidRPr="005E3ABF">
        <w:t xml:space="preserve"> </w:t>
      </w:r>
      <w:r w:rsidRPr="005E3ABF">
        <w:tab/>
      </w:r>
    </w:p>
    <w:p w:rsidR="000575C0" w:rsidRPr="005E3ABF" w:rsidRDefault="000575C0" w:rsidP="00AC3303">
      <w:pPr>
        <w:widowControl w:val="0"/>
        <w:numPr>
          <w:ilvl w:val="2"/>
          <w:numId w:val="21"/>
        </w:numPr>
        <w:tabs>
          <w:tab w:val="left" w:pos="0"/>
          <w:tab w:val="left" w:pos="1560"/>
        </w:tabs>
        <w:suppressAutoHyphens w:val="0"/>
        <w:autoSpaceDE w:val="0"/>
        <w:autoSpaceDN w:val="0"/>
        <w:adjustRightInd w:val="0"/>
        <w:spacing w:line="360" w:lineRule="auto"/>
        <w:ind w:left="0" w:firstLine="709"/>
        <w:jc w:val="both"/>
      </w:pPr>
      <w:r w:rsidRPr="005E3ABF">
        <w:t>Заключение о возможности приспособления к современному использованию</w:t>
      </w:r>
      <w:r w:rsidR="00B93483" w:rsidRPr="005E3ABF">
        <w:t>.</w:t>
      </w:r>
      <w:r w:rsidRPr="005E3ABF">
        <w:tab/>
      </w:r>
    </w:p>
    <w:p w:rsidR="000575C0" w:rsidRPr="005E3ABF" w:rsidRDefault="00CF4CD9" w:rsidP="00AC3303">
      <w:pPr>
        <w:widowControl w:val="0"/>
        <w:numPr>
          <w:ilvl w:val="2"/>
          <w:numId w:val="21"/>
        </w:numPr>
        <w:tabs>
          <w:tab w:val="left" w:pos="0"/>
          <w:tab w:val="left" w:pos="1560"/>
        </w:tabs>
        <w:suppressAutoHyphens w:val="0"/>
        <w:autoSpaceDE w:val="0"/>
        <w:autoSpaceDN w:val="0"/>
        <w:adjustRightInd w:val="0"/>
        <w:spacing w:line="360" w:lineRule="auto"/>
        <w:ind w:left="0" w:firstLine="709"/>
        <w:jc w:val="both"/>
      </w:pPr>
      <w:r w:rsidRPr="005E3ABF">
        <w:t xml:space="preserve"> П</w:t>
      </w:r>
      <w:r w:rsidR="000575C0" w:rsidRPr="005E3ABF">
        <w:t>рограмма комплексных научных исследований</w:t>
      </w:r>
      <w:r w:rsidR="00F47D03" w:rsidRPr="005E3ABF">
        <w:t>, включая в виде приложений схемы отбора проб, шурфов, зондажей</w:t>
      </w:r>
      <w:r w:rsidR="00B93483" w:rsidRPr="005E3ABF">
        <w:t>.</w:t>
      </w:r>
      <w:r w:rsidR="000575C0" w:rsidRPr="005E3ABF">
        <w:tab/>
      </w:r>
    </w:p>
    <w:p w:rsidR="00CF4CD9" w:rsidRDefault="000575C0" w:rsidP="00AC3303">
      <w:pPr>
        <w:widowControl w:val="0"/>
        <w:numPr>
          <w:ilvl w:val="2"/>
          <w:numId w:val="21"/>
        </w:numPr>
        <w:tabs>
          <w:tab w:val="left" w:pos="0"/>
          <w:tab w:val="left" w:pos="1560"/>
        </w:tabs>
        <w:suppressAutoHyphens w:val="0"/>
        <w:autoSpaceDE w:val="0"/>
        <w:autoSpaceDN w:val="0"/>
        <w:adjustRightInd w:val="0"/>
        <w:spacing w:line="360" w:lineRule="auto"/>
        <w:ind w:left="0" w:firstLine="709"/>
        <w:jc w:val="both"/>
      </w:pPr>
      <w:r w:rsidRPr="005E3ABF">
        <w:t>П</w:t>
      </w:r>
      <w:r w:rsidR="003207B6" w:rsidRPr="005E3ABF">
        <w:t>лан мероприятий, обеспечивающих проведение комплексных научных исследований объекта культурного наследия</w:t>
      </w:r>
      <w:r w:rsidR="00B93483" w:rsidRPr="005E3ABF">
        <w:t>.</w:t>
      </w:r>
    </w:p>
    <w:p w:rsidR="00BE76B6" w:rsidRPr="00D13FFB" w:rsidRDefault="00BE76B6" w:rsidP="00AC3303">
      <w:pPr>
        <w:widowControl w:val="0"/>
        <w:numPr>
          <w:ilvl w:val="2"/>
          <w:numId w:val="21"/>
        </w:numPr>
        <w:tabs>
          <w:tab w:val="left" w:pos="0"/>
          <w:tab w:val="left" w:pos="1560"/>
        </w:tabs>
        <w:suppressAutoHyphens w:val="0"/>
        <w:autoSpaceDE w:val="0"/>
        <w:autoSpaceDN w:val="0"/>
        <w:adjustRightInd w:val="0"/>
        <w:spacing w:line="360" w:lineRule="auto"/>
        <w:ind w:left="0" w:firstLine="709"/>
        <w:jc w:val="both"/>
        <w:rPr>
          <w:kern w:val="0"/>
          <w:lang w:eastAsia="ru-RU"/>
        </w:rPr>
      </w:pPr>
      <w:r>
        <w:t xml:space="preserve"> </w:t>
      </w:r>
      <w:r w:rsidR="00CF4CD9" w:rsidRPr="005E3ABF">
        <w:t>Проект организации археологических исследований</w:t>
      </w:r>
      <w:r w:rsidR="004D4EAE" w:rsidRPr="005E3ABF">
        <w:t xml:space="preserve"> </w:t>
      </w:r>
      <w:r w:rsidR="00184C7D" w:rsidRPr="005E3ABF">
        <w:t>(ПОАР)</w:t>
      </w:r>
      <w:r w:rsidR="00E624CC">
        <w:t>,</w:t>
      </w:r>
      <w:r w:rsidRPr="00BE76B6">
        <w:rPr>
          <w:kern w:val="0"/>
          <w:sz w:val="22"/>
          <w:szCs w:val="22"/>
          <w:lang w:eastAsia="ru-RU"/>
        </w:rPr>
        <w:t xml:space="preserve"> в </w:t>
      </w:r>
      <w:r w:rsidRPr="00D13FFB">
        <w:rPr>
          <w:kern w:val="0"/>
          <w:lang w:eastAsia="ru-RU"/>
        </w:rPr>
        <w:t xml:space="preserve">соответствии  с ГОСТ </w:t>
      </w:r>
      <w:proofErr w:type="gramStart"/>
      <w:r w:rsidRPr="00D13FFB">
        <w:rPr>
          <w:kern w:val="0"/>
          <w:lang w:eastAsia="ru-RU"/>
        </w:rPr>
        <w:t>Р</w:t>
      </w:r>
      <w:proofErr w:type="gramEnd"/>
      <w:r w:rsidRPr="00D13FFB">
        <w:rPr>
          <w:kern w:val="0"/>
          <w:lang w:eastAsia="ru-RU"/>
        </w:rPr>
        <w:t xml:space="preserve"> 55627-2013.</w:t>
      </w:r>
    </w:p>
    <w:p w:rsidR="003207B6" w:rsidRPr="005E3ABF" w:rsidRDefault="003207B6" w:rsidP="00AC3303">
      <w:pPr>
        <w:widowControl w:val="0"/>
        <w:numPr>
          <w:ilvl w:val="2"/>
          <w:numId w:val="21"/>
        </w:numPr>
        <w:tabs>
          <w:tab w:val="left" w:pos="426"/>
          <w:tab w:val="left" w:pos="1560"/>
        </w:tabs>
        <w:suppressAutoHyphens w:val="0"/>
        <w:autoSpaceDE w:val="0"/>
        <w:autoSpaceDN w:val="0"/>
        <w:adjustRightInd w:val="0"/>
        <w:spacing w:line="360" w:lineRule="auto"/>
        <w:ind w:left="0" w:firstLine="709"/>
        <w:jc w:val="both"/>
      </w:pPr>
      <w:r w:rsidRPr="005E3ABF">
        <w:t xml:space="preserve">При необходимости на основании отчета о техническом состоянии (акта технического состояния) объекта культурного наследия или предварительного инженерного заключения в составе предварительных работ разрабатывается проект </w:t>
      </w:r>
      <w:r w:rsidR="0059508A" w:rsidRPr="005E3ABF">
        <w:t>консервационных мероприятий в части противоаварийных работ</w:t>
      </w:r>
      <w:r w:rsidRPr="005E3ABF">
        <w:t>, включающий пояснительную записку, рабочую документацию, объектную и локальные сметы.</w:t>
      </w:r>
      <w:r w:rsidR="00DB325A" w:rsidRPr="005E3ABF">
        <w:t xml:space="preserve">  </w:t>
      </w:r>
      <w:proofErr w:type="gramStart"/>
      <w:r w:rsidR="00DB325A" w:rsidRPr="005E3ABF">
        <w:t xml:space="preserve">Данный проект может включать в себя рабочие чертежи на временные </w:t>
      </w:r>
      <w:r w:rsidR="00DB325A" w:rsidRPr="005E3ABF">
        <w:lastRenderedPageBreak/>
        <w:t>противоаварийные и консервационные работы, подпорные и ограждающие конструкции аварийных частей памятника; схемы откачки воды из подвалов, разборки завалов, осушения и очистки территории, аварийной сигнализации, установки маяков и реперов при необходимости контроля за деформациями; схемы мест производства зондажей и шурфов (с указанием их размеров), вскрытия конструкций и отбора проб материалов;</w:t>
      </w:r>
      <w:proofErr w:type="gramEnd"/>
      <w:r w:rsidR="00DB325A" w:rsidRPr="005E3ABF">
        <w:t xml:space="preserve"> схемы последовательности разборки чуждых пристроек и наслоений с указанием объемов; схемы установки необходимых лесов и подмостей; при возможности, рабочая документация на первоочередные работы по реставрации; локальные сметы на производство работ.</w:t>
      </w:r>
    </w:p>
    <w:p w:rsidR="003207B6" w:rsidRPr="005E3ABF" w:rsidRDefault="003207B6" w:rsidP="00AC3303">
      <w:pPr>
        <w:widowControl w:val="0"/>
        <w:numPr>
          <w:ilvl w:val="2"/>
          <w:numId w:val="21"/>
        </w:numPr>
        <w:tabs>
          <w:tab w:val="left" w:pos="426"/>
          <w:tab w:val="left" w:pos="1560"/>
        </w:tabs>
        <w:suppressAutoHyphens w:val="0"/>
        <w:autoSpaceDE w:val="0"/>
        <w:autoSpaceDN w:val="0"/>
        <w:adjustRightInd w:val="0"/>
        <w:spacing w:line="360" w:lineRule="auto"/>
        <w:ind w:left="0" w:firstLine="709"/>
        <w:jc w:val="both"/>
      </w:pPr>
      <w:r w:rsidRPr="005E3ABF">
        <w:t xml:space="preserve">В состав предварительных работ входит </w:t>
      </w:r>
      <w:proofErr w:type="gramStart"/>
      <w:r w:rsidR="006354D4" w:rsidRPr="005E3ABF">
        <w:t>документально-протокольная</w:t>
      </w:r>
      <w:proofErr w:type="gramEnd"/>
      <w:r w:rsidR="006354D4" w:rsidRPr="005E3ABF">
        <w:t xml:space="preserve"> </w:t>
      </w:r>
      <w:proofErr w:type="spellStart"/>
      <w:r w:rsidRPr="005E3ABF">
        <w:t>фотофиксация</w:t>
      </w:r>
      <w:proofErr w:type="spellEnd"/>
      <w:r w:rsidRPr="005E3ABF">
        <w:t xml:space="preserve"> объекта культурного наследия до начала проведения работ с приложением схемы</w:t>
      </w:r>
      <w:r w:rsidR="00D073D6" w:rsidRPr="005E3ABF">
        <w:t xml:space="preserve"> </w:t>
      </w:r>
      <w:proofErr w:type="spellStart"/>
      <w:r w:rsidR="00D073D6" w:rsidRPr="005E3ABF">
        <w:t>фотофиксации</w:t>
      </w:r>
      <w:proofErr w:type="spellEnd"/>
      <w:r w:rsidR="0059508A" w:rsidRPr="005E3ABF">
        <w:t xml:space="preserve"> с указанием места, даты, автора съемки</w:t>
      </w:r>
      <w:r w:rsidRPr="005E3ABF">
        <w:t>.</w:t>
      </w:r>
    </w:p>
    <w:p w:rsidR="003207B6" w:rsidRPr="005E3ABF" w:rsidRDefault="003207B6" w:rsidP="00AC3303">
      <w:pPr>
        <w:widowControl w:val="0"/>
        <w:numPr>
          <w:ilvl w:val="2"/>
          <w:numId w:val="21"/>
        </w:numPr>
        <w:tabs>
          <w:tab w:val="left" w:pos="426"/>
          <w:tab w:val="left" w:pos="1560"/>
        </w:tabs>
        <w:suppressAutoHyphens w:val="0"/>
        <w:autoSpaceDE w:val="0"/>
        <w:autoSpaceDN w:val="0"/>
        <w:adjustRightInd w:val="0"/>
        <w:spacing w:line="360" w:lineRule="auto"/>
        <w:ind w:left="0" w:firstLine="709"/>
        <w:jc w:val="both"/>
      </w:pPr>
      <w:r w:rsidRPr="005E3ABF">
        <w:t>В состав предварительных работ</w:t>
      </w:r>
      <w:r w:rsidR="00B93483" w:rsidRPr="005E3ABF">
        <w:rPr>
          <w:color w:val="FF0000"/>
        </w:rPr>
        <w:t>,</w:t>
      </w:r>
      <w:r w:rsidRPr="005E3ABF">
        <w:t xml:space="preserve"> при необходимости</w:t>
      </w:r>
      <w:r w:rsidR="00421282" w:rsidRPr="005E3ABF">
        <w:t xml:space="preserve">, </w:t>
      </w:r>
      <w:r w:rsidR="00D97BBE" w:rsidRPr="005E3ABF">
        <w:t xml:space="preserve">в том числе </w:t>
      </w:r>
      <w:r w:rsidR="00D444A5" w:rsidRPr="005E3ABF">
        <w:t>для</w:t>
      </w:r>
      <w:r w:rsidR="00D97BBE" w:rsidRPr="005E3ABF">
        <w:t xml:space="preserve"> обоснования инвестиций,</w:t>
      </w:r>
      <w:r w:rsidRPr="005E3ABF">
        <w:t xml:space="preserve"> </w:t>
      </w:r>
      <w:r w:rsidR="0059508A" w:rsidRPr="005E3ABF">
        <w:t>может быть включ</w:t>
      </w:r>
      <w:r w:rsidR="001B7534">
        <w:t>е</w:t>
      </w:r>
      <w:r w:rsidR="0059508A" w:rsidRPr="005E3ABF">
        <w:t>н</w:t>
      </w:r>
      <w:r w:rsidRPr="005E3ABF">
        <w:t xml:space="preserve"> сметный расчет по укрупненным показателям в целях определения</w:t>
      </w:r>
      <w:r w:rsidR="00421282" w:rsidRPr="005E3ABF">
        <w:t xml:space="preserve"> п</w:t>
      </w:r>
      <w:r w:rsidR="00D97BBE" w:rsidRPr="005E3ABF">
        <w:t>ервоначальной</w:t>
      </w:r>
      <w:r w:rsidRPr="005E3ABF">
        <w:t xml:space="preserve"> стоимости работ по сохранению объекта культурного наследия.</w:t>
      </w:r>
    </w:p>
    <w:p w:rsidR="003207B6" w:rsidRPr="005E3ABF" w:rsidRDefault="003207B6" w:rsidP="00AC3303">
      <w:pPr>
        <w:pStyle w:val="33"/>
        <w:numPr>
          <w:ilvl w:val="2"/>
          <w:numId w:val="21"/>
        </w:numPr>
        <w:tabs>
          <w:tab w:val="left" w:pos="1560"/>
        </w:tabs>
        <w:ind w:left="0" w:firstLine="709"/>
        <w:rPr>
          <w:color w:val="000000"/>
        </w:rPr>
      </w:pPr>
      <w:r w:rsidRPr="005E3ABF">
        <w:rPr>
          <w:color w:val="000000"/>
        </w:rPr>
        <w:t xml:space="preserve">Материалы предварительных работ являются необходимым обоснованием </w:t>
      </w:r>
      <w:r w:rsidR="000575C0" w:rsidRPr="005E3ABF">
        <w:rPr>
          <w:color w:val="000000"/>
        </w:rPr>
        <w:t>для</w:t>
      </w:r>
      <w:r w:rsidRPr="005E3ABF">
        <w:rPr>
          <w:color w:val="000000"/>
        </w:rPr>
        <w:t xml:space="preserve"> входящих в состав научно-проектной документации. </w:t>
      </w:r>
    </w:p>
    <w:p w:rsidR="003207B6" w:rsidRPr="004E4D0B" w:rsidRDefault="004E4D0B" w:rsidP="004E4D0B">
      <w:pPr>
        <w:pStyle w:val="aff"/>
        <w:spacing w:line="360" w:lineRule="auto"/>
        <w:ind w:firstLine="709"/>
        <w:jc w:val="both"/>
        <w:rPr>
          <w:rFonts w:ascii="Arial" w:hAnsi="Arial" w:cs="Arial"/>
          <w:sz w:val="24"/>
          <w:szCs w:val="24"/>
        </w:rPr>
      </w:pPr>
      <w:proofErr w:type="gramStart"/>
      <w:r w:rsidRPr="004E4D0B">
        <w:rPr>
          <w:rFonts w:ascii="Arial" w:hAnsi="Arial" w:cs="Arial"/>
          <w:sz w:val="24"/>
          <w:szCs w:val="24"/>
        </w:rPr>
        <w:t>7.3</w:t>
      </w:r>
      <w:r w:rsidRPr="004E4D0B">
        <w:rPr>
          <w:rFonts w:ascii="Arial" w:hAnsi="Arial" w:cs="Arial"/>
          <w:sz w:val="24"/>
          <w:szCs w:val="24"/>
        </w:rPr>
        <w:tab/>
      </w:r>
      <w:r w:rsidR="003207B6" w:rsidRPr="004E4D0B">
        <w:rPr>
          <w:rFonts w:ascii="Arial" w:hAnsi="Arial" w:cs="Arial"/>
          <w:sz w:val="24"/>
          <w:szCs w:val="24"/>
        </w:rPr>
        <w:t xml:space="preserve">Раздел «Комплексные научные исследования» разрабатывается на основании программы научных исследований, составленной в процессе предварительных работ, и включает в себя: историко-архивные и библиографические исследования, натурное (архитектурное) изучение объекта культурного наследия, в том числе по архитектурно-археологическим, инженерно-техническим, </w:t>
      </w:r>
      <w:r w:rsidR="00C91E7E" w:rsidRPr="004E4D0B">
        <w:rPr>
          <w:rFonts w:ascii="Arial" w:hAnsi="Arial" w:cs="Arial"/>
          <w:sz w:val="24"/>
          <w:szCs w:val="24"/>
        </w:rPr>
        <w:t xml:space="preserve">инженерно-технологическим исследованиям, по технологии создания объекта культурного наследия и по технологии строительных и отделочных материалов,  </w:t>
      </w:r>
      <w:r w:rsidR="005A0401" w:rsidRPr="004E4D0B">
        <w:rPr>
          <w:rFonts w:ascii="Arial" w:hAnsi="Arial" w:cs="Arial"/>
          <w:sz w:val="24"/>
          <w:szCs w:val="24"/>
        </w:rPr>
        <w:t xml:space="preserve">археологическим исследованиям, включая </w:t>
      </w:r>
      <w:r w:rsidR="003207B6" w:rsidRPr="004E4D0B">
        <w:rPr>
          <w:rFonts w:ascii="Arial" w:hAnsi="Arial" w:cs="Arial"/>
          <w:sz w:val="24"/>
          <w:szCs w:val="24"/>
        </w:rPr>
        <w:t>инженерно-геодезическ</w:t>
      </w:r>
      <w:r w:rsidR="005A0401" w:rsidRPr="004E4D0B">
        <w:rPr>
          <w:rFonts w:ascii="Arial" w:hAnsi="Arial" w:cs="Arial"/>
          <w:sz w:val="24"/>
          <w:szCs w:val="24"/>
        </w:rPr>
        <w:t>ие</w:t>
      </w:r>
      <w:r w:rsidR="003207B6" w:rsidRPr="004E4D0B">
        <w:rPr>
          <w:rFonts w:ascii="Arial" w:hAnsi="Arial" w:cs="Arial"/>
          <w:sz w:val="24"/>
          <w:szCs w:val="24"/>
        </w:rPr>
        <w:t>, инженерно-геологически</w:t>
      </w:r>
      <w:r w:rsidR="005A0401" w:rsidRPr="004E4D0B">
        <w:rPr>
          <w:rFonts w:ascii="Arial" w:hAnsi="Arial" w:cs="Arial"/>
          <w:sz w:val="24"/>
          <w:szCs w:val="24"/>
        </w:rPr>
        <w:t>е и другие необходимые изыскания</w:t>
      </w:r>
      <w:proofErr w:type="gramEnd"/>
      <w:r w:rsidR="004D4EAE" w:rsidRPr="004E4D0B">
        <w:rPr>
          <w:rFonts w:ascii="Arial" w:hAnsi="Arial" w:cs="Arial"/>
          <w:sz w:val="24"/>
          <w:szCs w:val="24"/>
        </w:rPr>
        <w:t>,</w:t>
      </w:r>
      <w:r w:rsidR="005A0401" w:rsidRPr="004E4D0B">
        <w:rPr>
          <w:rFonts w:ascii="Arial" w:hAnsi="Arial" w:cs="Arial"/>
          <w:sz w:val="24"/>
          <w:szCs w:val="24"/>
        </w:rPr>
        <w:t xml:space="preserve"> исходя из состояния объекта и его территории</w:t>
      </w:r>
      <w:r w:rsidR="003207B6" w:rsidRPr="004E4D0B">
        <w:rPr>
          <w:rFonts w:ascii="Arial" w:hAnsi="Arial" w:cs="Arial"/>
          <w:sz w:val="24"/>
          <w:szCs w:val="24"/>
        </w:rPr>
        <w:t>.</w:t>
      </w:r>
    </w:p>
    <w:p w:rsidR="003207B6" w:rsidRPr="00ED66E2" w:rsidRDefault="003207B6" w:rsidP="00AC3303">
      <w:pPr>
        <w:numPr>
          <w:ilvl w:val="2"/>
          <w:numId w:val="22"/>
        </w:numPr>
        <w:tabs>
          <w:tab w:val="left" w:pos="1701"/>
        </w:tabs>
        <w:suppressAutoHyphens w:val="0"/>
        <w:spacing w:line="360" w:lineRule="auto"/>
        <w:ind w:left="0" w:firstLine="709"/>
        <w:jc w:val="both"/>
      </w:pPr>
      <w:r w:rsidRPr="00ED66E2">
        <w:t xml:space="preserve">Историко-архивные и библиографические исследования, проводимые в составе комплексных научных исследований, включают: </w:t>
      </w:r>
    </w:p>
    <w:p w:rsidR="003207B6" w:rsidRPr="00ED66E2" w:rsidRDefault="003207B6" w:rsidP="006354D4">
      <w:pPr>
        <w:tabs>
          <w:tab w:val="left" w:pos="1418"/>
        </w:tabs>
        <w:suppressAutoHyphens w:val="0"/>
        <w:spacing w:line="360" w:lineRule="auto"/>
        <w:ind w:firstLine="709"/>
        <w:jc w:val="both"/>
      </w:pPr>
      <w:r w:rsidRPr="00ED66E2">
        <w:t xml:space="preserve">- выписки из архивных и библиографических источников, дающие возможность определить строительную историю и круг исторических событий и причин, в результате которых был создан и видоизменялся объект; </w:t>
      </w:r>
    </w:p>
    <w:p w:rsidR="003207B6" w:rsidRPr="00ED66E2" w:rsidRDefault="003207B6" w:rsidP="006354D4">
      <w:pPr>
        <w:tabs>
          <w:tab w:val="left" w:pos="1418"/>
        </w:tabs>
        <w:suppressAutoHyphens w:val="0"/>
        <w:spacing w:line="360" w:lineRule="auto"/>
        <w:ind w:firstLine="709"/>
        <w:jc w:val="both"/>
      </w:pPr>
      <w:r w:rsidRPr="00ED66E2">
        <w:lastRenderedPageBreak/>
        <w:t>- иконографические и иллюстративные материалы, включающие фотокопии или копии письменных, графических и изобразительных материалов, в том числе по аналогам;</w:t>
      </w:r>
    </w:p>
    <w:p w:rsidR="003207B6" w:rsidRPr="00ED66E2" w:rsidRDefault="003207B6" w:rsidP="006354D4">
      <w:pPr>
        <w:tabs>
          <w:tab w:val="left" w:pos="1418"/>
        </w:tabs>
        <w:suppressAutoHyphens w:val="0"/>
        <w:spacing w:line="360" w:lineRule="auto"/>
        <w:ind w:firstLine="709"/>
        <w:jc w:val="both"/>
      </w:pPr>
      <w:r w:rsidRPr="00ED66E2">
        <w:t xml:space="preserve">- библиографический список и список музейных фондов и архивных дел, содержащих сведения об объекте и его аналогах; </w:t>
      </w:r>
    </w:p>
    <w:p w:rsidR="003207B6" w:rsidRPr="00ED66E2" w:rsidRDefault="003207B6" w:rsidP="006354D4">
      <w:pPr>
        <w:tabs>
          <w:tab w:val="left" w:pos="1418"/>
        </w:tabs>
        <w:suppressAutoHyphens w:val="0"/>
        <w:spacing w:line="360" w:lineRule="auto"/>
        <w:ind w:firstLine="709"/>
        <w:jc w:val="both"/>
      </w:pPr>
      <w:r w:rsidRPr="00ED66E2">
        <w:t xml:space="preserve">- перечень ранее разработанной научно-проектной документации для реставрации; </w:t>
      </w:r>
    </w:p>
    <w:p w:rsidR="003207B6" w:rsidRPr="00ED66E2" w:rsidRDefault="003207B6" w:rsidP="006354D4">
      <w:pPr>
        <w:tabs>
          <w:tab w:val="left" w:pos="1418"/>
        </w:tabs>
        <w:suppressAutoHyphens w:val="0"/>
        <w:spacing w:line="360" w:lineRule="auto"/>
        <w:ind w:firstLine="709"/>
        <w:jc w:val="both"/>
      </w:pPr>
      <w:r w:rsidRPr="00ED66E2">
        <w:t xml:space="preserve">- историческая записка, содержащая архитектурно-художественный </w:t>
      </w:r>
      <w:r w:rsidR="00596634" w:rsidRPr="00ED66E2">
        <w:t xml:space="preserve">и стилистический </w:t>
      </w:r>
      <w:r w:rsidRPr="00ED66E2">
        <w:t>анализ объекта</w:t>
      </w:r>
      <w:r w:rsidR="000575C0" w:rsidRPr="00ED66E2">
        <w:t xml:space="preserve"> с описанием существующего облика</w:t>
      </w:r>
      <w:r w:rsidRPr="00ED66E2">
        <w:t>; краткую историю местности, где он был сооружен; краткую характеристику окружающей исторической застройки; сведения об архитекторах, строителях, владельцах объекта; изменения в пользовании объект</w:t>
      </w:r>
      <w:r w:rsidR="009745D3" w:rsidRPr="00ED66E2">
        <w:t>ом</w:t>
      </w:r>
      <w:r w:rsidRPr="00ED66E2">
        <w:t xml:space="preserve"> за время его существования; </w:t>
      </w:r>
      <w:r w:rsidR="000575C0" w:rsidRPr="00ED66E2">
        <w:t xml:space="preserve">строительную историю памятника с </w:t>
      </w:r>
      <w:r w:rsidRPr="00ED66E2">
        <w:t>подробн</w:t>
      </w:r>
      <w:r w:rsidR="000575C0" w:rsidRPr="00ED66E2">
        <w:t>ым</w:t>
      </w:r>
      <w:r w:rsidRPr="00ED66E2">
        <w:t xml:space="preserve"> описание</w:t>
      </w:r>
      <w:r w:rsidR="000575C0" w:rsidRPr="00ED66E2">
        <w:t>м</w:t>
      </w:r>
      <w:r w:rsidRPr="00ED66E2">
        <w:t xml:space="preserve"> разрушений, ремонтов, перестроек, а также проведенных ремонтно-реставрационных работ, с указанием причин и конкретных частей объекта, применявшихся архитектурных и конструктивных решений, строительных приемов и материалов, инженерного оборудования, технологии и сроков производства работ; анализ ранее разработанной научно-проектной документации для реставрации объекта при ее наличии; описание аналогов и необходимые иллюстративные материалы, позволяющие проследить историю его существования, роль в окружающей среде и культурное значение.</w:t>
      </w:r>
    </w:p>
    <w:p w:rsidR="00FC26F5" w:rsidRDefault="003207B6" w:rsidP="00AC3303">
      <w:pPr>
        <w:numPr>
          <w:ilvl w:val="2"/>
          <w:numId w:val="22"/>
        </w:numPr>
        <w:tabs>
          <w:tab w:val="left" w:pos="1701"/>
        </w:tabs>
        <w:suppressAutoHyphens w:val="0"/>
        <w:spacing w:line="360" w:lineRule="auto"/>
        <w:ind w:left="0" w:firstLine="709"/>
        <w:jc w:val="both"/>
      </w:pPr>
      <w:proofErr w:type="gramStart"/>
      <w:r w:rsidRPr="00ED66E2">
        <w:t>Натурные исследования, проводимые в рамках отдельных разделов комплексных научных исследований</w:t>
      </w:r>
      <w:r w:rsidR="00B27D2D">
        <w:t xml:space="preserve"> делятся</w:t>
      </w:r>
      <w:proofErr w:type="gramEnd"/>
      <w:r w:rsidR="00B27D2D">
        <w:t xml:space="preserve"> на полевые и камеральные работы,</w:t>
      </w:r>
      <w:r w:rsidRPr="00ED66E2">
        <w:t xml:space="preserve"> включа</w:t>
      </w:r>
      <w:r w:rsidR="00C11F00">
        <w:t>я</w:t>
      </w:r>
      <w:r w:rsidRPr="00ED66E2">
        <w:t xml:space="preserve"> обмерные чертежи; </w:t>
      </w:r>
      <w:proofErr w:type="gramStart"/>
      <w:r w:rsidR="00C11F00">
        <w:t>результаты</w:t>
      </w:r>
      <w:r w:rsidRPr="00ED66E2">
        <w:t xml:space="preserve"> исследований по зондажам, шурфам, вскрытиям конструкций с установлением первоначальных элементов и материалов объекта или их остатков и следов, характера отделки, применявшихся строительных и технологических приемов, технического состояния и причин дефектов, даю</w:t>
      </w:r>
      <w:r w:rsidR="00C11F00">
        <w:t>т</w:t>
      </w:r>
      <w:r w:rsidRPr="00ED66E2">
        <w:t xml:space="preserve"> возможность проследить изменение объекта во времени, провести сравнительный анализ с данными историко-архивных и библиографических исследований и рекомендовать метод</w:t>
      </w:r>
      <w:r w:rsidR="00D35C50" w:rsidRPr="00ED66E2">
        <w:t>ические принципы</w:t>
      </w:r>
      <w:r w:rsidR="00EE2D8D" w:rsidRPr="00ED66E2">
        <w:t xml:space="preserve"> сохранения памятника</w:t>
      </w:r>
      <w:r w:rsidRPr="00ED66E2">
        <w:t xml:space="preserve">; </w:t>
      </w:r>
      <w:proofErr w:type="gramEnd"/>
    </w:p>
    <w:p w:rsidR="005A09C3" w:rsidRPr="00D13FFB" w:rsidRDefault="00AA553B" w:rsidP="00AC3303">
      <w:pPr>
        <w:numPr>
          <w:ilvl w:val="2"/>
          <w:numId w:val="22"/>
        </w:numPr>
        <w:tabs>
          <w:tab w:val="left" w:pos="1701"/>
        </w:tabs>
        <w:suppressAutoHyphens w:val="0"/>
        <w:spacing w:line="360" w:lineRule="auto"/>
        <w:ind w:left="0" w:firstLine="709"/>
        <w:jc w:val="both"/>
      </w:pPr>
      <w:proofErr w:type="gramStart"/>
      <w:r>
        <w:t>Р</w:t>
      </w:r>
      <w:r w:rsidR="003207B6" w:rsidRPr="00ED66E2">
        <w:t xml:space="preserve">езультаты исследований монументальной живописи, предметов внутреннего убранства; исследования строительных и отделочных материалов и их консервации; результаты лабораторных анализов проб строительных и отделочных материалов; результаты экспериментальных исследований и рекомендации по </w:t>
      </w:r>
      <w:r w:rsidR="003207B6" w:rsidRPr="00ED66E2">
        <w:lastRenderedPageBreak/>
        <w:t>технологии отдельных видов работ</w:t>
      </w:r>
      <w:r w:rsidR="00F34ED2" w:rsidRPr="00ED66E2">
        <w:t>;</w:t>
      </w:r>
      <w:r w:rsidR="003207B6" w:rsidRPr="00ED66E2">
        <w:t xml:space="preserve">  данные инженерных, дендрологических и археологических исследований территории объекта; результаты расчетов несущей способности конструкций и фундаментов, теплотехнических светотехнических и акустических параметров объекта;</w:t>
      </w:r>
      <w:proofErr w:type="gramEnd"/>
      <w:r w:rsidR="003207B6" w:rsidRPr="00ED66E2">
        <w:t xml:space="preserve"> графические и другие фиксационные материалы по натурным исследованиям</w:t>
      </w:r>
      <w:r>
        <w:t xml:space="preserve"> оф</w:t>
      </w:r>
      <w:r w:rsidR="00081403">
        <w:t>о</w:t>
      </w:r>
      <w:r>
        <w:t>рмля</w:t>
      </w:r>
      <w:r w:rsidR="00081403">
        <w:t>ются в виде отчетов по разделам</w:t>
      </w:r>
      <w:r>
        <w:t xml:space="preserve"> исследований.</w:t>
      </w:r>
    </w:p>
    <w:p w:rsidR="005A09C3" w:rsidRPr="00D13FFB" w:rsidRDefault="00AA553B" w:rsidP="00AC3303">
      <w:pPr>
        <w:numPr>
          <w:ilvl w:val="2"/>
          <w:numId w:val="22"/>
        </w:numPr>
        <w:tabs>
          <w:tab w:val="left" w:pos="1701"/>
        </w:tabs>
        <w:suppressAutoHyphens w:val="0"/>
        <w:spacing w:line="360" w:lineRule="auto"/>
        <w:ind w:left="0" w:firstLine="709"/>
        <w:jc w:val="both"/>
      </w:pPr>
      <w:r>
        <w:t>Результаты</w:t>
      </w:r>
      <w:r w:rsidR="005A09C3" w:rsidRPr="00D13FFB">
        <w:t xml:space="preserve"> </w:t>
      </w:r>
      <w:r w:rsidR="00B7094F">
        <w:t xml:space="preserve">натурных </w:t>
      </w:r>
      <w:r>
        <w:t>а</w:t>
      </w:r>
      <w:r w:rsidR="007346BC">
        <w:t xml:space="preserve">рхитектурных и инженерно-технических </w:t>
      </w:r>
      <w:r w:rsidR="005A09C3">
        <w:t>и</w:t>
      </w:r>
      <w:r w:rsidR="005A09C3" w:rsidRPr="00D13FFB">
        <w:t xml:space="preserve">сследований на объекте культурного наследия в виде зондажей, шурфов </w:t>
      </w:r>
      <w:r w:rsidRPr="00AA553B">
        <w:t>фикс</w:t>
      </w:r>
      <w:r>
        <w:t>ируются</w:t>
      </w:r>
      <w:r w:rsidR="005A09C3" w:rsidRPr="00D13FFB">
        <w:t xml:space="preserve"> в виде отдельных Актов исследований или специальных журналов по установленной форме, документально-протокольной фотофиксации</w:t>
      </w:r>
      <w:r w:rsidRPr="00AA553B">
        <w:t xml:space="preserve"> </w:t>
      </w:r>
      <w:r w:rsidR="00BF5FE7" w:rsidRPr="00BF5FE7">
        <w:t xml:space="preserve"> конкретны</w:t>
      </w:r>
      <w:r w:rsidR="00BF5FE7">
        <w:t>х</w:t>
      </w:r>
      <w:r w:rsidR="00BF5FE7" w:rsidRPr="00BF5FE7">
        <w:t xml:space="preserve"> элемент</w:t>
      </w:r>
      <w:r w:rsidR="00BF5FE7">
        <w:t>ов</w:t>
      </w:r>
      <w:r w:rsidR="00BF5FE7" w:rsidRPr="00BF5FE7">
        <w:t xml:space="preserve"> объекта, </w:t>
      </w:r>
      <w:r w:rsidR="00BF5FE7">
        <w:t>выявленных в процессе</w:t>
      </w:r>
      <w:r w:rsidR="00BF5FE7" w:rsidRPr="00BF5FE7">
        <w:t xml:space="preserve"> раскрыти</w:t>
      </w:r>
      <w:r w:rsidR="00BF5FE7">
        <w:t>я</w:t>
      </w:r>
      <w:r w:rsidR="005A09C3" w:rsidRPr="00D13FFB">
        <w:t xml:space="preserve">. </w:t>
      </w:r>
    </w:p>
    <w:p w:rsidR="00E22002" w:rsidRDefault="003207B6" w:rsidP="00AC3303">
      <w:pPr>
        <w:numPr>
          <w:ilvl w:val="2"/>
          <w:numId w:val="22"/>
        </w:numPr>
        <w:tabs>
          <w:tab w:val="left" w:pos="1418"/>
        </w:tabs>
        <w:suppressAutoHyphens w:val="0"/>
        <w:spacing w:line="360" w:lineRule="auto"/>
        <w:ind w:left="0" w:firstLine="709"/>
        <w:jc w:val="both"/>
      </w:pPr>
      <w:r w:rsidRPr="00ED66E2">
        <w:t xml:space="preserve">Исследования по объемным параметрам и специальные инженерно-технологические </w:t>
      </w:r>
      <w:proofErr w:type="gramStart"/>
      <w:r w:rsidRPr="00ED66E2">
        <w:t>исследования, проводимые в составе комплексных научных исследований включают</w:t>
      </w:r>
      <w:proofErr w:type="gramEnd"/>
      <w:r w:rsidRPr="00ED66E2">
        <w:t xml:space="preserve">: </w:t>
      </w:r>
    </w:p>
    <w:p w:rsidR="00E22002" w:rsidRDefault="003207B6" w:rsidP="004E4D0B">
      <w:pPr>
        <w:numPr>
          <w:ilvl w:val="2"/>
          <w:numId w:val="16"/>
        </w:numPr>
        <w:tabs>
          <w:tab w:val="left" w:pos="1134"/>
        </w:tabs>
        <w:suppressAutoHyphens w:val="0"/>
        <w:spacing w:line="360" w:lineRule="auto"/>
        <w:ind w:left="0" w:firstLine="709"/>
        <w:jc w:val="both"/>
      </w:pPr>
      <w:r w:rsidRPr="00ED66E2">
        <w:t xml:space="preserve">результаты исследований и расчетов объемных параметров, утраченных частей объекта; </w:t>
      </w:r>
    </w:p>
    <w:p w:rsidR="005A09C3" w:rsidRDefault="003207B6" w:rsidP="004E4D0B">
      <w:pPr>
        <w:numPr>
          <w:ilvl w:val="2"/>
          <w:numId w:val="16"/>
        </w:numPr>
        <w:tabs>
          <w:tab w:val="left" w:pos="1134"/>
        </w:tabs>
        <w:suppressAutoHyphens w:val="0"/>
        <w:spacing w:line="360" w:lineRule="auto"/>
        <w:ind w:left="0" w:firstLine="709"/>
        <w:jc w:val="both"/>
      </w:pPr>
      <w:r w:rsidRPr="00ED66E2">
        <w:t xml:space="preserve">результаты исследований и расчетов по определению оптимальных физико-технических параметров и температурно-влажностного режима объекта в целях обеспечения его физического долголетия и сохранности при современном использовании с учетом влияния антропогенных, техногенных и климатических воздействий, существующей или планируемой топографической, ландшафтной и градостроительной ситуаций, гидрогеологических условий и поведения грунтов основания; </w:t>
      </w:r>
    </w:p>
    <w:p w:rsidR="003207B6" w:rsidRPr="00ED66E2" w:rsidRDefault="003207B6" w:rsidP="004E4D0B">
      <w:pPr>
        <w:numPr>
          <w:ilvl w:val="2"/>
          <w:numId w:val="16"/>
        </w:numPr>
        <w:tabs>
          <w:tab w:val="left" w:pos="1134"/>
        </w:tabs>
        <w:suppressAutoHyphens w:val="0"/>
        <w:spacing w:line="360" w:lineRule="auto"/>
        <w:ind w:left="0" w:firstLine="709"/>
        <w:jc w:val="both"/>
      </w:pPr>
      <w:r w:rsidRPr="00ED66E2">
        <w:t>результаты исследований по разработке методов защиты от неблагоприятных воздействий.</w:t>
      </w:r>
    </w:p>
    <w:p w:rsidR="003207B6" w:rsidRPr="00ED66E2" w:rsidRDefault="003207B6" w:rsidP="00AC3303">
      <w:pPr>
        <w:numPr>
          <w:ilvl w:val="2"/>
          <w:numId w:val="22"/>
        </w:numPr>
        <w:tabs>
          <w:tab w:val="left" w:pos="1418"/>
        </w:tabs>
        <w:suppressAutoHyphens w:val="0"/>
        <w:spacing w:line="360" w:lineRule="auto"/>
        <w:ind w:left="0" w:firstLine="709"/>
        <w:jc w:val="both"/>
        <w:rPr>
          <w:kern w:val="0"/>
          <w:lang w:eastAsia="ru-RU"/>
        </w:rPr>
      </w:pPr>
      <w:r w:rsidRPr="00ED66E2">
        <w:rPr>
          <w:kern w:val="0"/>
          <w:lang w:eastAsia="ru-RU"/>
        </w:rPr>
        <w:t xml:space="preserve">Результаты проделанной работы по разделу «Комплексные научные исследования» </w:t>
      </w:r>
      <w:r w:rsidR="00F47D03" w:rsidRPr="00ED66E2">
        <w:rPr>
          <w:kern w:val="0"/>
          <w:lang w:eastAsia="ru-RU"/>
        </w:rPr>
        <w:t>по каждому виду исследовательских и изыскательских работ</w:t>
      </w:r>
      <w:r w:rsidR="00596634" w:rsidRPr="00ED66E2">
        <w:rPr>
          <w:kern w:val="0"/>
          <w:lang w:eastAsia="ru-RU"/>
        </w:rPr>
        <w:t xml:space="preserve"> отдельно</w:t>
      </w:r>
      <w:r w:rsidR="00F47D03" w:rsidRPr="00ED66E2">
        <w:rPr>
          <w:kern w:val="0"/>
          <w:lang w:eastAsia="ru-RU"/>
        </w:rPr>
        <w:t xml:space="preserve"> и по разделу в целом </w:t>
      </w:r>
      <w:r w:rsidR="00596634" w:rsidRPr="00ED66E2">
        <w:rPr>
          <w:kern w:val="0"/>
          <w:lang w:eastAsia="ru-RU"/>
        </w:rPr>
        <w:t>готовятся</w:t>
      </w:r>
      <w:r w:rsidRPr="00ED66E2">
        <w:rPr>
          <w:kern w:val="0"/>
          <w:lang w:eastAsia="ru-RU"/>
        </w:rPr>
        <w:t xml:space="preserve"> в форме отчета о научно-исследовательской работе, выполненного в порядке, установленном </w:t>
      </w:r>
      <w:r w:rsidRPr="00ED66E2">
        <w:rPr>
          <w:color w:val="000000"/>
          <w:kern w:val="0"/>
          <w:lang w:eastAsia="ru-RU"/>
        </w:rPr>
        <w:t xml:space="preserve">ГОСТ 15.101, и в соответствии с ГОСТ 7.32 </w:t>
      </w:r>
      <w:r w:rsidRPr="00ED66E2">
        <w:rPr>
          <w:kern w:val="0"/>
          <w:lang w:eastAsia="ru-RU"/>
        </w:rPr>
        <w:t>или по иной другой форме, установленной действующими стандартами.</w:t>
      </w:r>
    </w:p>
    <w:p w:rsidR="003207B6" w:rsidRPr="00ED66E2" w:rsidRDefault="003207B6" w:rsidP="00AC3303">
      <w:pPr>
        <w:numPr>
          <w:ilvl w:val="2"/>
          <w:numId w:val="22"/>
        </w:numPr>
        <w:tabs>
          <w:tab w:val="left" w:pos="1418"/>
        </w:tabs>
        <w:suppressAutoHyphens w:val="0"/>
        <w:spacing w:line="360" w:lineRule="auto"/>
        <w:ind w:left="0" w:firstLine="709"/>
        <w:jc w:val="both"/>
        <w:rPr>
          <w:kern w:val="0"/>
          <w:lang w:eastAsia="ru-RU"/>
        </w:rPr>
      </w:pPr>
      <w:r w:rsidRPr="00ED66E2">
        <w:rPr>
          <w:kern w:val="0"/>
          <w:lang w:eastAsia="ru-RU"/>
        </w:rPr>
        <w:t xml:space="preserve">Отчет по итогам проведения комплексных научных исследований подготавливается </w:t>
      </w:r>
      <w:r w:rsidR="00596634" w:rsidRPr="00ED66E2">
        <w:rPr>
          <w:kern w:val="0"/>
          <w:lang w:eastAsia="ru-RU"/>
        </w:rPr>
        <w:t>главным архитект</w:t>
      </w:r>
      <w:r w:rsidR="009745D3" w:rsidRPr="00ED66E2">
        <w:rPr>
          <w:kern w:val="0"/>
          <w:lang w:eastAsia="ru-RU"/>
        </w:rPr>
        <w:t>о</w:t>
      </w:r>
      <w:r w:rsidR="00596634" w:rsidRPr="00ED66E2">
        <w:rPr>
          <w:kern w:val="0"/>
          <w:lang w:eastAsia="ru-RU"/>
        </w:rPr>
        <w:t xml:space="preserve">ром проекта/руководителем авторского коллектива, согласовывается  </w:t>
      </w:r>
      <w:r w:rsidRPr="00ED66E2">
        <w:rPr>
          <w:kern w:val="0"/>
          <w:lang w:eastAsia="ru-RU"/>
        </w:rPr>
        <w:t xml:space="preserve">научным руководителем и является основным </w:t>
      </w:r>
      <w:r w:rsidRPr="00ED66E2">
        <w:rPr>
          <w:kern w:val="0"/>
          <w:lang w:eastAsia="ru-RU"/>
        </w:rPr>
        <w:lastRenderedPageBreak/>
        <w:t>обобщающим материалом по всем видам научных исследований</w:t>
      </w:r>
      <w:r w:rsidR="00F47D03" w:rsidRPr="00ED66E2">
        <w:rPr>
          <w:kern w:val="0"/>
          <w:lang w:eastAsia="ru-RU"/>
        </w:rPr>
        <w:t xml:space="preserve"> и инженерных изысканий с вывод</w:t>
      </w:r>
      <w:r w:rsidR="009745D3" w:rsidRPr="00ED66E2">
        <w:rPr>
          <w:kern w:val="0"/>
          <w:lang w:eastAsia="ru-RU"/>
        </w:rPr>
        <w:t>а</w:t>
      </w:r>
      <w:r w:rsidR="00F47D03" w:rsidRPr="00ED66E2">
        <w:rPr>
          <w:kern w:val="0"/>
          <w:lang w:eastAsia="ru-RU"/>
        </w:rPr>
        <w:t>м</w:t>
      </w:r>
      <w:r w:rsidR="00596634" w:rsidRPr="00ED66E2">
        <w:rPr>
          <w:kern w:val="0"/>
          <w:lang w:eastAsia="ru-RU"/>
        </w:rPr>
        <w:t>и</w:t>
      </w:r>
      <w:r w:rsidRPr="00ED66E2">
        <w:rPr>
          <w:kern w:val="0"/>
          <w:lang w:eastAsia="ru-RU"/>
        </w:rPr>
        <w:t xml:space="preserve"> для обоснования проектных решений.</w:t>
      </w:r>
    </w:p>
    <w:p w:rsidR="003207B6" w:rsidRPr="00ED66E2" w:rsidRDefault="003207B6" w:rsidP="00AC3303">
      <w:pPr>
        <w:numPr>
          <w:ilvl w:val="1"/>
          <w:numId w:val="22"/>
        </w:numPr>
        <w:tabs>
          <w:tab w:val="left" w:pos="1418"/>
        </w:tabs>
        <w:suppressAutoHyphens w:val="0"/>
        <w:spacing w:line="360" w:lineRule="auto"/>
        <w:ind w:left="0" w:firstLine="709"/>
        <w:jc w:val="both"/>
        <w:rPr>
          <w:kern w:val="0"/>
          <w:lang w:eastAsia="ru-RU"/>
        </w:rPr>
      </w:pPr>
      <w:r w:rsidRPr="00ED66E2">
        <w:rPr>
          <w:kern w:val="0"/>
          <w:lang w:eastAsia="ru-RU"/>
        </w:rPr>
        <w:t xml:space="preserve">Подраздел «Инженерные изыскания» выполняется в составе раздела «Комплексные научные исследования» и состоит из </w:t>
      </w:r>
      <w:r w:rsidR="00EE4BCA" w:rsidRPr="00ED66E2">
        <w:rPr>
          <w:kern w:val="0"/>
          <w:lang w:eastAsia="ru-RU"/>
        </w:rPr>
        <w:t>инженерно-геодезических</w:t>
      </w:r>
      <w:r w:rsidR="00596634" w:rsidRPr="00ED66E2">
        <w:rPr>
          <w:kern w:val="0"/>
          <w:lang w:eastAsia="ru-RU"/>
        </w:rPr>
        <w:t xml:space="preserve">, </w:t>
      </w:r>
      <w:r w:rsidRPr="00ED66E2">
        <w:rPr>
          <w:kern w:val="0"/>
          <w:lang w:eastAsia="ru-RU"/>
        </w:rPr>
        <w:t xml:space="preserve">инженерно-геологических </w:t>
      </w:r>
      <w:r w:rsidR="00EE4BCA" w:rsidRPr="00ED66E2">
        <w:rPr>
          <w:kern w:val="0"/>
          <w:lang w:eastAsia="ru-RU"/>
        </w:rPr>
        <w:t>изысканий</w:t>
      </w:r>
      <w:r w:rsidR="00596634" w:rsidRPr="00ED66E2">
        <w:rPr>
          <w:kern w:val="0"/>
          <w:lang w:eastAsia="ru-RU"/>
        </w:rPr>
        <w:t xml:space="preserve"> и иных изысканий, </w:t>
      </w:r>
      <w:r w:rsidR="00EA430B" w:rsidRPr="00ED66E2">
        <w:rPr>
          <w:kern w:val="0"/>
          <w:lang w:eastAsia="ru-RU"/>
        </w:rPr>
        <w:t>определяемых</w:t>
      </w:r>
      <w:r w:rsidR="00596634" w:rsidRPr="00ED66E2">
        <w:rPr>
          <w:kern w:val="0"/>
          <w:lang w:eastAsia="ru-RU"/>
        </w:rPr>
        <w:t xml:space="preserve"> заданием на разработку научно-проектной документации.</w:t>
      </w:r>
    </w:p>
    <w:p w:rsidR="00D12F5B" w:rsidRPr="00ED66E2" w:rsidRDefault="00D12F5B" w:rsidP="00AC3303">
      <w:pPr>
        <w:numPr>
          <w:ilvl w:val="2"/>
          <w:numId w:val="22"/>
        </w:numPr>
        <w:tabs>
          <w:tab w:val="left" w:pos="1418"/>
        </w:tabs>
        <w:suppressAutoHyphens w:val="0"/>
        <w:spacing w:line="360" w:lineRule="auto"/>
        <w:ind w:left="0" w:firstLine="709"/>
        <w:jc w:val="both"/>
      </w:pPr>
      <w:r w:rsidRPr="00ED66E2">
        <w:t xml:space="preserve">По условиям планируемых работ по сохранению объекта культурного наследия </w:t>
      </w:r>
      <w:r w:rsidR="00421282" w:rsidRPr="00ED66E2">
        <w:t xml:space="preserve">и на основании задания по сохранению объекта культурного наследия </w:t>
      </w:r>
      <w:r w:rsidRPr="00ED66E2">
        <w:t>данны</w:t>
      </w:r>
      <w:r w:rsidR="00421282" w:rsidRPr="00ED66E2">
        <w:t>й</w:t>
      </w:r>
      <w:r w:rsidRPr="00ED66E2">
        <w:t xml:space="preserve"> подраздел может </w:t>
      </w:r>
      <w:r w:rsidR="00421282" w:rsidRPr="00ED66E2">
        <w:t>также</w:t>
      </w:r>
      <w:r w:rsidRPr="00ED66E2">
        <w:t xml:space="preserve"> включать </w:t>
      </w:r>
      <w:r w:rsidR="00421282" w:rsidRPr="00ED66E2">
        <w:t>следующие</w:t>
      </w:r>
      <w:r w:rsidRPr="00ED66E2">
        <w:t xml:space="preserve"> </w:t>
      </w:r>
      <w:r w:rsidR="00421282" w:rsidRPr="00ED66E2">
        <w:t>виды изыскательских работ</w:t>
      </w:r>
      <w:r w:rsidRPr="00ED66E2">
        <w:t xml:space="preserve">: </w:t>
      </w:r>
      <w:r w:rsidR="00F47D03" w:rsidRPr="00ED66E2">
        <w:t xml:space="preserve">инженерно-геодезические изыскания, </w:t>
      </w:r>
      <w:r w:rsidRPr="00ED66E2">
        <w:t>инженерно-геотехнические изыскания, инженерно-гидрометеорологические изыскания; инженерно-экологические изыскания, инженерно-гидрологические изыскания, инженерно-метеорологические изыскания</w:t>
      </w:r>
      <w:r w:rsidR="00EA430B" w:rsidRPr="00ED66E2">
        <w:t xml:space="preserve"> и т.д</w:t>
      </w:r>
      <w:proofErr w:type="gramStart"/>
      <w:r w:rsidR="00EA430B" w:rsidRPr="00ED66E2">
        <w:t>.</w:t>
      </w:r>
      <w:r w:rsidRPr="00ED66E2">
        <w:t>.</w:t>
      </w:r>
      <w:proofErr w:type="gramEnd"/>
    </w:p>
    <w:p w:rsidR="003207B6" w:rsidRPr="00ED66E2" w:rsidRDefault="003207B6" w:rsidP="00AC3303">
      <w:pPr>
        <w:numPr>
          <w:ilvl w:val="2"/>
          <w:numId w:val="22"/>
        </w:numPr>
        <w:tabs>
          <w:tab w:val="left" w:pos="1418"/>
        </w:tabs>
        <w:suppressAutoHyphens w:val="0"/>
        <w:spacing w:line="360" w:lineRule="auto"/>
        <w:ind w:left="0" w:firstLine="709"/>
        <w:jc w:val="both"/>
        <w:rPr>
          <w:color w:val="FF0000"/>
        </w:rPr>
      </w:pPr>
      <w:r w:rsidRPr="00ED66E2">
        <w:rPr>
          <w:snapToGrid w:val="0"/>
          <w:color w:val="000000"/>
        </w:rPr>
        <w:t>Инженерные изыскания</w:t>
      </w:r>
      <w:r w:rsidRPr="00ED66E2">
        <w:rPr>
          <w:snapToGrid w:val="0"/>
          <w:spacing w:val="-2"/>
        </w:rPr>
        <w:t xml:space="preserve"> осуществляются с учетом требований нормативных документов, действующих в целях реализации положений технических регламентов, и с учетом действующего законодательства по сохранению объектов культурного наследия, а также с учетом материалов и данных инженерных изысканий, которые хранятся в государственном фонде материалов и данных инженерных изысканий, в информационных системах обеспечения градостроительной </w:t>
      </w:r>
      <w:r w:rsidR="00D12F5B" w:rsidRPr="00ED66E2">
        <w:t>деятельности (</w:t>
      </w:r>
      <w:r w:rsidRPr="00ED66E2">
        <w:t xml:space="preserve">ч. 4, 5 и </w:t>
      </w:r>
      <w:r w:rsidR="00D12F5B" w:rsidRPr="00ED66E2">
        <w:t>7 ст.</w:t>
      </w:r>
      <w:r w:rsidRPr="00ED66E2">
        <w:t xml:space="preserve"> 56 [1]; [</w:t>
      </w:r>
      <w:r w:rsidR="00AA2CEC" w:rsidRPr="00ED66E2">
        <w:t>6</w:t>
      </w:r>
      <w:r w:rsidRPr="00ED66E2">
        <w:t>]).</w:t>
      </w:r>
    </w:p>
    <w:p w:rsidR="003207B6" w:rsidRPr="00ED66E2" w:rsidRDefault="003207B6" w:rsidP="00AC3303">
      <w:pPr>
        <w:numPr>
          <w:ilvl w:val="2"/>
          <w:numId w:val="22"/>
        </w:numPr>
        <w:tabs>
          <w:tab w:val="left" w:pos="1418"/>
        </w:tabs>
        <w:suppressAutoHyphens w:val="0"/>
        <w:spacing w:line="360" w:lineRule="auto"/>
        <w:ind w:left="0" w:firstLine="709"/>
        <w:jc w:val="both"/>
      </w:pPr>
      <w:proofErr w:type="gramStart"/>
      <w:r w:rsidRPr="00ED66E2">
        <w:t>Материалы и результаты инженерных изысканий оформляются в виде отчетной документации о выполнении инженерных изысканий, состоящей из текстовой и графической частей, а также приложений к ней (в текстовой, графической, цифровой и иных формах).</w:t>
      </w:r>
      <w:proofErr w:type="gramEnd"/>
    </w:p>
    <w:p w:rsidR="003207B6" w:rsidRPr="00ED66E2" w:rsidRDefault="003207B6" w:rsidP="00AC3303">
      <w:pPr>
        <w:numPr>
          <w:ilvl w:val="1"/>
          <w:numId w:val="22"/>
        </w:numPr>
        <w:tabs>
          <w:tab w:val="left" w:pos="1418"/>
        </w:tabs>
        <w:suppressAutoHyphens w:val="0"/>
        <w:spacing w:line="360" w:lineRule="auto"/>
        <w:ind w:left="0" w:firstLine="709"/>
        <w:jc w:val="both"/>
      </w:pPr>
      <w:r w:rsidRPr="00ED66E2">
        <w:t>Раздел «Проект реставрации и приспо</w:t>
      </w:r>
      <w:r w:rsidR="00910312" w:rsidRPr="00ED66E2">
        <w:t>собления» разрабатывается в три</w:t>
      </w:r>
      <w:r w:rsidRPr="00ED66E2">
        <w:t xml:space="preserve"> стадии, содержащие следующ</w:t>
      </w:r>
      <w:r w:rsidR="00910312" w:rsidRPr="00ED66E2">
        <w:t xml:space="preserve">ие материалы: эскизный проект, проект, рабочую </w:t>
      </w:r>
      <w:r w:rsidRPr="00ED66E2">
        <w:t>проектно-сметную документацию.</w:t>
      </w:r>
    </w:p>
    <w:p w:rsidR="003207B6" w:rsidRPr="00ED66E2" w:rsidRDefault="003207B6" w:rsidP="00AC3303">
      <w:pPr>
        <w:numPr>
          <w:ilvl w:val="2"/>
          <w:numId w:val="22"/>
        </w:numPr>
        <w:tabs>
          <w:tab w:val="left" w:pos="1418"/>
        </w:tabs>
        <w:suppressAutoHyphens w:val="0"/>
        <w:spacing w:line="360" w:lineRule="auto"/>
        <w:ind w:left="0" w:firstLine="709"/>
        <w:jc w:val="both"/>
      </w:pPr>
      <w:r w:rsidRPr="00ED66E2">
        <w:t xml:space="preserve">Стадия «Эскизный проект» </w:t>
      </w:r>
      <w:r w:rsidR="00974C16" w:rsidRPr="00ED66E2">
        <w:t>состоит из текстов</w:t>
      </w:r>
      <w:r w:rsidR="00EB46DC" w:rsidRPr="00ED66E2">
        <w:t>ой и графической</w:t>
      </w:r>
      <w:r w:rsidR="00974C16" w:rsidRPr="00ED66E2">
        <w:t xml:space="preserve"> </w:t>
      </w:r>
      <w:r w:rsidR="00EB46DC" w:rsidRPr="00ED66E2">
        <w:t>части</w:t>
      </w:r>
      <w:r w:rsidR="00974C16" w:rsidRPr="00ED66E2">
        <w:t xml:space="preserve">, </w:t>
      </w:r>
      <w:r w:rsidRPr="00ED66E2">
        <w:t xml:space="preserve">включает пояснительную записку, </w:t>
      </w:r>
      <w:proofErr w:type="gramStart"/>
      <w:r w:rsidRPr="00ED66E2">
        <w:t>архитектурные решения</w:t>
      </w:r>
      <w:proofErr w:type="gramEnd"/>
      <w:r w:rsidRPr="00ED66E2">
        <w:t>,</w:t>
      </w:r>
      <w:r w:rsidR="00974C16" w:rsidRPr="00ED66E2">
        <w:t xml:space="preserve"> </w:t>
      </w:r>
      <w:r w:rsidRPr="00ED66E2">
        <w:t>конструктивные и объемно-планировочные решения со следующим содержанием:</w:t>
      </w:r>
    </w:p>
    <w:p w:rsidR="003207B6" w:rsidRPr="00ED66E2" w:rsidRDefault="00910312" w:rsidP="00181A8D">
      <w:pPr>
        <w:tabs>
          <w:tab w:val="left" w:pos="1134"/>
        </w:tabs>
        <w:suppressAutoHyphens w:val="0"/>
        <w:spacing w:line="360" w:lineRule="auto"/>
        <w:ind w:firstLine="709"/>
        <w:jc w:val="both"/>
      </w:pPr>
      <w:r w:rsidRPr="00ED66E2">
        <w:t>а)</w:t>
      </w:r>
      <w:r w:rsidRPr="00ED66E2">
        <w:tab/>
      </w:r>
      <w:r w:rsidR="003207B6" w:rsidRPr="00ED66E2">
        <w:t>пояснительная записка с обоснованием проектных решений, включающая:</w:t>
      </w:r>
    </w:p>
    <w:p w:rsidR="004E5BC6" w:rsidRPr="00ED66E2" w:rsidRDefault="004E5BC6" w:rsidP="00301671">
      <w:pPr>
        <w:numPr>
          <w:ilvl w:val="0"/>
          <w:numId w:val="6"/>
        </w:numPr>
        <w:tabs>
          <w:tab w:val="left" w:pos="993"/>
          <w:tab w:val="left" w:pos="1418"/>
        </w:tabs>
        <w:suppressAutoHyphens w:val="0"/>
        <w:spacing w:line="360" w:lineRule="auto"/>
        <w:ind w:left="0" w:firstLine="709"/>
        <w:jc w:val="both"/>
      </w:pPr>
      <w:r w:rsidRPr="00ED66E2">
        <w:t xml:space="preserve">общие сведения об объекте и описание существующего облика, технического состояния и </w:t>
      </w:r>
      <w:r w:rsidR="00A90AC7" w:rsidRPr="00ED66E2">
        <w:t xml:space="preserve">характера </w:t>
      </w:r>
      <w:r w:rsidRPr="00ED66E2">
        <w:t xml:space="preserve">использования объекта; </w:t>
      </w:r>
    </w:p>
    <w:p w:rsidR="003207B6" w:rsidRPr="00ED66E2" w:rsidRDefault="004E5BC6" w:rsidP="00301671">
      <w:pPr>
        <w:numPr>
          <w:ilvl w:val="0"/>
          <w:numId w:val="6"/>
        </w:numPr>
        <w:tabs>
          <w:tab w:val="left" w:pos="993"/>
          <w:tab w:val="left" w:pos="1418"/>
        </w:tabs>
        <w:suppressAutoHyphens w:val="0"/>
        <w:spacing w:line="360" w:lineRule="auto"/>
        <w:ind w:left="0" w:firstLine="709"/>
        <w:jc w:val="both"/>
      </w:pPr>
      <w:r w:rsidRPr="00ED66E2">
        <w:t xml:space="preserve">сведения о </w:t>
      </w:r>
      <w:r w:rsidR="003207B6" w:rsidRPr="00ED66E2">
        <w:t>проведенных комплексных научных исследованиях;</w:t>
      </w:r>
    </w:p>
    <w:p w:rsidR="003207B6" w:rsidRPr="00ED66E2" w:rsidRDefault="003207B6" w:rsidP="00301671">
      <w:pPr>
        <w:pStyle w:val="aff6"/>
        <w:widowControl/>
        <w:numPr>
          <w:ilvl w:val="0"/>
          <w:numId w:val="6"/>
        </w:numPr>
        <w:tabs>
          <w:tab w:val="clear" w:pos="0"/>
          <w:tab w:val="left" w:pos="993"/>
          <w:tab w:val="left" w:pos="1418"/>
        </w:tabs>
        <w:autoSpaceDE/>
        <w:autoSpaceDN/>
        <w:adjustRightInd/>
        <w:ind w:left="0" w:firstLine="709"/>
        <w:rPr>
          <w:sz w:val="24"/>
          <w:szCs w:val="24"/>
        </w:rPr>
      </w:pPr>
      <w:r w:rsidRPr="00ED66E2">
        <w:rPr>
          <w:sz w:val="24"/>
          <w:szCs w:val="24"/>
        </w:rPr>
        <w:lastRenderedPageBreak/>
        <w:t xml:space="preserve">описание проектируемого архитектурного облика и характера </w:t>
      </w:r>
      <w:r w:rsidR="00F57519">
        <w:rPr>
          <w:sz w:val="24"/>
          <w:szCs w:val="24"/>
        </w:rPr>
        <w:t xml:space="preserve"> приспособления к </w:t>
      </w:r>
      <w:r w:rsidRPr="00ED66E2">
        <w:rPr>
          <w:sz w:val="24"/>
          <w:szCs w:val="24"/>
        </w:rPr>
        <w:t>современно</w:t>
      </w:r>
      <w:r w:rsidR="00F57519">
        <w:rPr>
          <w:sz w:val="24"/>
          <w:szCs w:val="24"/>
        </w:rPr>
        <w:t>му</w:t>
      </w:r>
      <w:r w:rsidRPr="00ED66E2">
        <w:rPr>
          <w:sz w:val="24"/>
          <w:szCs w:val="24"/>
        </w:rPr>
        <w:t xml:space="preserve"> использовани</w:t>
      </w:r>
      <w:r w:rsidR="00F57519">
        <w:rPr>
          <w:sz w:val="24"/>
          <w:szCs w:val="24"/>
        </w:rPr>
        <w:t>ю</w:t>
      </w:r>
      <w:r w:rsidRPr="00ED66E2">
        <w:rPr>
          <w:sz w:val="24"/>
          <w:szCs w:val="24"/>
        </w:rPr>
        <w:t xml:space="preserve"> объекта; </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предлагаемые графические реконструкции</w:t>
      </w:r>
      <w:r w:rsidR="004E5BC6" w:rsidRPr="00ED66E2">
        <w:t xml:space="preserve"> на различные строительные периоды (рекомендуется)</w:t>
      </w:r>
      <w:r w:rsidRPr="00ED66E2">
        <w:t xml:space="preserve">; </w:t>
      </w:r>
    </w:p>
    <w:p w:rsidR="003207B6"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характеристика принципиальных архитектурных, конструктивных, инженерных и технологических решений для реставрации объекта; </w:t>
      </w:r>
    </w:p>
    <w:p w:rsidR="00F57519" w:rsidRPr="00ED66E2" w:rsidRDefault="00F57519" w:rsidP="00301671">
      <w:pPr>
        <w:numPr>
          <w:ilvl w:val="0"/>
          <w:numId w:val="6"/>
        </w:numPr>
        <w:tabs>
          <w:tab w:val="left" w:pos="993"/>
          <w:tab w:val="left" w:pos="1418"/>
        </w:tabs>
        <w:suppressAutoHyphens w:val="0"/>
        <w:spacing w:line="360" w:lineRule="auto"/>
        <w:ind w:left="0" w:firstLine="709"/>
        <w:jc w:val="both"/>
      </w:pPr>
      <w:r>
        <w:t>характеристика объема и критериев вмешательства в</w:t>
      </w:r>
      <w:r w:rsidR="00823650">
        <w:t xml:space="preserve"> архитектурные и конструктивные элементы объекта;</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предложения по цветовому решению фасадов и интерьеров; </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предложения по реставрации монументальной живописи и предметов внутреннего убранства; </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решения по сохранению территории объекта культурного наследия;</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предложения </w:t>
      </w:r>
      <w:r w:rsidR="00BF5FE7">
        <w:t xml:space="preserve"> по </w:t>
      </w:r>
      <w:r w:rsidRPr="00ED66E2">
        <w:t xml:space="preserve">строительству </w:t>
      </w:r>
      <w:r w:rsidR="00A90AC7" w:rsidRPr="00ED66E2">
        <w:t>объектов инфраструктуры</w:t>
      </w:r>
      <w:r w:rsidR="00BF5FE7">
        <w:t xml:space="preserve"> (при необходимости)</w:t>
      </w:r>
      <w:r w:rsidR="00A90AC7" w:rsidRPr="00ED66E2" w:rsidDel="00E83095">
        <w:t xml:space="preserve"> </w:t>
      </w:r>
      <w:r w:rsidR="00E83095" w:rsidRPr="00ED66E2">
        <w:t>в целях</w:t>
      </w:r>
      <w:r w:rsidRPr="00ED66E2">
        <w:t xml:space="preserve"> обеспечения современного использования объекта</w:t>
      </w:r>
      <w:r w:rsidR="00A90AC7" w:rsidRPr="00ED66E2">
        <w:t xml:space="preserve"> культурного наследия</w:t>
      </w:r>
      <w:r w:rsidRPr="00ED66E2">
        <w:t xml:space="preserve"> и его территории; </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перечень необходимых научных исследований в процессе проведения </w:t>
      </w:r>
      <w:r w:rsidR="00974C16" w:rsidRPr="00ED66E2">
        <w:t>производства работ по сохранению объекта культурного наследия</w:t>
      </w:r>
      <w:r w:rsidRPr="00ED66E2">
        <w:t xml:space="preserve">; </w:t>
      </w:r>
    </w:p>
    <w:p w:rsidR="003207B6" w:rsidRPr="00ED66E2" w:rsidRDefault="00304EFA" w:rsidP="00301671">
      <w:pPr>
        <w:numPr>
          <w:ilvl w:val="0"/>
          <w:numId w:val="6"/>
        </w:numPr>
        <w:tabs>
          <w:tab w:val="left" w:pos="993"/>
          <w:tab w:val="left" w:pos="1418"/>
        </w:tabs>
        <w:suppressAutoHyphens w:val="0"/>
        <w:spacing w:line="360" w:lineRule="auto"/>
        <w:ind w:left="0" w:firstLine="709"/>
        <w:jc w:val="both"/>
      </w:pPr>
      <w:r w:rsidRPr="00ED66E2">
        <w:t xml:space="preserve">примерный </w:t>
      </w:r>
      <w:r w:rsidR="003207B6" w:rsidRPr="00ED66E2">
        <w:t xml:space="preserve">перечень производственных работ, их технология и применяемые строительные и отделочные материалы, изделия, конструкции и оборудование; </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предложения по организации работ и их последовательности; </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основные технико-экономические показатели</w:t>
      </w:r>
      <w:r w:rsidR="004E5BC6" w:rsidRPr="00ED66E2">
        <w:t>.</w:t>
      </w:r>
    </w:p>
    <w:p w:rsidR="003207B6" w:rsidRPr="00ED66E2" w:rsidRDefault="00910312" w:rsidP="00181A8D">
      <w:pPr>
        <w:tabs>
          <w:tab w:val="left" w:pos="1134"/>
        </w:tabs>
        <w:suppressAutoHyphens w:val="0"/>
        <w:spacing w:line="360" w:lineRule="auto"/>
        <w:ind w:firstLine="709"/>
        <w:jc w:val="both"/>
      </w:pPr>
      <w:r w:rsidRPr="00ED66E2">
        <w:t>б)</w:t>
      </w:r>
      <w:r w:rsidRPr="00ED66E2">
        <w:tab/>
      </w:r>
      <w:r w:rsidR="003207B6" w:rsidRPr="00ED66E2">
        <w:t xml:space="preserve">приложение к пояснительной записке состоит </w:t>
      </w:r>
      <w:proofErr w:type="gramStart"/>
      <w:r w:rsidR="003207B6" w:rsidRPr="00ED66E2">
        <w:t>из</w:t>
      </w:r>
      <w:proofErr w:type="gramEnd"/>
      <w:r w:rsidR="003207B6" w:rsidRPr="00ED66E2">
        <w:t>:</w:t>
      </w:r>
    </w:p>
    <w:p w:rsidR="003207B6" w:rsidRPr="00ED66E2" w:rsidRDefault="003207B6" w:rsidP="00301671">
      <w:pPr>
        <w:numPr>
          <w:ilvl w:val="0"/>
          <w:numId w:val="6"/>
        </w:numPr>
        <w:tabs>
          <w:tab w:val="left" w:pos="993"/>
          <w:tab w:val="left" w:pos="1418"/>
        </w:tabs>
        <w:suppressAutoHyphens w:val="0"/>
        <w:spacing w:line="360" w:lineRule="auto"/>
        <w:ind w:left="0" w:firstLine="709"/>
        <w:jc w:val="both"/>
      </w:pPr>
      <w:r w:rsidRPr="00ED66E2">
        <w:t xml:space="preserve">сведений </w:t>
      </w:r>
      <w:proofErr w:type="gramStart"/>
      <w:r w:rsidRPr="00ED66E2">
        <w:t>о проведенных согласованиях принципиальных решений</w:t>
      </w:r>
      <w:r w:rsidR="00252DD8" w:rsidRPr="00ED66E2">
        <w:t xml:space="preserve"> в </w:t>
      </w:r>
      <w:r w:rsidR="008C6EA6" w:rsidRPr="00ED66E2">
        <w:t>соответствии</w:t>
      </w:r>
      <w:r w:rsidR="00252DD8" w:rsidRPr="00ED66E2">
        <w:t xml:space="preserve"> с заданием на про</w:t>
      </w:r>
      <w:r w:rsidR="009745D3" w:rsidRPr="00ED66E2">
        <w:t>изводство</w:t>
      </w:r>
      <w:r w:rsidR="00252DD8" w:rsidRPr="00ED66E2">
        <w:t xml:space="preserve"> работ по сохранению</w:t>
      </w:r>
      <w:proofErr w:type="gramEnd"/>
      <w:r w:rsidR="00252DD8" w:rsidRPr="00ED66E2">
        <w:t xml:space="preserve"> объекта культурного наследия</w:t>
      </w:r>
      <w:r w:rsidRPr="00ED66E2">
        <w:t>;</w:t>
      </w:r>
    </w:p>
    <w:p w:rsidR="003207B6" w:rsidRPr="00ED66E2" w:rsidRDefault="00D97BBE" w:rsidP="00301671">
      <w:pPr>
        <w:numPr>
          <w:ilvl w:val="0"/>
          <w:numId w:val="6"/>
        </w:numPr>
        <w:tabs>
          <w:tab w:val="left" w:pos="993"/>
          <w:tab w:val="left" w:pos="1418"/>
        </w:tabs>
        <w:suppressAutoHyphens w:val="0"/>
        <w:spacing w:line="360" w:lineRule="auto"/>
        <w:ind w:left="0" w:firstLine="709"/>
        <w:jc w:val="both"/>
      </w:pPr>
      <w:r w:rsidRPr="00ED66E2">
        <w:t>сведений (протоколов)</w:t>
      </w:r>
      <w:r w:rsidR="003207B6" w:rsidRPr="00ED66E2">
        <w:t xml:space="preserve"> </w:t>
      </w:r>
      <w:r w:rsidRPr="00ED66E2">
        <w:t xml:space="preserve">о </w:t>
      </w:r>
      <w:r w:rsidR="003207B6" w:rsidRPr="00ED66E2">
        <w:t>рассмотрени</w:t>
      </w:r>
      <w:r w:rsidRPr="00ED66E2">
        <w:t>и</w:t>
      </w:r>
      <w:r w:rsidR="003207B6" w:rsidRPr="00ED66E2">
        <w:t xml:space="preserve"> на заседании научно-реставрационного совета организации </w:t>
      </w:r>
      <w:r w:rsidRPr="00ED66E2">
        <w:t xml:space="preserve">или иных научно-методических советов, а также публичных слушаниях </w:t>
      </w:r>
      <w:r w:rsidR="00F177D2" w:rsidRPr="00ED66E2">
        <w:t>в общественных органи</w:t>
      </w:r>
      <w:r w:rsidRPr="00ED66E2">
        <w:t>заци</w:t>
      </w:r>
      <w:r w:rsidR="00F177D2" w:rsidRPr="00ED66E2">
        <w:t>ях</w:t>
      </w:r>
      <w:r w:rsidRPr="00ED66E2">
        <w:t xml:space="preserve"> </w:t>
      </w:r>
      <w:r w:rsidR="003207B6" w:rsidRPr="00ED66E2">
        <w:t>стадии «Эскизный проект»</w:t>
      </w:r>
      <w:r w:rsidR="00A54DD6" w:rsidRPr="00ED66E2">
        <w:t xml:space="preserve"> проекта реставрации и прис</w:t>
      </w:r>
      <w:r w:rsidR="00AB13C4">
        <w:t>по</w:t>
      </w:r>
      <w:r w:rsidR="00BF5FE7">
        <w:t>со</w:t>
      </w:r>
      <w:r w:rsidR="00AB13C4">
        <w:t>бления, или иной документации</w:t>
      </w:r>
      <w:r w:rsidR="00BC0DA5" w:rsidRPr="00ED66E2">
        <w:t xml:space="preserve"> (при наличии)</w:t>
      </w:r>
      <w:r w:rsidR="003207B6" w:rsidRPr="00ED66E2">
        <w:t>.</w:t>
      </w:r>
    </w:p>
    <w:p w:rsidR="00B51050" w:rsidRPr="00ED66E2" w:rsidRDefault="00B51050" w:rsidP="00181A8D">
      <w:pPr>
        <w:tabs>
          <w:tab w:val="left" w:pos="993"/>
          <w:tab w:val="left" w:pos="1418"/>
        </w:tabs>
        <w:suppressAutoHyphens w:val="0"/>
        <w:spacing w:line="360" w:lineRule="auto"/>
        <w:ind w:firstLine="709"/>
        <w:jc w:val="both"/>
      </w:pPr>
      <w:r w:rsidRPr="00ED66E2">
        <w:t>в) графические материалы</w:t>
      </w:r>
      <w:r w:rsidR="009745D3" w:rsidRPr="00ED66E2">
        <w:t>,</w:t>
      </w:r>
      <w:r w:rsidRPr="00ED66E2">
        <w:t xml:space="preserve"> включающие:</w:t>
      </w:r>
    </w:p>
    <w:p w:rsidR="00B51050" w:rsidRPr="00ED66E2" w:rsidRDefault="00B51050" w:rsidP="00301671">
      <w:pPr>
        <w:numPr>
          <w:ilvl w:val="0"/>
          <w:numId w:val="5"/>
        </w:numPr>
        <w:tabs>
          <w:tab w:val="left" w:pos="993"/>
          <w:tab w:val="left" w:pos="1418"/>
        </w:tabs>
        <w:suppressAutoHyphens w:val="0"/>
        <w:spacing w:line="360" w:lineRule="auto"/>
        <w:ind w:left="0" w:firstLine="709"/>
        <w:jc w:val="both"/>
      </w:pPr>
      <w:r w:rsidRPr="00ED66E2">
        <w:t xml:space="preserve">ситуационный план местности расположения памятника в масштабе 1:2000 или 1:5000; </w:t>
      </w:r>
    </w:p>
    <w:p w:rsidR="00B51050" w:rsidRPr="00ED66E2" w:rsidRDefault="00B51050" w:rsidP="00301671">
      <w:pPr>
        <w:numPr>
          <w:ilvl w:val="0"/>
          <w:numId w:val="5"/>
        </w:numPr>
        <w:tabs>
          <w:tab w:val="left" w:pos="993"/>
          <w:tab w:val="left" w:pos="1418"/>
        </w:tabs>
        <w:suppressAutoHyphens w:val="0"/>
        <w:spacing w:line="360" w:lineRule="auto"/>
        <w:ind w:left="0" w:firstLine="709"/>
        <w:jc w:val="both"/>
      </w:pPr>
      <w:r w:rsidRPr="00ED66E2">
        <w:lastRenderedPageBreak/>
        <w:t xml:space="preserve">генеральный план участка, на территории которого расположен памятник, на топографической основе с основными инженерными сетями, коммуникациями и сооружениями в масштабе 1:500; </w:t>
      </w:r>
    </w:p>
    <w:p w:rsidR="00B51050" w:rsidRPr="00ED66E2" w:rsidRDefault="00B51050" w:rsidP="00301671">
      <w:pPr>
        <w:numPr>
          <w:ilvl w:val="0"/>
          <w:numId w:val="5"/>
        </w:numPr>
        <w:tabs>
          <w:tab w:val="left" w:pos="993"/>
          <w:tab w:val="left" w:pos="1418"/>
        </w:tabs>
        <w:suppressAutoHyphens w:val="0"/>
        <w:spacing w:line="360" w:lineRule="auto"/>
        <w:ind w:left="0" w:firstLine="709"/>
        <w:jc w:val="both"/>
      </w:pPr>
      <w:r w:rsidRPr="00ED66E2">
        <w:t>фасады, планы, разрезы, необходимые для характеристики планируемых работ, в том чи</w:t>
      </w:r>
      <w:r w:rsidR="009C7BF7" w:rsidRPr="00ED66E2">
        <w:t>сле принципиальных решений по перво</w:t>
      </w:r>
      <w:r w:rsidR="009745D3" w:rsidRPr="00ED66E2">
        <w:t>о</w:t>
      </w:r>
      <w:r w:rsidR="009C7BF7" w:rsidRPr="00ED66E2">
        <w:t>чередным и</w:t>
      </w:r>
      <w:r w:rsidRPr="00ED66E2">
        <w:t xml:space="preserve"> противоаварийным мероприят</w:t>
      </w:r>
      <w:r w:rsidR="00EB46DC" w:rsidRPr="00ED66E2">
        <w:t>иям</w:t>
      </w:r>
      <w:r w:rsidR="008C6EA6" w:rsidRPr="00ED66E2">
        <w:t>,</w:t>
      </w:r>
      <w:r w:rsidR="00EB46DC" w:rsidRPr="00ED66E2">
        <w:t xml:space="preserve"> и конструктивным изменениям</w:t>
      </w:r>
      <w:r w:rsidRPr="00ED66E2">
        <w:t>;</w:t>
      </w:r>
    </w:p>
    <w:p w:rsidR="008C6EA6" w:rsidRPr="00ED66E2" w:rsidRDefault="008C6EA6" w:rsidP="00301671">
      <w:pPr>
        <w:numPr>
          <w:ilvl w:val="0"/>
          <w:numId w:val="5"/>
        </w:numPr>
        <w:tabs>
          <w:tab w:val="left" w:pos="993"/>
          <w:tab w:val="left" w:pos="1418"/>
        </w:tabs>
        <w:suppressAutoHyphens w:val="0"/>
        <w:spacing w:line="360" w:lineRule="auto"/>
        <w:ind w:left="0" w:firstLine="709"/>
        <w:jc w:val="both"/>
      </w:pPr>
      <w:r w:rsidRPr="00ED66E2">
        <w:t>схему строительной периодизации;</w:t>
      </w:r>
    </w:p>
    <w:p w:rsidR="00B51050" w:rsidRPr="00ED66E2" w:rsidRDefault="00B51050" w:rsidP="00301671">
      <w:pPr>
        <w:numPr>
          <w:ilvl w:val="0"/>
          <w:numId w:val="5"/>
        </w:numPr>
        <w:tabs>
          <w:tab w:val="left" w:pos="993"/>
          <w:tab w:val="left" w:pos="1418"/>
        </w:tabs>
        <w:suppressAutoHyphens w:val="0"/>
        <w:spacing w:line="360" w:lineRule="auto"/>
        <w:ind w:left="0" w:firstLine="709"/>
        <w:jc w:val="both"/>
      </w:pPr>
      <w:r w:rsidRPr="00ED66E2">
        <w:t>цветово</w:t>
      </w:r>
      <w:r w:rsidR="008C6EA6" w:rsidRPr="00ED66E2">
        <w:t>е</w:t>
      </w:r>
      <w:r w:rsidRPr="00ED66E2">
        <w:t xml:space="preserve"> </w:t>
      </w:r>
      <w:r w:rsidR="00DB696D" w:rsidRPr="00ED66E2">
        <w:t>решени</w:t>
      </w:r>
      <w:r w:rsidR="008C6EA6" w:rsidRPr="00ED66E2">
        <w:t>е</w:t>
      </w:r>
      <w:r w:rsidRPr="00ED66E2">
        <w:t xml:space="preserve"> фасадов и интерьеров</w:t>
      </w:r>
      <w:r w:rsidR="00414DC7" w:rsidRPr="00ED66E2">
        <w:t>.</w:t>
      </w:r>
    </w:p>
    <w:p w:rsidR="003207B6" w:rsidRPr="00ED66E2" w:rsidRDefault="003207B6" w:rsidP="00AC3303">
      <w:pPr>
        <w:numPr>
          <w:ilvl w:val="2"/>
          <w:numId w:val="22"/>
        </w:numPr>
        <w:tabs>
          <w:tab w:val="left" w:pos="1418"/>
        </w:tabs>
        <w:suppressAutoHyphens w:val="0"/>
        <w:spacing w:line="360" w:lineRule="auto"/>
        <w:ind w:left="0" w:firstLine="709"/>
        <w:jc w:val="both"/>
      </w:pPr>
      <w:r w:rsidRPr="00ED66E2">
        <w:t xml:space="preserve">Состав </w:t>
      </w:r>
      <w:r w:rsidR="00910312" w:rsidRPr="00ED66E2">
        <w:t xml:space="preserve">стадии «Проект» приведен </w:t>
      </w:r>
      <w:r w:rsidRPr="00ED66E2">
        <w:t>в 6.3.4.</w:t>
      </w:r>
    </w:p>
    <w:p w:rsidR="009D1A12" w:rsidRPr="00ED66E2" w:rsidRDefault="003207B6" w:rsidP="004E2D11">
      <w:pPr>
        <w:numPr>
          <w:ilvl w:val="3"/>
          <w:numId w:val="17"/>
        </w:numPr>
        <w:tabs>
          <w:tab w:val="left" w:pos="1134"/>
        </w:tabs>
        <w:suppressAutoHyphens w:val="0"/>
        <w:spacing w:line="360" w:lineRule="auto"/>
        <w:ind w:left="0" w:firstLine="709"/>
        <w:jc w:val="both"/>
      </w:pPr>
      <w:r w:rsidRPr="00ED66E2">
        <w:t xml:space="preserve"> </w:t>
      </w:r>
      <w:r w:rsidR="00FD0116">
        <w:t>в</w:t>
      </w:r>
      <w:r w:rsidR="009D1A12" w:rsidRPr="00ED66E2">
        <w:t xml:space="preserve"> составе проекта реставрации и приспособления на стадии «Проект» разрабатываются архитектурные, конструктивные, инженерные и технологические решения, необходимые для реализации проектных предложений по реставрации и приспособлению объекта культурного наследия, согласованных на стадии «Эскизного проекта».</w:t>
      </w:r>
    </w:p>
    <w:p w:rsidR="003207B6" w:rsidRPr="00ED66E2" w:rsidRDefault="00FD0116" w:rsidP="004E2D11">
      <w:pPr>
        <w:numPr>
          <w:ilvl w:val="3"/>
          <w:numId w:val="17"/>
        </w:numPr>
        <w:tabs>
          <w:tab w:val="left" w:pos="1134"/>
        </w:tabs>
        <w:suppressAutoHyphens w:val="0"/>
        <w:spacing w:line="360" w:lineRule="auto"/>
        <w:ind w:left="0" w:firstLine="709"/>
        <w:jc w:val="both"/>
      </w:pPr>
      <w:r>
        <w:t>т</w:t>
      </w:r>
      <w:r w:rsidR="003207B6" w:rsidRPr="00ED66E2">
        <w:t>ребования к содержанию разделов проектной документации установлен</w:t>
      </w:r>
      <w:r w:rsidR="00ED38B0">
        <w:t>н</w:t>
      </w:r>
      <w:r w:rsidR="003207B6" w:rsidRPr="00ED66E2">
        <w:t>ы</w:t>
      </w:r>
      <w:r w:rsidR="00ED38B0">
        <w:t>е</w:t>
      </w:r>
      <w:r w:rsidR="003207B6" w:rsidRPr="00ED66E2">
        <w:t xml:space="preserve"> Положением (</w:t>
      </w:r>
      <w:r w:rsidR="003207B6" w:rsidRPr="00ED66E2">
        <w:rPr>
          <w:color w:val="000000"/>
        </w:rPr>
        <w:t>п. 10-32 [</w:t>
      </w:r>
      <w:r w:rsidR="00AA2CEC" w:rsidRPr="00ED66E2">
        <w:rPr>
          <w:color w:val="000000"/>
        </w:rPr>
        <w:t>7</w:t>
      </w:r>
      <w:r w:rsidR="003207B6" w:rsidRPr="00ED66E2">
        <w:rPr>
          <w:color w:val="000000"/>
        </w:rPr>
        <w:t>])</w:t>
      </w:r>
      <w:r w:rsidR="003207B6" w:rsidRPr="00ED66E2">
        <w:t xml:space="preserve"> в качестве обязательных разделов проектной документации, определенной постановлением Правительства Российской Федерации, в части,</w:t>
      </w:r>
      <w:r w:rsidR="00ED38B0">
        <w:t xml:space="preserve"> применяются к стадии «Проект» проекта реставрации и приспособления  в части</w:t>
      </w:r>
      <w:r w:rsidR="003207B6" w:rsidRPr="00ED66E2">
        <w:t xml:space="preserve"> не противоречащей положениям Федерального закона </w:t>
      </w:r>
      <w:r w:rsidR="003207B6" w:rsidRPr="00ED66E2">
        <w:rPr>
          <w:color w:val="000000"/>
        </w:rPr>
        <w:t>(п.4 ст.45 [2]).</w:t>
      </w:r>
    </w:p>
    <w:p w:rsidR="003207B6" w:rsidRDefault="00FD0116" w:rsidP="00AC3303">
      <w:pPr>
        <w:numPr>
          <w:ilvl w:val="2"/>
          <w:numId w:val="22"/>
        </w:numPr>
        <w:tabs>
          <w:tab w:val="left" w:pos="1418"/>
        </w:tabs>
        <w:suppressAutoHyphens w:val="0"/>
        <w:spacing w:line="360" w:lineRule="auto"/>
        <w:ind w:left="0" w:firstLine="709"/>
        <w:jc w:val="both"/>
      </w:pPr>
      <w:r>
        <w:t>С</w:t>
      </w:r>
      <w:r w:rsidR="003207B6" w:rsidRPr="00ED66E2">
        <w:t xml:space="preserve">тадия «Рабочая проектно-сметная документация» включает: рабочие чертежи и сметы на выполнение </w:t>
      </w:r>
      <w:r w:rsidR="00304EFA" w:rsidRPr="00ED66E2">
        <w:t xml:space="preserve">различных видов </w:t>
      </w:r>
      <w:r w:rsidR="003207B6" w:rsidRPr="00ED66E2">
        <w:t>производственных работ</w:t>
      </w:r>
      <w:r w:rsidR="00FB4F04" w:rsidRPr="00ED66E2">
        <w:t xml:space="preserve"> </w:t>
      </w:r>
      <w:r w:rsidR="009D1A12" w:rsidRPr="00ED66E2">
        <w:t>и изготовление изделий, конструкций, оборудования индивидуального изготовления</w:t>
      </w:r>
      <w:r w:rsidR="003207B6" w:rsidRPr="00ED66E2">
        <w:t xml:space="preserve">, маркировочные чертежи и шаблоны (при необходимости); спецификации на оборудование, ценные породы древесины, природный камень, цветные и драгоценные металлы, ведомости и сводные ведомости потребности в материалах </w:t>
      </w:r>
      <w:r w:rsidR="0053698C" w:rsidRPr="00ED66E2">
        <w:t xml:space="preserve">выполняется </w:t>
      </w:r>
      <w:r w:rsidR="003207B6" w:rsidRPr="00ED66E2">
        <w:t>в соответствии с ГОСТ 21.110, в части, не противоречащей сохранению объект</w:t>
      </w:r>
      <w:r w:rsidR="00304EFA" w:rsidRPr="00ED66E2">
        <w:t>ов</w:t>
      </w:r>
      <w:r w:rsidR="003207B6" w:rsidRPr="00ED66E2">
        <w:t xml:space="preserve"> культурного наследия.</w:t>
      </w:r>
      <w:r w:rsidR="009D1A12" w:rsidRPr="00ED66E2">
        <w:t xml:space="preserve"> </w:t>
      </w:r>
    </w:p>
    <w:p w:rsidR="00ED38B0" w:rsidRPr="00594EB0" w:rsidRDefault="00594EB0" w:rsidP="00594EB0">
      <w:pPr>
        <w:tabs>
          <w:tab w:val="left" w:pos="1560"/>
        </w:tabs>
        <w:spacing w:line="360" w:lineRule="auto"/>
        <w:ind w:firstLine="709"/>
        <w:jc w:val="both"/>
      </w:pPr>
      <w:r>
        <w:t>7.5.3.1</w:t>
      </w:r>
      <w:r>
        <w:tab/>
      </w:r>
      <w:r w:rsidR="00A52A4C" w:rsidRPr="00594EB0">
        <w:t>Р</w:t>
      </w:r>
      <w:r w:rsidR="0056794B" w:rsidRPr="00594EB0">
        <w:t>абочая документация</w:t>
      </w:r>
      <w:r w:rsidR="00ED38B0" w:rsidRPr="00594EB0">
        <w:t xml:space="preserve"> к архитектурным и конструктивным</w:t>
      </w:r>
      <w:r w:rsidR="00A5056D" w:rsidRPr="00594EB0">
        <w:t>и</w:t>
      </w:r>
      <w:r w:rsidR="00ED38B0" w:rsidRPr="00594EB0">
        <w:t xml:space="preserve"> решениям</w:t>
      </w:r>
      <w:r w:rsidR="00A5056D" w:rsidRPr="00594EB0">
        <w:t>и проекта реставрации и приспособления</w:t>
      </w:r>
      <w:r w:rsidR="00A52A4C" w:rsidRPr="00594EB0">
        <w:t xml:space="preserve"> </w:t>
      </w:r>
      <w:r w:rsidR="00A5056D" w:rsidRPr="00594EB0">
        <w:t>объекта куль</w:t>
      </w:r>
      <w:r w:rsidR="004E2D11" w:rsidRPr="00594EB0">
        <w:t>ту</w:t>
      </w:r>
      <w:r w:rsidR="00A5056D" w:rsidRPr="00594EB0">
        <w:t xml:space="preserve">рного </w:t>
      </w:r>
      <w:proofErr w:type="gramStart"/>
      <w:r w:rsidR="00A5056D" w:rsidRPr="00594EB0">
        <w:t>наследия</w:t>
      </w:r>
      <w:proofErr w:type="gramEnd"/>
      <w:r w:rsidR="00A5056D" w:rsidRPr="00594EB0">
        <w:t xml:space="preserve"> связанных с сохранением </w:t>
      </w:r>
      <w:r w:rsidR="00A52A4C" w:rsidRPr="00594EB0">
        <w:t xml:space="preserve"> предмет</w:t>
      </w:r>
      <w:r w:rsidR="0056794B" w:rsidRPr="00594EB0">
        <w:t xml:space="preserve">а </w:t>
      </w:r>
      <w:r w:rsidR="00A52A4C" w:rsidRPr="00594EB0">
        <w:t xml:space="preserve"> охра</w:t>
      </w:r>
      <w:r w:rsidR="0056794B" w:rsidRPr="00594EB0">
        <w:t>ны объекта разраба</w:t>
      </w:r>
      <w:r w:rsidR="004E2D11" w:rsidRPr="00594EB0">
        <w:t>тывается в обязательном порядке</w:t>
      </w:r>
      <w:r w:rsidR="00A52A4C" w:rsidRPr="00594EB0">
        <w:t>;</w:t>
      </w:r>
    </w:p>
    <w:p w:rsidR="003207B6" w:rsidRPr="00594EB0" w:rsidRDefault="00594EB0" w:rsidP="00594EB0">
      <w:pPr>
        <w:tabs>
          <w:tab w:val="left" w:pos="1560"/>
        </w:tabs>
        <w:spacing w:line="360" w:lineRule="auto"/>
        <w:ind w:firstLine="709"/>
        <w:jc w:val="both"/>
      </w:pPr>
      <w:r>
        <w:t>7.5.3.2</w:t>
      </w:r>
      <w:r>
        <w:tab/>
      </w:r>
      <w:r w:rsidR="003207B6" w:rsidRPr="00594EB0">
        <w:t>Рабочая документация разрабатывается на основе проекта реставрации и приспособления</w:t>
      </w:r>
      <w:r w:rsidR="00974C16" w:rsidRPr="00594EB0">
        <w:t>,</w:t>
      </w:r>
      <w:r w:rsidR="003207B6" w:rsidRPr="00594EB0">
        <w:t xml:space="preserve"> и может выдаваться заказчику поэтапно в </w:t>
      </w:r>
      <w:r w:rsidR="003207B6" w:rsidRPr="00594EB0">
        <w:lastRenderedPageBreak/>
        <w:t xml:space="preserve">соответствии с календарным планом, включенным в состав договора подряда на выполнение научно-проектных работ, а также может уточняться и дополняться в процессе проведения </w:t>
      </w:r>
      <w:r w:rsidR="00974C16" w:rsidRPr="00594EB0">
        <w:t>производства</w:t>
      </w:r>
      <w:r w:rsidR="003207B6" w:rsidRPr="00594EB0">
        <w:t xml:space="preserve"> работ</w:t>
      </w:r>
      <w:r w:rsidR="00974C16" w:rsidRPr="00594EB0">
        <w:t xml:space="preserve"> по сохранению объекта </w:t>
      </w:r>
      <w:r w:rsidR="000E3C05" w:rsidRPr="00594EB0">
        <w:t>культурного</w:t>
      </w:r>
      <w:r w:rsidR="00974C16" w:rsidRPr="00594EB0">
        <w:t xml:space="preserve"> наследия</w:t>
      </w:r>
      <w:r w:rsidR="003207B6" w:rsidRPr="00594EB0">
        <w:t>.</w:t>
      </w:r>
    </w:p>
    <w:p w:rsidR="00F013ED" w:rsidRPr="00ED66E2" w:rsidRDefault="003207B6" w:rsidP="00AC3303">
      <w:pPr>
        <w:numPr>
          <w:ilvl w:val="2"/>
          <w:numId w:val="22"/>
        </w:numPr>
        <w:tabs>
          <w:tab w:val="left" w:pos="1418"/>
        </w:tabs>
        <w:suppressAutoHyphens w:val="0"/>
        <w:spacing w:line="360" w:lineRule="auto"/>
        <w:ind w:left="0" w:firstLine="709"/>
        <w:jc w:val="both"/>
      </w:pPr>
      <w:r w:rsidRPr="004E2D11">
        <w:t>Раздел «Научн</w:t>
      </w:r>
      <w:r w:rsidR="00F013ED" w:rsidRPr="004E2D11">
        <w:t xml:space="preserve">ый </w:t>
      </w:r>
      <w:r w:rsidRPr="004E2D11">
        <w:t>отчет»</w:t>
      </w:r>
      <w:r w:rsidR="000E3C05" w:rsidRPr="004E2D11">
        <w:t xml:space="preserve"> является разделом научно-проектной документации, в</w:t>
      </w:r>
      <w:r w:rsidR="00AB13C4" w:rsidRPr="004E2D11">
        <w:t xml:space="preserve">ыполняемым по окончании </w:t>
      </w:r>
      <w:r w:rsidR="00AB13C4">
        <w:t xml:space="preserve">работ </w:t>
      </w:r>
      <w:r w:rsidR="000E3C05" w:rsidRPr="00ED66E2">
        <w:t>по сохранению объекта культурного наследия</w:t>
      </w:r>
      <w:r w:rsidR="00F013ED" w:rsidRPr="00ED66E2">
        <w:t>. Он должен содержать научные выводы  результат</w:t>
      </w:r>
      <w:r w:rsidR="00A54DD6" w:rsidRPr="00ED66E2">
        <w:t>ов</w:t>
      </w:r>
      <w:r w:rsidR="00F013ED" w:rsidRPr="00ED66E2">
        <w:t xml:space="preserve"> работ по сохранению объекта культурного наследия</w:t>
      </w:r>
      <w:r w:rsidR="00AB13C4">
        <w:t>, их методическую оценку</w:t>
      </w:r>
      <w:r w:rsidR="00F013ED" w:rsidRPr="00ED66E2">
        <w:t xml:space="preserve"> и рекомендации по функциональному использованию</w:t>
      </w:r>
      <w:r w:rsidR="00AB13C4">
        <w:t>,</w:t>
      </w:r>
      <w:r w:rsidR="00F013ED" w:rsidRPr="00ED66E2">
        <w:t xml:space="preserve"> и технической эксплуатации объекта культурного наследия.</w:t>
      </w:r>
    </w:p>
    <w:p w:rsidR="000E3C05" w:rsidRPr="00ED66E2" w:rsidRDefault="00F013ED" w:rsidP="00A93F7B">
      <w:pPr>
        <w:tabs>
          <w:tab w:val="left" w:pos="1418"/>
        </w:tabs>
        <w:suppressAutoHyphens w:val="0"/>
        <w:spacing w:line="360" w:lineRule="auto"/>
        <w:ind w:firstLine="709"/>
        <w:jc w:val="both"/>
      </w:pPr>
      <w:r w:rsidRPr="00ED66E2">
        <w:t>Научный отч</w:t>
      </w:r>
      <w:r w:rsidR="00AB13C4">
        <w:t>е</w:t>
      </w:r>
      <w:r w:rsidRPr="00ED66E2">
        <w:t xml:space="preserve">т </w:t>
      </w:r>
      <w:r w:rsidR="003207B6" w:rsidRPr="00ED66E2">
        <w:t>включает</w:t>
      </w:r>
      <w:r w:rsidR="000E3C05" w:rsidRPr="00ED66E2">
        <w:t xml:space="preserve"> себя:</w:t>
      </w:r>
    </w:p>
    <w:p w:rsidR="000E3C05" w:rsidRPr="00ED66E2" w:rsidRDefault="00AB13C4" w:rsidP="00AB13C4">
      <w:pPr>
        <w:tabs>
          <w:tab w:val="left" w:pos="1134"/>
        </w:tabs>
        <w:suppressAutoHyphens w:val="0"/>
        <w:spacing w:line="360" w:lineRule="auto"/>
        <w:ind w:firstLine="709"/>
        <w:jc w:val="both"/>
      </w:pPr>
      <w:r>
        <w:t>-</w:t>
      </w:r>
      <w:r>
        <w:tab/>
      </w:r>
      <w:r w:rsidR="000E3C05" w:rsidRPr="00ED66E2">
        <w:t>материалы</w:t>
      </w:r>
      <w:r w:rsidR="003207B6" w:rsidRPr="00ED66E2">
        <w:t xml:space="preserve"> проведенных комплексных исследований </w:t>
      </w:r>
      <w:r w:rsidR="000E3C05" w:rsidRPr="00ED66E2">
        <w:t xml:space="preserve">в процессе </w:t>
      </w:r>
      <w:r w:rsidR="0053698C" w:rsidRPr="00ED66E2">
        <w:t>производства</w:t>
      </w:r>
      <w:r w:rsidR="000E3C05" w:rsidRPr="00ED66E2">
        <w:t xml:space="preserve"> работ (при наличии);</w:t>
      </w:r>
    </w:p>
    <w:p w:rsidR="00361D6C" w:rsidRPr="00B86156" w:rsidRDefault="00AB13C4" w:rsidP="00AB13C4">
      <w:pPr>
        <w:widowControl w:val="0"/>
        <w:tabs>
          <w:tab w:val="left" w:pos="0"/>
          <w:tab w:val="left" w:pos="1134"/>
        </w:tabs>
        <w:suppressAutoHyphens w:val="0"/>
        <w:autoSpaceDE w:val="0"/>
        <w:autoSpaceDN w:val="0"/>
        <w:adjustRightInd w:val="0"/>
        <w:spacing w:line="360" w:lineRule="auto"/>
        <w:ind w:firstLine="709"/>
        <w:jc w:val="both"/>
      </w:pPr>
      <w:r>
        <w:t>-</w:t>
      </w:r>
      <w:r>
        <w:tab/>
      </w:r>
      <w:r w:rsidR="000E3C05" w:rsidRPr="00ED66E2">
        <w:t xml:space="preserve">результаты </w:t>
      </w:r>
      <w:r w:rsidR="003207B6" w:rsidRPr="00ED66E2">
        <w:t>реализации</w:t>
      </w:r>
      <w:r w:rsidR="000E3C05" w:rsidRPr="00ED66E2">
        <w:t xml:space="preserve"> </w:t>
      </w:r>
      <w:r w:rsidR="003207B6" w:rsidRPr="00ED66E2">
        <w:t xml:space="preserve"> в процессе осуществления производственных работ, фотографические материалы, характеризующие памятник до начала, в процессе и после заверш</w:t>
      </w:r>
      <w:r w:rsidR="0018721C">
        <w:t>ения работ на объекте. В научном</w:t>
      </w:r>
      <w:r w:rsidR="003207B6" w:rsidRPr="00ED66E2">
        <w:t xml:space="preserve"> отчете должны содержаться систематизированные фиксационные материалы, описание использованных научных методов исследования и способов реставрации, научные выводы о результатах реставрации и рекомендации по функциональному использованию и технической эксплуатации объекта культурного наследия и его зон охраны; основание для разработки научно-проектной документации для реставрации памятника и производства работ; содержание и результаты комплексных научных исследований; краткое содержание утвержденного проекта реставрации; изменения, внесенные в проект реставрации в процессе производства работ; описание произведенных работ по их видам с указанием применяемых технологий, строительных и отделочных материалов, изделий, конструкций и оборудования; научная оценка результатов реставрации и рекомендации по дальнейшему использованию памятника, его техническому содержанию и эксплуатации; приложения: акт приемки выполненных работ по реставрации памятника в целом </w:t>
      </w:r>
      <w:r w:rsidR="003207B6" w:rsidRPr="00B86156">
        <w:t>или ее очереди; комплект фиксационных чертежей и исполнительные сметы, фотофиксационные материалы, описывающие облик памятника и его состояние до начала реставрации, в процессе исследований и производства работ и после завершения реставрации.</w:t>
      </w:r>
    </w:p>
    <w:p w:rsidR="003207B6" w:rsidRPr="00ED66E2" w:rsidRDefault="003207B6" w:rsidP="00AC3303">
      <w:pPr>
        <w:numPr>
          <w:ilvl w:val="1"/>
          <w:numId w:val="22"/>
        </w:numPr>
        <w:tabs>
          <w:tab w:val="left" w:pos="1418"/>
        </w:tabs>
        <w:suppressAutoHyphens w:val="0"/>
        <w:spacing w:line="360" w:lineRule="auto"/>
        <w:ind w:left="0" w:firstLine="709"/>
        <w:jc w:val="both"/>
        <w:rPr>
          <w:kern w:val="0"/>
          <w:lang w:eastAsia="ru-RU"/>
        </w:rPr>
      </w:pPr>
      <w:r w:rsidRPr="00ED66E2">
        <w:rPr>
          <w:color w:val="000000"/>
        </w:rPr>
        <w:lastRenderedPageBreak/>
        <w:t>Оформление проекта реставрации и приспособления, а также рабочей документации рекомендуется проводить в соответствии с нормами национальных стандартов системы проектной документации для строительства (СПДС) применительно к научно-проектной документации для проведения ремонта и реставрации объекта культурного наследия, если они не противоречат интересам сохранения объекта культурного наследия.</w:t>
      </w:r>
    </w:p>
    <w:p w:rsidR="003207B6" w:rsidRPr="00ED66E2" w:rsidRDefault="003207B6" w:rsidP="00AC3303">
      <w:pPr>
        <w:numPr>
          <w:ilvl w:val="1"/>
          <w:numId w:val="22"/>
        </w:numPr>
        <w:tabs>
          <w:tab w:val="left" w:pos="1418"/>
        </w:tabs>
        <w:suppressAutoHyphens w:val="0"/>
        <w:spacing w:line="360" w:lineRule="auto"/>
        <w:ind w:left="0" w:firstLine="709"/>
        <w:jc w:val="both"/>
      </w:pPr>
      <w:r w:rsidRPr="00ED66E2">
        <w:t xml:space="preserve">По согласованию с подрядными производственными организациями и с условием выполнения основных положений проекта реставрации и приспособления, рабочая документация может разрабатываться в сокращенном объеме, </w:t>
      </w:r>
      <w:r w:rsidRPr="00ED66E2">
        <w:rPr>
          <w:color w:val="000000"/>
          <w:kern w:val="0"/>
          <w:lang w:eastAsia="ru-RU"/>
        </w:rPr>
        <w:t>а для работ, не требующих разработки проектной документации и проводимых на основании утвержденных типовых методик, допускается составление ведомостей, содержащих перечень и объемы работ (дефектных ведомостей, описей работ).</w:t>
      </w:r>
    </w:p>
    <w:p w:rsidR="003207B6" w:rsidRPr="00ED66E2" w:rsidRDefault="003207B6" w:rsidP="00AC3303">
      <w:pPr>
        <w:numPr>
          <w:ilvl w:val="1"/>
          <w:numId w:val="22"/>
        </w:numPr>
        <w:tabs>
          <w:tab w:val="left" w:pos="1418"/>
        </w:tabs>
        <w:suppressAutoHyphens w:val="0"/>
        <w:spacing w:line="360" w:lineRule="auto"/>
        <w:ind w:left="0" w:firstLine="709"/>
        <w:jc w:val="both"/>
      </w:pPr>
      <w:r w:rsidRPr="00ED66E2">
        <w:t>При продолжительности производства работ</w:t>
      </w:r>
      <w:r w:rsidR="005A634E" w:rsidRPr="00ED66E2">
        <w:t xml:space="preserve"> по сохранению объектов культурного наследия</w:t>
      </w:r>
      <w:r w:rsidRPr="00ED66E2">
        <w:t xml:space="preserve"> более одного года рабочая документация может разрабатываться на каждый последующий год.</w:t>
      </w:r>
    </w:p>
    <w:p w:rsidR="003207B6" w:rsidRPr="006A37AC" w:rsidRDefault="003207B6" w:rsidP="006A37AC">
      <w:pPr>
        <w:pStyle w:val="aff"/>
        <w:spacing w:line="480" w:lineRule="auto"/>
        <w:jc w:val="center"/>
        <w:rPr>
          <w:rFonts w:ascii="Arial" w:hAnsi="Arial" w:cs="Arial"/>
          <w:b/>
          <w:sz w:val="28"/>
          <w:szCs w:val="28"/>
        </w:rPr>
      </w:pPr>
      <w:r>
        <w:br w:type="page"/>
      </w:r>
      <w:bookmarkStart w:id="17" w:name="_Toc356395660"/>
      <w:r w:rsidRPr="006A37AC">
        <w:rPr>
          <w:rFonts w:ascii="Arial" w:hAnsi="Arial" w:cs="Arial"/>
          <w:b/>
          <w:sz w:val="28"/>
          <w:szCs w:val="28"/>
        </w:rPr>
        <w:lastRenderedPageBreak/>
        <w:t>Библиография</w:t>
      </w:r>
      <w:bookmarkEnd w:id="17"/>
    </w:p>
    <w:tbl>
      <w:tblPr>
        <w:tblW w:w="0" w:type="auto"/>
        <w:tblLook w:val="04A0" w:firstRow="1" w:lastRow="0" w:firstColumn="1" w:lastColumn="0" w:noHBand="0" w:noVBand="1"/>
      </w:tblPr>
      <w:tblGrid>
        <w:gridCol w:w="959"/>
        <w:gridCol w:w="8894"/>
      </w:tblGrid>
      <w:tr w:rsidR="003207B6">
        <w:tc>
          <w:tcPr>
            <w:tcW w:w="959" w:type="dxa"/>
          </w:tcPr>
          <w:p w:rsidR="003207B6" w:rsidRPr="006A37AC" w:rsidRDefault="003207B6" w:rsidP="00BB2A28">
            <w:pPr>
              <w:pStyle w:val="aff"/>
              <w:spacing w:line="360" w:lineRule="auto"/>
              <w:jc w:val="center"/>
              <w:rPr>
                <w:rFonts w:ascii="Arial" w:hAnsi="Arial" w:cs="Arial"/>
                <w:sz w:val="24"/>
                <w:szCs w:val="24"/>
              </w:rPr>
            </w:pPr>
            <w:r w:rsidRPr="006A37AC">
              <w:rPr>
                <w:rFonts w:ascii="Arial" w:hAnsi="Arial" w:cs="Arial"/>
                <w:sz w:val="24"/>
                <w:szCs w:val="24"/>
              </w:rPr>
              <w:t>[1]</w:t>
            </w:r>
          </w:p>
        </w:tc>
        <w:tc>
          <w:tcPr>
            <w:tcW w:w="8894" w:type="dxa"/>
          </w:tcPr>
          <w:p w:rsidR="003207B6" w:rsidRPr="006A37AC" w:rsidRDefault="003207B6" w:rsidP="00F66054">
            <w:pPr>
              <w:pStyle w:val="aff"/>
              <w:spacing w:line="360" w:lineRule="auto"/>
              <w:jc w:val="both"/>
              <w:rPr>
                <w:rFonts w:ascii="Arial" w:hAnsi="Arial" w:cs="Arial"/>
                <w:sz w:val="24"/>
                <w:szCs w:val="24"/>
              </w:rPr>
            </w:pPr>
            <w:r w:rsidRPr="006A37AC">
              <w:rPr>
                <w:rFonts w:ascii="Arial" w:hAnsi="Arial" w:cs="Arial"/>
                <w:sz w:val="24"/>
                <w:szCs w:val="24"/>
              </w:rPr>
              <w:t>Градостроительный кодекс Российской Федерации от 29</w:t>
            </w:r>
            <w:r w:rsidR="00F66054" w:rsidRPr="006A37AC">
              <w:rPr>
                <w:rFonts w:ascii="Arial" w:hAnsi="Arial" w:cs="Arial"/>
                <w:sz w:val="24"/>
                <w:szCs w:val="24"/>
              </w:rPr>
              <w:t>.12.2004 г.  № </w:t>
            </w:r>
            <w:r w:rsidR="006A37AC">
              <w:rPr>
                <w:rFonts w:ascii="Arial" w:hAnsi="Arial" w:cs="Arial"/>
                <w:sz w:val="24"/>
                <w:szCs w:val="24"/>
              </w:rPr>
              <w:t>190</w:t>
            </w:r>
            <w:r w:rsidR="006A37AC">
              <w:rPr>
                <w:rFonts w:ascii="Arial" w:hAnsi="Arial" w:cs="Arial"/>
                <w:sz w:val="24"/>
                <w:szCs w:val="24"/>
              </w:rPr>
              <w:noBreakHyphen/>
            </w:r>
            <w:r w:rsidRPr="006A37AC">
              <w:rPr>
                <w:rFonts w:ascii="Arial" w:hAnsi="Arial" w:cs="Arial"/>
                <w:sz w:val="24"/>
                <w:szCs w:val="24"/>
              </w:rPr>
              <w:t>ФЗ</w:t>
            </w:r>
          </w:p>
        </w:tc>
      </w:tr>
      <w:tr w:rsidR="003207B6">
        <w:tc>
          <w:tcPr>
            <w:tcW w:w="959" w:type="dxa"/>
          </w:tcPr>
          <w:p w:rsidR="003207B6" w:rsidRPr="006A37AC" w:rsidRDefault="003207B6" w:rsidP="00BB2A28">
            <w:pPr>
              <w:pStyle w:val="aff"/>
              <w:spacing w:line="360" w:lineRule="auto"/>
              <w:jc w:val="center"/>
              <w:rPr>
                <w:rFonts w:ascii="Arial" w:hAnsi="Arial" w:cs="Arial"/>
                <w:sz w:val="24"/>
                <w:szCs w:val="24"/>
              </w:rPr>
            </w:pPr>
            <w:r w:rsidRPr="006A37AC">
              <w:rPr>
                <w:rFonts w:ascii="Arial" w:hAnsi="Arial" w:cs="Arial"/>
                <w:sz w:val="24"/>
                <w:szCs w:val="24"/>
              </w:rPr>
              <w:t>[2]</w:t>
            </w:r>
          </w:p>
        </w:tc>
        <w:tc>
          <w:tcPr>
            <w:tcW w:w="8894" w:type="dxa"/>
          </w:tcPr>
          <w:p w:rsidR="003207B6" w:rsidRPr="006A37AC" w:rsidRDefault="003207B6" w:rsidP="00F66054">
            <w:pPr>
              <w:pStyle w:val="aff"/>
              <w:spacing w:line="360" w:lineRule="auto"/>
              <w:jc w:val="both"/>
              <w:rPr>
                <w:rFonts w:ascii="Arial" w:hAnsi="Arial" w:cs="Arial"/>
                <w:sz w:val="24"/>
                <w:szCs w:val="24"/>
              </w:rPr>
            </w:pPr>
            <w:r w:rsidRPr="006A37AC">
              <w:rPr>
                <w:rFonts w:ascii="Arial" w:hAnsi="Arial" w:cs="Arial"/>
                <w:sz w:val="24"/>
                <w:szCs w:val="24"/>
              </w:rPr>
              <w:t>Федеральный закон от 25</w:t>
            </w:r>
            <w:r w:rsidR="00F66054" w:rsidRPr="006A37AC">
              <w:rPr>
                <w:rFonts w:ascii="Arial" w:hAnsi="Arial" w:cs="Arial"/>
                <w:sz w:val="24"/>
                <w:szCs w:val="24"/>
              </w:rPr>
              <w:t>.06.</w:t>
            </w:r>
            <w:r w:rsidRPr="006A37AC">
              <w:rPr>
                <w:rFonts w:ascii="Arial" w:hAnsi="Arial" w:cs="Arial"/>
                <w:sz w:val="24"/>
                <w:szCs w:val="24"/>
              </w:rPr>
              <w:t>2002 г. № 73 «Об объектах культурного наследия (памятниках истории и культуры) народов Российской Федерации»</w:t>
            </w:r>
          </w:p>
        </w:tc>
      </w:tr>
      <w:tr w:rsidR="003207B6">
        <w:tc>
          <w:tcPr>
            <w:tcW w:w="959" w:type="dxa"/>
          </w:tcPr>
          <w:p w:rsidR="003207B6" w:rsidRPr="006A37AC" w:rsidRDefault="003207B6" w:rsidP="00AA2CEC">
            <w:pPr>
              <w:pStyle w:val="aff"/>
              <w:spacing w:line="360" w:lineRule="auto"/>
              <w:jc w:val="center"/>
              <w:rPr>
                <w:rFonts w:ascii="Arial" w:hAnsi="Arial" w:cs="Arial"/>
                <w:sz w:val="24"/>
                <w:szCs w:val="24"/>
              </w:rPr>
            </w:pPr>
            <w:r w:rsidRPr="006A37AC">
              <w:rPr>
                <w:rFonts w:ascii="Arial" w:hAnsi="Arial" w:cs="Arial"/>
                <w:sz w:val="24"/>
                <w:szCs w:val="24"/>
              </w:rPr>
              <w:t>[</w:t>
            </w:r>
            <w:r w:rsidR="00AA2CEC" w:rsidRPr="006A37AC">
              <w:rPr>
                <w:rFonts w:ascii="Arial" w:hAnsi="Arial" w:cs="Arial"/>
                <w:sz w:val="24"/>
                <w:szCs w:val="24"/>
              </w:rPr>
              <w:t>3</w:t>
            </w:r>
            <w:r w:rsidRPr="006A37AC">
              <w:rPr>
                <w:rFonts w:ascii="Arial" w:hAnsi="Arial" w:cs="Arial"/>
                <w:sz w:val="24"/>
                <w:szCs w:val="24"/>
              </w:rPr>
              <w:t>]</w:t>
            </w:r>
          </w:p>
        </w:tc>
        <w:tc>
          <w:tcPr>
            <w:tcW w:w="8894" w:type="dxa"/>
          </w:tcPr>
          <w:p w:rsidR="003207B6" w:rsidRPr="006A37AC" w:rsidRDefault="003207B6" w:rsidP="00F66054">
            <w:pPr>
              <w:pStyle w:val="aff"/>
              <w:spacing w:line="360" w:lineRule="auto"/>
              <w:jc w:val="both"/>
              <w:rPr>
                <w:rFonts w:ascii="Arial" w:hAnsi="Arial" w:cs="Arial"/>
                <w:sz w:val="24"/>
                <w:szCs w:val="24"/>
              </w:rPr>
            </w:pPr>
            <w:r w:rsidRPr="006A37AC">
              <w:rPr>
                <w:rFonts w:ascii="Arial" w:hAnsi="Arial" w:cs="Arial"/>
                <w:sz w:val="24"/>
                <w:szCs w:val="24"/>
              </w:rPr>
              <w:t>Гражданский кодекс Российской Фе</w:t>
            </w:r>
            <w:r w:rsidR="00F66054" w:rsidRPr="006A37AC">
              <w:rPr>
                <w:rFonts w:ascii="Arial" w:hAnsi="Arial" w:cs="Arial"/>
                <w:sz w:val="24"/>
                <w:szCs w:val="24"/>
              </w:rPr>
              <w:t>дерации (часть четвертая) от 18.12.</w:t>
            </w:r>
            <w:r w:rsidR="006A37AC">
              <w:rPr>
                <w:rFonts w:ascii="Arial" w:hAnsi="Arial" w:cs="Arial"/>
                <w:sz w:val="24"/>
                <w:szCs w:val="24"/>
              </w:rPr>
              <w:t>2006 </w:t>
            </w:r>
            <w:r w:rsidRPr="006A37AC">
              <w:rPr>
                <w:rFonts w:ascii="Arial" w:hAnsi="Arial" w:cs="Arial"/>
                <w:sz w:val="24"/>
                <w:szCs w:val="24"/>
              </w:rPr>
              <w:t>г. № 230-ФЗ</w:t>
            </w:r>
          </w:p>
        </w:tc>
      </w:tr>
      <w:tr w:rsidR="003207B6">
        <w:tc>
          <w:tcPr>
            <w:tcW w:w="959" w:type="dxa"/>
          </w:tcPr>
          <w:p w:rsidR="003207B6" w:rsidRPr="006A37AC" w:rsidRDefault="003207B6" w:rsidP="00AA2CEC">
            <w:pPr>
              <w:pStyle w:val="aff"/>
              <w:spacing w:line="360" w:lineRule="auto"/>
              <w:jc w:val="center"/>
              <w:rPr>
                <w:rFonts w:ascii="Arial" w:hAnsi="Arial" w:cs="Arial"/>
                <w:sz w:val="24"/>
                <w:szCs w:val="24"/>
              </w:rPr>
            </w:pPr>
            <w:r w:rsidRPr="006A37AC">
              <w:rPr>
                <w:rFonts w:ascii="Arial" w:hAnsi="Arial" w:cs="Arial"/>
                <w:sz w:val="24"/>
                <w:szCs w:val="24"/>
              </w:rPr>
              <w:t>[</w:t>
            </w:r>
            <w:r w:rsidR="00AA2CEC" w:rsidRPr="006A37AC">
              <w:rPr>
                <w:rFonts w:ascii="Arial" w:hAnsi="Arial" w:cs="Arial"/>
                <w:sz w:val="24"/>
                <w:szCs w:val="24"/>
              </w:rPr>
              <w:t>4</w:t>
            </w:r>
            <w:r w:rsidRPr="006A37AC">
              <w:rPr>
                <w:rFonts w:ascii="Arial" w:hAnsi="Arial" w:cs="Arial"/>
                <w:sz w:val="24"/>
                <w:szCs w:val="24"/>
              </w:rPr>
              <w:t>]</w:t>
            </w:r>
          </w:p>
        </w:tc>
        <w:tc>
          <w:tcPr>
            <w:tcW w:w="8894" w:type="dxa"/>
          </w:tcPr>
          <w:p w:rsidR="003207B6" w:rsidRPr="006A37AC" w:rsidRDefault="003207B6" w:rsidP="00F66054">
            <w:pPr>
              <w:pStyle w:val="aff"/>
              <w:spacing w:line="360" w:lineRule="auto"/>
              <w:jc w:val="both"/>
              <w:rPr>
                <w:rFonts w:ascii="Arial" w:hAnsi="Arial" w:cs="Arial"/>
                <w:sz w:val="24"/>
                <w:szCs w:val="24"/>
              </w:rPr>
            </w:pPr>
            <w:r w:rsidRPr="006A37AC">
              <w:rPr>
                <w:rFonts w:ascii="Arial" w:hAnsi="Arial" w:cs="Arial"/>
                <w:sz w:val="24"/>
                <w:szCs w:val="24"/>
              </w:rPr>
              <w:t>Постановление Правительства Российской Федерации от 16</w:t>
            </w:r>
            <w:r w:rsidR="00F66054" w:rsidRPr="006A37AC">
              <w:rPr>
                <w:rFonts w:ascii="Arial" w:hAnsi="Arial" w:cs="Arial"/>
                <w:sz w:val="24"/>
                <w:szCs w:val="24"/>
              </w:rPr>
              <w:t>.02.</w:t>
            </w:r>
            <w:r w:rsidRPr="006A37AC">
              <w:rPr>
                <w:rFonts w:ascii="Arial" w:hAnsi="Arial" w:cs="Arial"/>
                <w:sz w:val="24"/>
                <w:szCs w:val="24"/>
              </w:rPr>
              <w:t>2008 г. № 87 «О составе разделов проектной документации и требованиях к их содержанию»</w:t>
            </w:r>
          </w:p>
        </w:tc>
      </w:tr>
      <w:tr w:rsidR="003207B6">
        <w:tc>
          <w:tcPr>
            <w:tcW w:w="959" w:type="dxa"/>
          </w:tcPr>
          <w:p w:rsidR="003207B6" w:rsidRPr="006A37AC" w:rsidRDefault="003207B6" w:rsidP="00AA2CEC">
            <w:pPr>
              <w:pStyle w:val="aff"/>
              <w:spacing w:line="360" w:lineRule="auto"/>
              <w:jc w:val="center"/>
              <w:rPr>
                <w:rFonts w:ascii="Arial" w:hAnsi="Arial" w:cs="Arial"/>
                <w:sz w:val="24"/>
                <w:szCs w:val="24"/>
              </w:rPr>
            </w:pPr>
            <w:r w:rsidRPr="006A37AC">
              <w:rPr>
                <w:rFonts w:ascii="Arial" w:hAnsi="Arial" w:cs="Arial"/>
                <w:sz w:val="24"/>
                <w:szCs w:val="24"/>
              </w:rPr>
              <w:t>[</w:t>
            </w:r>
            <w:r w:rsidR="00AA2CEC" w:rsidRPr="006A37AC">
              <w:rPr>
                <w:rFonts w:ascii="Arial" w:hAnsi="Arial" w:cs="Arial"/>
                <w:sz w:val="24"/>
                <w:szCs w:val="24"/>
              </w:rPr>
              <w:t>5</w:t>
            </w:r>
            <w:r w:rsidRPr="006A37AC">
              <w:rPr>
                <w:rFonts w:ascii="Arial" w:hAnsi="Arial" w:cs="Arial"/>
                <w:sz w:val="24"/>
                <w:szCs w:val="24"/>
              </w:rPr>
              <w:t>]</w:t>
            </w:r>
          </w:p>
        </w:tc>
        <w:tc>
          <w:tcPr>
            <w:tcW w:w="8894" w:type="dxa"/>
          </w:tcPr>
          <w:p w:rsidR="003207B6" w:rsidRPr="006A37AC" w:rsidRDefault="003207B6" w:rsidP="00F66054">
            <w:pPr>
              <w:pStyle w:val="aff"/>
              <w:spacing w:line="360" w:lineRule="auto"/>
              <w:jc w:val="both"/>
              <w:rPr>
                <w:rFonts w:ascii="Arial" w:hAnsi="Arial" w:cs="Arial"/>
                <w:sz w:val="24"/>
                <w:szCs w:val="24"/>
              </w:rPr>
            </w:pPr>
            <w:r w:rsidRPr="006A37AC">
              <w:rPr>
                <w:rFonts w:ascii="Arial" w:hAnsi="Arial" w:cs="Arial"/>
                <w:sz w:val="24"/>
                <w:szCs w:val="24"/>
              </w:rPr>
              <w:t>Положение об осуществлении государственного строительного надзора в Российской Федерации, утверждено постановлением Правительства Российской Федерации от 01</w:t>
            </w:r>
            <w:r w:rsidR="00F66054" w:rsidRPr="006A37AC">
              <w:rPr>
                <w:rFonts w:ascii="Arial" w:hAnsi="Arial" w:cs="Arial"/>
                <w:sz w:val="24"/>
                <w:szCs w:val="24"/>
              </w:rPr>
              <w:t>.02.</w:t>
            </w:r>
            <w:r w:rsidRPr="006A37AC">
              <w:rPr>
                <w:rFonts w:ascii="Arial" w:hAnsi="Arial" w:cs="Arial"/>
                <w:sz w:val="24"/>
                <w:szCs w:val="24"/>
              </w:rPr>
              <w:t>2006 г. № 54</w:t>
            </w:r>
          </w:p>
        </w:tc>
      </w:tr>
      <w:tr w:rsidR="003207B6">
        <w:tc>
          <w:tcPr>
            <w:tcW w:w="959" w:type="dxa"/>
          </w:tcPr>
          <w:p w:rsidR="003207B6" w:rsidRPr="006A37AC" w:rsidRDefault="003207B6" w:rsidP="00BB2A28">
            <w:pPr>
              <w:pStyle w:val="aff"/>
              <w:spacing w:line="360" w:lineRule="auto"/>
              <w:jc w:val="center"/>
              <w:rPr>
                <w:rFonts w:ascii="Arial" w:hAnsi="Arial" w:cs="Arial"/>
                <w:sz w:val="24"/>
                <w:szCs w:val="24"/>
              </w:rPr>
            </w:pPr>
            <w:r w:rsidRPr="006A37AC">
              <w:rPr>
                <w:rFonts w:ascii="Arial" w:hAnsi="Arial" w:cs="Arial"/>
                <w:sz w:val="24"/>
                <w:szCs w:val="24"/>
              </w:rPr>
              <w:t>[</w:t>
            </w:r>
            <w:r w:rsidR="00AA2CEC" w:rsidRPr="006A37AC">
              <w:rPr>
                <w:rFonts w:ascii="Arial" w:hAnsi="Arial" w:cs="Arial"/>
                <w:sz w:val="24"/>
                <w:szCs w:val="24"/>
              </w:rPr>
              <w:t>6</w:t>
            </w:r>
            <w:r w:rsidRPr="006A37AC">
              <w:rPr>
                <w:rFonts w:ascii="Arial" w:hAnsi="Arial" w:cs="Arial"/>
                <w:sz w:val="24"/>
                <w:szCs w:val="24"/>
              </w:rPr>
              <w:t>]</w:t>
            </w:r>
          </w:p>
        </w:tc>
        <w:tc>
          <w:tcPr>
            <w:tcW w:w="8894" w:type="dxa"/>
          </w:tcPr>
          <w:p w:rsidR="003207B6" w:rsidRPr="006A37AC" w:rsidRDefault="003207B6" w:rsidP="00984C79">
            <w:pPr>
              <w:pStyle w:val="aff"/>
              <w:spacing w:line="360" w:lineRule="auto"/>
              <w:jc w:val="both"/>
              <w:rPr>
                <w:rFonts w:ascii="Arial" w:hAnsi="Arial" w:cs="Arial"/>
                <w:sz w:val="24"/>
                <w:szCs w:val="24"/>
              </w:rPr>
            </w:pPr>
            <w:r w:rsidRPr="006A37AC">
              <w:rPr>
                <w:rFonts w:ascii="Arial" w:hAnsi="Arial" w:cs="Arial"/>
                <w:sz w:val="24"/>
                <w:szCs w:val="24"/>
              </w:rPr>
              <w:t>Положение об информационном обеспечении градостроительной деятельности, утверждено постановлением Правительства Российской Федерации от 09</w:t>
            </w:r>
            <w:r w:rsidR="00984C79" w:rsidRPr="006A37AC">
              <w:rPr>
                <w:rFonts w:ascii="Arial" w:hAnsi="Arial" w:cs="Arial"/>
                <w:sz w:val="24"/>
                <w:szCs w:val="24"/>
              </w:rPr>
              <w:t>.06.</w:t>
            </w:r>
            <w:r w:rsidRPr="006A37AC">
              <w:rPr>
                <w:rFonts w:ascii="Arial" w:hAnsi="Arial" w:cs="Arial"/>
                <w:sz w:val="24"/>
                <w:szCs w:val="24"/>
              </w:rPr>
              <w:t>2006 г. № 363</w:t>
            </w:r>
          </w:p>
        </w:tc>
      </w:tr>
      <w:tr w:rsidR="003207B6">
        <w:tc>
          <w:tcPr>
            <w:tcW w:w="959" w:type="dxa"/>
          </w:tcPr>
          <w:p w:rsidR="003207B6" w:rsidRPr="006A37AC" w:rsidRDefault="003207B6" w:rsidP="00AA2CEC">
            <w:pPr>
              <w:pStyle w:val="aff"/>
              <w:spacing w:line="360" w:lineRule="auto"/>
              <w:jc w:val="center"/>
              <w:rPr>
                <w:rFonts w:ascii="Arial" w:hAnsi="Arial" w:cs="Arial"/>
                <w:sz w:val="24"/>
                <w:szCs w:val="24"/>
              </w:rPr>
            </w:pPr>
            <w:r w:rsidRPr="006A37AC">
              <w:rPr>
                <w:rFonts w:ascii="Arial" w:hAnsi="Arial" w:cs="Arial"/>
                <w:sz w:val="24"/>
                <w:szCs w:val="24"/>
              </w:rPr>
              <w:t>[</w:t>
            </w:r>
            <w:r w:rsidR="00AA2CEC" w:rsidRPr="006A37AC">
              <w:rPr>
                <w:rFonts w:ascii="Arial" w:hAnsi="Arial" w:cs="Arial"/>
                <w:sz w:val="24"/>
                <w:szCs w:val="24"/>
              </w:rPr>
              <w:t>7</w:t>
            </w:r>
            <w:r w:rsidRPr="006A37AC">
              <w:rPr>
                <w:rFonts w:ascii="Arial" w:hAnsi="Arial" w:cs="Arial"/>
                <w:sz w:val="24"/>
                <w:szCs w:val="24"/>
              </w:rPr>
              <w:t>]</w:t>
            </w:r>
          </w:p>
        </w:tc>
        <w:tc>
          <w:tcPr>
            <w:tcW w:w="8894" w:type="dxa"/>
          </w:tcPr>
          <w:p w:rsidR="003207B6" w:rsidRPr="006A37AC" w:rsidRDefault="003207B6" w:rsidP="00984C79">
            <w:pPr>
              <w:pStyle w:val="aff"/>
              <w:spacing w:line="360" w:lineRule="auto"/>
              <w:jc w:val="both"/>
              <w:rPr>
                <w:rFonts w:ascii="Arial" w:hAnsi="Arial" w:cs="Arial"/>
                <w:sz w:val="24"/>
                <w:szCs w:val="24"/>
              </w:rPr>
            </w:pPr>
            <w:r w:rsidRPr="006A37AC">
              <w:rPr>
                <w:rFonts w:ascii="Arial" w:hAnsi="Arial" w:cs="Arial"/>
                <w:sz w:val="24"/>
                <w:szCs w:val="24"/>
              </w:rPr>
              <w:t>Положение о составе разделов проектной документации и требованиях к их содержанию, утверждено постановлением Правительства Российской Федерации от 16</w:t>
            </w:r>
            <w:r w:rsidR="00984C79" w:rsidRPr="006A37AC">
              <w:rPr>
                <w:rFonts w:ascii="Arial" w:hAnsi="Arial" w:cs="Arial"/>
                <w:sz w:val="24"/>
                <w:szCs w:val="24"/>
              </w:rPr>
              <w:t>.02.</w:t>
            </w:r>
            <w:r w:rsidRPr="006A37AC">
              <w:rPr>
                <w:rFonts w:ascii="Arial" w:hAnsi="Arial" w:cs="Arial"/>
                <w:sz w:val="24"/>
                <w:szCs w:val="24"/>
              </w:rPr>
              <w:t>2008 г. №</w:t>
            </w:r>
            <w:r w:rsidR="006A37AC" w:rsidRPr="006A37AC">
              <w:rPr>
                <w:rFonts w:ascii="Arial" w:hAnsi="Arial" w:cs="Arial"/>
                <w:sz w:val="24"/>
                <w:szCs w:val="24"/>
              </w:rPr>
              <w:t xml:space="preserve"> </w:t>
            </w:r>
            <w:r w:rsidRPr="006A37AC">
              <w:rPr>
                <w:rFonts w:ascii="Arial" w:hAnsi="Arial" w:cs="Arial"/>
                <w:sz w:val="24"/>
                <w:szCs w:val="24"/>
              </w:rPr>
              <w:t>87</w:t>
            </w:r>
          </w:p>
        </w:tc>
      </w:tr>
      <w:tr w:rsidR="00B24EE7">
        <w:tc>
          <w:tcPr>
            <w:tcW w:w="959" w:type="dxa"/>
          </w:tcPr>
          <w:p w:rsidR="00B24EE7" w:rsidRPr="006A37AC" w:rsidRDefault="00964FDB" w:rsidP="00AA2CEC">
            <w:pPr>
              <w:pStyle w:val="aff"/>
              <w:spacing w:line="360" w:lineRule="auto"/>
              <w:jc w:val="center"/>
              <w:rPr>
                <w:rFonts w:ascii="Arial" w:hAnsi="Arial" w:cs="Arial"/>
                <w:sz w:val="24"/>
                <w:szCs w:val="24"/>
              </w:rPr>
            </w:pPr>
            <w:r w:rsidRPr="006A37AC">
              <w:rPr>
                <w:rFonts w:ascii="Arial" w:hAnsi="Arial" w:cs="Arial"/>
                <w:sz w:val="24"/>
                <w:szCs w:val="24"/>
              </w:rPr>
              <w:t>[</w:t>
            </w:r>
            <w:r w:rsidR="00AA2CEC" w:rsidRPr="006A37AC">
              <w:rPr>
                <w:rFonts w:ascii="Arial" w:hAnsi="Arial" w:cs="Arial"/>
                <w:sz w:val="24"/>
                <w:szCs w:val="24"/>
              </w:rPr>
              <w:t>8</w:t>
            </w:r>
            <w:r w:rsidRPr="006A37AC">
              <w:rPr>
                <w:rFonts w:ascii="Arial" w:hAnsi="Arial" w:cs="Arial"/>
                <w:sz w:val="24"/>
                <w:szCs w:val="24"/>
              </w:rPr>
              <w:t>]</w:t>
            </w:r>
          </w:p>
        </w:tc>
        <w:tc>
          <w:tcPr>
            <w:tcW w:w="8894" w:type="dxa"/>
          </w:tcPr>
          <w:p w:rsidR="00B24EE7" w:rsidRPr="006A37AC" w:rsidRDefault="00B24EE7" w:rsidP="00FF1C0D">
            <w:pPr>
              <w:pStyle w:val="aff"/>
              <w:spacing w:line="360" w:lineRule="auto"/>
              <w:jc w:val="both"/>
              <w:rPr>
                <w:rFonts w:ascii="Arial" w:hAnsi="Arial" w:cs="Arial"/>
                <w:color w:val="000000"/>
                <w:sz w:val="24"/>
                <w:szCs w:val="24"/>
              </w:rPr>
            </w:pPr>
            <w:proofErr w:type="gramStart"/>
            <w:r w:rsidRPr="006A37AC">
              <w:rPr>
                <w:rFonts w:ascii="Arial" w:hAnsi="Arial" w:cs="Arial"/>
                <w:color w:val="000000"/>
                <w:sz w:val="24"/>
                <w:szCs w:val="24"/>
              </w:rPr>
              <w:t>Приказ Мин</w:t>
            </w:r>
            <w:r w:rsidR="00964FDB" w:rsidRPr="006A37AC">
              <w:rPr>
                <w:rFonts w:ascii="Arial" w:hAnsi="Arial" w:cs="Arial"/>
                <w:color w:val="000000"/>
                <w:sz w:val="24"/>
                <w:szCs w:val="24"/>
              </w:rPr>
              <w:t xml:space="preserve">истерства </w:t>
            </w:r>
            <w:r w:rsidRPr="006A37AC">
              <w:rPr>
                <w:rFonts w:ascii="Arial" w:hAnsi="Arial" w:cs="Arial"/>
                <w:color w:val="000000"/>
                <w:sz w:val="24"/>
                <w:szCs w:val="24"/>
              </w:rPr>
              <w:t>культуры Росси</w:t>
            </w:r>
            <w:r w:rsidR="00964FDB" w:rsidRPr="006A37AC">
              <w:rPr>
                <w:rFonts w:ascii="Arial" w:hAnsi="Arial" w:cs="Arial"/>
                <w:color w:val="000000"/>
                <w:sz w:val="24"/>
                <w:szCs w:val="24"/>
              </w:rPr>
              <w:t>йской Федерации от 13.01.2016 г. № </w:t>
            </w:r>
            <w:r w:rsidRPr="006A37AC">
              <w:rPr>
                <w:rFonts w:ascii="Arial" w:hAnsi="Arial" w:cs="Arial"/>
                <w:color w:val="000000"/>
                <w:sz w:val="24"/>
                <w:szCs w:val="24"/>
              </w:rPr>
              <w:t>28</w:t>
            </w:r>
            <w:r w:rsidR="00964FDB" w:rsidRPr="006A37AC">
              <w:rPr>
                <w:rFonts w:ascii="Arial" w:hAnsi="Arial" w:cs="Arial"/>
                <w:color w:val="000000"/>
                <w:sz w:val="24"/>
                <w:szCs w:val="24"/>
              </w:rPr>
              <w:t xml:space="preserve"> «Об утверждении порядка определения предмета охраны объекта культурного наследия, включенного в реестр объектов культурного наследия (памятников истории и культуры) народов Российской Федерации в соответствии со статьей 64 Федерального закона от 25</w:t>
            </w:r>
            <w:r w:rsidR="00FF1C0D" w:rsidRPr="006A37AC">
              <w:rPr>
                <w:rFonts w:ascii="Arial" w:hAnsi="Arial" w:cs="Arial"/>
                <w:color w:val="000000"/>
                <w:sz w:val="24"/>
                <w:szCs w:val="24"/>
              </w:rPr>
              <w:t>.06.</w:t>
            </w:r>
            <w:r w:rsidR="00964FDB" w:rsidRPr="006A37AC">
              <w:rPr>
                <w:rFonts w:ascii="Arial" w:hAnsi="Arial" w:cs="Arial"/>
                <w:color w:val="000000"/>
                <w:sz w:val="24"/>
                <w:szCs w:val="24"/>
              </w:rPr>
              <w:t>2002 г. № 73-ФЗ «Об объектах культурного наследия (памятниках истории и культуры) народов Российской Федерации»</w:t>
            </w:r>
            <w:proofErr w:type="gramEnd"/>
          </w:p>
        </w:tc>
      </w:tr>
    </w:tbl>
    <w:p w:rsidR="003207B6" w:rsidRDefault="003207B6">
      <w:pPr>
        <w:suppressAutoHyphens w:val="0"/>
        <w:spacing w:line="276" w:lineRule="auto"/>
        <w:ind w:firstLine="0"/>
      </w:pPr>
      <w:r>
        <w:rPr>
          <w:b/>
          <w:bCs/>
          <w:color w:val="231F20"/>
          <w:spacing w:val="-3"/>
          <w:sz w:val="28"/>
          <w:szCs w:val="28"/>
        </w:rPr>
        <w:br w:type="page"/>
      </w:r>
      <w:r>
        <w:lastRenderedPageBreak/>
        <w:t>________________________________________________________________________</w:t>
      </w:r>
    </w:p>
    <w:p w:rsidR="003207B6" w:rsidRDefault="003207B6">
      <w:pPr>
        <w:tabs>
          <w:tab w:val="left" w:pos="6570"/>
        </w:tabs>
        <w:suppressAutoHyphens w:val="0"/>
        <w:spacing w:line="276" w:lineRule="auto"/>
        <w:ind w:firstLine="0"/>
        <w:rPr>
          <w:color w:val="000000"/>
        </w:rPr>
      </w:pPr>
      <w:r>
        <w:rPr>
          <w:color w:val="000000"/>
        </w:rPr>
        <w:t xml:space="preserve">УДК </w:t>
      </w:r>
      <w:r w:rsidR="000E423A" w:rsidRPr="000E423A">
        <w:rPr>
          <w:color w:val="000000"/>
        </w:rPr>
        <w:t>351.853.006.034</w:t>
      </w:r>
      <w:r>
        <w:rPr>
          <w:color w:val="000000"/>
        </w:rPr>
        <w:t xml:space="preserve">                                    </w:t>
      </w:r>
      <w:r w:rsidR="002E4003">
        <w:rPr>
          <w:color w:val="000000"/>
        </w:rPr>
        <w:t xml:space="preserve">         </w:t>
      </w:r>
      <w:r w:rsidR="000E423A">
        <w:rPr>
          <w:color w:val="000000"/>
        </w:rPr>
        <w:tab/>
      </w:r>
      <w:r w:rsidR="000E423A">
        <w:rPr>
          <w:color w:val="000000"/>
        </w:rPr>
        <w:tab/>
      </w:r>
      <w:r w:rsidR="000E423A">
        <w:rPr>
          <w:color w:val="000000"/>
        </w:rPr>
        <w:tab/>
        <w:t xml:space="preserve">  </w:t>
      </w:r>
      <w:r w:rsidR="002E4003">
        <w:rPr>
          <w:color w:val="000000"/>
        </w:rPr>
        <w:t xml:space="preserve">  </w:t>
      </w:r>
      <w:r w:rsidR="000E423A">
        <w:rPr>
          <w:color w:val="000000"/>
        </w:rPr>
        <w:t>ОКС   97.195</w:t>
      </w:r>
    </w:p>
    <w:p w:rsidR="003207B6" w:rsidRDefault="003207B6">
      <w:pPr>
        <w:suppressAutoHyphens w:val="0"/>
        <w:spacing w:line="360" w:lineRule="auto"/>
        <w:ind w:firstLine="0"/>
        <w:rPr>
          <w:color w:val="231F20"/>
          <w:spacing w:val="-3"/>
        </w:rPr>
      </w:pPr>
    </w:p>
    <w:p w:rsidR="003207B6" w:rsidRDefault="003207B6">
      <w:pPr>
        <w:pStyle w:val="ConsPlusNormal"/>
        <w:spacing w:line="360" w:lineRule="auto"/>
        <w:ind w:right="167"/>
        <w:jc w:val="both"/>
        <w:outlineLvl w:val="1"/>
        <w:rPr>
          <w:kern w:val="1"/>
          <w:sz w:val="26"/>
          <w:szCs w:val="26"/>
          <w:lang w:eastAsia="ar-SA"/>
        </w:rPr>
      </w:pPr>
      <w:r w:rsidRPr="006A37AC">
        <w:rPr>
          <w:bCs/>
          <w:kern w:val="1"/>
          <w:sz w:val="26"/>
          <w:szCs w:val="26"/>
        </w:rPr>
        <w:t>Ключевые слова</w:t>
      </w:r>
      <w:r w:rsidRPr="006A37AC">
        <w:rPr>
          <w:kern w:val="1"/>
          <w:sz w:val="26"/>
          <w:szCs w:val="26"/>
        </w:rPr>
        <w:t xml:space="preserve">: </w:t>
      </w:r>
      <w:r>
        <w:rPr>
          <w:kern w:val="1"/>
          <w:sz w:val="26"/>
          <w:szCs w:val="26"/>
        </w:rPr>
        <w:t xml:space="preserve">объект культурного наследия, памятники истории и культуры, научно-проектная документация по </w:t>
      </w:r>
      <w:r>
        <w:rPr>
          <w:sz w:val="26"/>
          <w:szCs w:val="26"/>
        </w:rPr>
        <w:t>сохранению объектов культурного наследия</w:t>
      </w:r>
      <w:r>
        <w:rPr>
          <w:kern w:val="1"/>
          <w:sz w:val="26"/>
          <w:szCs w:val="26"/>
        </w:rPr>
        <w:t xml:space="preserve">, </w:t>
      </w:r>
      <w:r>
        <w:rPr>
          <w:color w:val="000000"/>
          <w:kern w:val="1"/>
          <w:sz w:val="26"/>
          <w:szCs w:val="26"/>
        </w:rPr>
        <w:t xml:space="preserve">эскизный проект, проект, </w:t>
      </w:r>
      <w:r>
        <w:rPr>
          <w:color w:val="000000"/>
          <w:sz w:val="26"/>
          <w:szCs w:val="26"/>
        </w:rPr>
        <w:t>рабочая проектно-сметная документация</w:t>
      </w:r>
      <w:r>
        <w:rPr>
          <w:color w:val="000000"/>
          <w:kern w:val="1"/>
          <w:sz w:val="26"/>
          <w:szCs w:val="26"/>
        </w:rPr>
        <w:t>, научн</w:t>
      </w:r>
      <w:r w:rsidR="00B86156">
        <w:rPr>
          <w:color w:val="000000"/>
          <w:kern w:val="1"/>
          <w:sz w:val="26"/>
          <w:szCs w:val="26"/>
        </w:rPr>
        <w:t>ый</w:t>
      </w:r>
      <w:r>
        <w:rPr>
          <w:color w:val="000000"/>
          <w:kern w:val="1"/>
          <w:sz w:val="26"/>
          <w:szCs w:val="26"/>
        </w:rPr>
        <w:t xml:space="preserve"> отчет</w:t>
      </w:r>
      <w:r>
        <w:rPr>
          <w:kern w:val="1"/>
          <w:sz w:val="26"/>
          <w:szCs w:val="26"/>
        </w:rPr>
        <w:t xml:space="preserve"> </w:t>
      </w:r>
    </w:p>
    <w:p w:rsidR="003207B6" w:rsidRDefault="003207B6">
      <w:pPr>
        <w:pStyle w:val="FR1"/>
        <w:widowControl/>
        <w:tabs>
          <w:tab w:val="num" w:pos="567"/>
          <w:tab w:val="left" w:pos="600"/>
          <w:tab w:val="left" w:pos="1920"/>
        </w:tabs>
        <w:suppressAutoHyphens w:val="0"/>
        <w:spacing w:line="360" w:lineRule="auto"/>
        <w:ind w:left="567" w:hanging="567"/>
        <w:rPr>
          <w:color w:val="231F20"/>
          <w:spacing w:val="-3"/>
        </w:rPr>
      </w:pPr>
      <w:r>
        <w:rPr>
          <w:color w:val="231F20"/>
          <w:spacing w:val="-3"/>
        </w:rPr>
        <w:t>________________________________________________________________________</w:t>
      </w:r>
    </w:p>
    <w:p w:rsidR="003207B6" w:rsidRDefault="003207B6">
      <w:pPr>
        <w:suppressAutoHyphens w:val="0"/>
        <w:spacing w:line="240" w:lineRule="auto"/>
        <w:ind w:left="23" w:right="-23"/>
        <w:rPr>
          <w:b/>
          <w:bCs/>
          <w:color w:val="231F20"/>
          <w:spacing w:val="-3"/>
        </w:rPr>
      </w:pPr>
    </w:p>
    <w:p w:rsidR="003207B6" w:rsidRDefault="003207B6">
      <w:pPr>
        <w:suppressAutoHyphens w:val="0"/>
        <w:spacing w:line="240" w:lineRule="auto"/>
        <w:ind w:left="23" w:right="-23"/>
        <w:rPr>
          <w:b/>
          <w:bCs/>
          <w:color w:val="231F20"/>
          <w:spacing w:val="-3"/>
        </w:rPr>
      </w:pPr>
    </w:p>
    <w:p w:rsidR="003207B6" w:rsidRDefault="003207B6">
      <w:pPr>
        <w:suppressAutoHyphens w:val="0"/>
        <w:spacing w:line="240" w:lineRule="auto"/>
        <w:ind w:left="23" w:right="-23"/>
        <w:rPr>
          <w:b/>
          <w:bCs/>
          <w:color w:val="231F20"/>
          <w:spacing w:val="-3"/>
        </w:rPr>
      </w:pPr>
    </w:p>
    <w:p w:rsidR="003207B6" w:rsidRPr="002E4003" w:rsidRDefault="003207B6">
      <w:pPr>
        <w:suppressAutoHyphens w:val="0"/>
        <w:spacing w:line="240" w:lineRule="auto"/>
        <w:ind w:left="23" w:right="-23"/>
        <w:rPr>
          <w:b/>
          <w:bCs/>
          <w:color w:val="231F20"/>
          <w:spacing w:val="-3"/>
          <w:sz w:val="26"/>
          <w:szCs w:val="26"/>
        </w:rPr>
      </w:pPr>
    </w:p>
    <w:p w:rsidR="003207B6" w:rsidRPr="002E4003" w:rsidRDefault="003207B6" w:rsidP="002E4003">
      <w:pPr>
        <w:suppressAutoHyphens w:val="0"/>
        <w:spacing w:line="360" w:lineRule="auto"/>
        <w:ind w:left="23" w:right="-23"/>
        <w:rPr>
          <w:bCs/>
          <w:color w:val="231F20"/>
          <w:spacing w:val="-3"/>
          <w:sz w:val="26"/>
          <w:szCs w:val="26"/>
        </w:rPr>
      </w:pPr>
    </w:p>
    <w:sectPr w:rsidR="003207B6" w:rsidRPr="002E4003" w:rsidSect="00A568B4">
      <w:headerReference w:type="even" r:id="rId15"/>
      <w:headerReference w:type="default" r:id="rId16"/>
      <w:footerReference w:type="even" r:id="rId17"/>
      <w:footerReference w:type="default" r:id="rId18"/>
      <w:headerReference w:type="first" r:id="rId19"/>
      <w:footerReference w:type="first" r:id="rId20"/>
      <w:pgSz w:w="11905" w:h="16837" w:code="9"/>
      <w:pgMar w:top="1134" w:right="1134" w:bottom="993" w:left="1134"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6A" w:rsidRDefault="00E80B6A">
      <w:pPr>
        <w:suppressAutoHyphens w:val="0"/>
      </w:pPr>
      <w:r>
        <w:separator/>
      </w:r>
    </w:p>
  </w:endnote>
  <w:endnote w:type="continuationSeparator" w:id="0">
    <w:p w:rsidR="00E80B6A" w:rsidRDefault="00E80B6A">
      <w:pPr>
        <w:suppressAutoHyphens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pPr>
      <w:pStyle w:val="af4"/>
    </w:pPr>
    <w:r>
      <w:rPr>
        <w:rStyle w:val="a5"/>
        <w:rFonts w:ascii="Arial" w:hAnsi="Arial" w:cs="Arial"/>
      </w:rPr>
      <w:fldChar w:fldCharType="begin"/>
    </w:r>
    <w:r>
      <w:rPr>
        <w:rStyle w:val="a5"/>
        <w:rFonts w:ascii="Arial" w:hAnsi="Arial" w:cs="Arial"/>
      </w:rPr>
      <w:instrText xml:space="preserve"> PAGE </w:instrText>
    </w:r>
    <w:r>
      <w:rPr>
        <w:rStyle w:val="a5"/>
        <w:rFonts w:ascii="Arial" w:hAnsi="Arial" w:cs="Arial"/>
      </w:rPr>
      <w:fldChar w:fldCharType="separate"/>
    </w:r>
    <w:r w:rsidR="00764FCF">
      <w:rPr>
        <w:rStyle w:val="a5"/>
        <w:rFonts w:ascii="Arial" w:hAnsi="Arial" w:cs="Arial"/>
        <w:noProof/>
      </w:rPr>
      <w:t>II</w:t>
    </w:r>
    <w:r>
      <w:rPr>
        <w:rStyle w:val="a5"/>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pPr>
      <w:pStyle w:val="af4"/>
      <w:jc w:val="right"/>
    </w:pPr>
    <w:r>
      <w:rPr>
        <w:rStyle w:val="a5"/>
        <w:rFonts w:ascii="Arial" w:hAnsi="Arial" w:cs="Arial"/>
      </w:rPr>
      <w:fldChar w:fldCharType="begin"/>
    </w:r>
    <w:r>
      <w:rPr>
        <w:rStyle w:val="a5"/>
        <w:rFonts w:ascii="Arial" w:hAnsi="Arial" w:cs="Arial"/>
      </w:rPr>
      <w:instrText xml:space="preserve"> PAGE </w:instrText>
    </w:r>
    <w:r>
      <w:rPr>
        <w:rStyle w:val="a5"/>
        <w:rFonts w:ascii="Arial" w:hAnsi="Arial" w:cs="Arial"/>
      </w:rPr>
      <w:fldChar w:fldCharType="separate"/>
    </w:r>
    <w:r w:rsidR="00764FCF">
      <w:rPr>
        <w:rStyle w:val="a5"/>
        <w:rFonts w:ascii="Arial" w:hAnsi="Arial" w:cs="Arial"/>
        <w:noProof/>
      </w:rPr>
      <w:t>III</w:t>
    </w:r>
    <w:r>
      <w:rPr>
        <w:rStyle w:val="a5"/>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pPr>
      <w:pStyle w:val="af4"/>
      <w:ind w:right="360"/>
    </w:pPr>
    <w:r>
      <w:rPr>
        <w:rStyle w:val="a5"/>
        <w:rFonts w:ascii="Arial" w:hAnsi="Arial" w:cs="Arial"/>
        <w:sz w:val="24"/>
        <w:szCs w:val="24"/>
      </w:rPr>
      <w:fldChar w:fldCharType="begin"/>
    </w:r>
    <w:r>
      <w:rPr>
        <w:rStyle w:val="a5"/>
        <w:rFonts w:ascii="Arial" w:hAnsi="Arial" w:cs="Arial"/>
        <w:sz w:val="24"/>
        <w:szCs w:val="24"/>
      </w:rPr>
      <w:instrText xml:space="preserve"> PAGE </w:instrText>
    </w:r>
    <w:r>
      <w:rPr>
        <w:rStyle w:val="a5"/>
        <w:rFonts w:ascii="Arial" w:hAnsi="Arial" w:cs="Arial"/>
        <w:sz w:val="24"/>
        <w:szCs w:val="24"/>
      </w:rPr>
      <w:fldChar w:fldCharType="separate"/>
    </w:r>
    <w:r w:rsidR="00764FCF">
      <w:rPr>
        <w:rStyle w:val="a5"/>
        <w:rFonts w:ascii="Arial" w:hAnsi="Arial" w:cs="Arial"/>
        <w:noProof/>
        <w:sz w:val="24"/>
        <w:szCs w:val="24"/>
      </w:rPr>
      <w:t>2</w:t>
    </w:r>
    <w:r>
      <w:rPr>
        <w:rStyle w:val="a5"/>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pPr>
      <w:pStyle w:val="af4"/>
      <w:jc w:val="right"/>
    </w:pPr>
    <w:r>
      <w:rPr>
        <w:sz w:val="24"/>
        <w:szCs w:val="24"/>
      </w:rPr>
      <w:t xml:space="preserve"> </w:t>
    </w:r>
    <w:r>
      <w:rPr>
        <w:rStyle w:val="a5"/>
        <w:rFonts w:ascii="Arial" w:hAnsi="Arial" w:cs="Arial"/>
        <w:sz w:val="24"/>
        <w:szCs w:val="24"/>
      </w:rPr>
      <w:fldChar w:fldCharType="begin"/>
    </w:r>
    <w:r>
      <w:rPr>
        <w:rStyle w:val="a5"/>
        <w:rFonts w:ascii="Arial" w:hAnsi="Arial" w:cs="Arial"/>
        <w:sz w:val="24"/>
        <w:szCs w:val="24"/>
      </w:rPr>
      <w:instrText xml:space="preserve"> PAGE </w:instrText>
    </w:r>
    <w:r>
      <w:rPr>
        <w:rStyle w:val="a5"/>
        <w:rFonts w:ascii="Arial" w:hAnsi="Arial" w:cs="Arial"/>
        <w:sz w:val="24"/>
        <w:szCs w:val="24"/>
      </w:rPr>
      <w:fldChar w:fldCharType="separate"/>
    </w:r>
    <w:r w:rsidR="00764FCF">
      <w:rPr>
        <w:rStyle w:val="a5"/>
        <w:rFonts w:ascii="Arial" w:hAnsi="Arial" w:cs="Arial"/>
        <w:noProof/>
        <w:sz w:val="24"/>
        <w:szCs w:val="24"/>
      </w:rPr>
      <w:t>33</w:t>
    </w:r>
    <w:r>
      <w:rPr>
        <w:rStyle w:val="a5"/>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pPr>
      <w:pStyle w:val="af4"/>
      <w:jc w:val="right"/>
    </w:pPr>
    <w:r>
      <w:rPr>
        <w:rStyle w:val="a5"/>
        <w:rFonts w:ascii="Arial" w:hAnsi="Arial" w:cs="Arial"/>
      </w:rPr>
      <w:fldChar w:fldCharType="begin"/>
    </w:r>
    <w:r>
      <w:rPr>
        <w:rStyle w:val="a5"/>
        <w:rFonts w:ascii="Arial" w:hAnsi="Arial" w:cs="Arial"/>
      </w:rPr>
      <w:instrText xml:space="preserve"> PAGE </w:instrText>
    </w:r>
    <w:r>
      <w:rPr>
        <w:rStyle w:val="a5"/>
        <w:rFonts w:ascii="Arial" w:hAnsi="Arial" w:cs="Arial"/>
      </w:rPr>
      <w:fldChar w:fldCharType="separate"/>
    </w:r>
    <w:r w:rsidR="00764FCF">
      <w:rPr>
        <w:rStyle w:val="a5"/>
        <w:rFonts w:ascii="Arial" w:hAnsi="Arial" w:cs="Arial"/>
        <w:noProof/>
      </w:rPr>
      <w:t>1</w:t>
    </w:r>
    <w:r>
      <w:rPr>
        <w:rStyle w:val="a5"/>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6A" w:rsidRDefault="00E80B6A">
      <w:pPr>
        <w:suppressAutoHyphens w:val="0"/>
      </w:pPr>
      <w:r>
        <w:separator/>
      </w:r>
    </w:p>
  </w:footnote>
  <w:footnote w:type="continuationSeparator" w:id="0">
    <w:p w:rsidR="00E80B6A" w:rsidRDefault="00E80B6A">
      <w:pPr>
        <w:suppressAutoHyphens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Pr="007E6CE6" w:rsidRDefault="003F3FAC" w:rsidP="007E6CE6">
    <w:pPr>
      <w:pStyle w:val="af3"/>
      <w:spacing w:line="276" w:lineRule="auto"/>
      <w:rPr>
        <w:b/>
        <w:sz w:val="24"/>
        <w:szCs w:val="26"/>
      </w:rPr>
    </w:pPr>
    <w:r w:rsidRPr="007E6CE6">
      <w:rPr>
        <w:b/>
        <w:sz w:val="24"/>
        <w:szCs w:val="26"/>
      </w:rPr>
      <w:t xml:space="preserve">ГОСТ </w:t>
    </w:r>
    <w:proofErr w:type="gramStart"/>
    <w:r w:rsidRPr="007E6CE6">
      <w:rPr>
        <w:b/>
        <w:sz w:val="24"/>
        <w:szCs w:val="26"/>
      </w:rPr>
      <w:t>Р</w:t>
    </w:r>
    <w:proofErr w:type="gramEnd"/>
    <w:r w:rsidRPr="007E6CE6">
      <w:rPr>
        <w:b/>
        <w:sz w:val="24"/>
        <w:szCs w:val="26"/>
      </w:rPr>
      <w:t xml:space="preserve"> 55528—</w:t>
    </w:r>
  </w:p>
  <w:p w:rsidR="007E6CE6" w:rsidRPr="007E6CE6" w:rsidRDefault="007E6CE6" w:rsidP="007E6CE6">
    <w:pPr>
      <w:pStyle w:val="af3"/>
      <w:spacing w:line="276" w:lineRule="auto"/>
      <w:rPr>
        <w:i/>
        <w:sz w:val="24"/>
        <w:szCs w:val="26"/>
      </w:rPr>
    </w:pPr>
    <w:r w:rsidRPr="007E6CE6">
      <w:rPr>
        <w:i/>
        <w:sz w:val="24"/>
        <w:szCs w:val="26"/>
      </w:rPr>
      <w:t>(Проект, первая редакция)</w:t>
    </w:r>
  </w:p>
  <w:p w:rsidR="003F3FAC" w:rsidRPr="007E6CE6" w:rsidRDefault="003F3FAC">
    <w:pPr>
      <w:pStyle w:val="af3"/>
      <w:rPr>
        <w:i/>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Pr="007E6CE6" w:rsidRDefault="003F3FAC" w:rsidP="007E6CE6">
    <w:pPr>
      <w:pStyle w:val="af3"/>
      <w:tabs>
        <w:tab w:val="clear" w:pos="4536"/>
        <w:tab w:val="clear" w:pos="9072"/>
        <w:tab w:val="right" w:pos="-4962"/>
      </w:tabs>
      <w:spacing w:line="276" w:lineRule="auto"/>
      <w:ind w:right="-2"/>
      <w:jc w:val="right"/>
      <w:rPr>
        <w:b/>
        <w:sz w:val="24"/>
        <w:szCs w:val="24"/>
      </w:rPr>
    </w:pPr>
    <w:r>
      <w:rPr>
        <w:b/>
        <w:bCs/>
        <w:sz w:val="26"/>
        <w:szCs w:val="26"/>
      </w:rPr>
      <w:tab/>
    </w:r>
    <w:r w:rsidRPr="007E6CE6">
      <w:rPr>
        <w:b/>
        <w:bCs/>
        <w:sz w:val="24"/>
        <w:szCs w:val="24"/>
      </w:rPr>
      <w:t xml:space="preserve">                                                            </w:t>
    </w:r>
    <w:r w:rsidRPr="007E6CE6">
      <w:rPr>
        <w:b/>
        <w:sz w:val="24"/>
        <w:szCs w:val="24"/>
      </w:rPr>
      <w:t xml:space="preserve">ГОСТ </w:t>
    </w:r>
    <w:proofErr w:type="gramStart"/>
    <w:r w:rsidRPr="007E6CE6">
      <w:rPr>
        <w:b/>
        <w:sz w:val="24"/>
        <w:szCs w:val="24"/>
      </w:rPr>
      <w:t>Р</w:t>
    </w:r>
    <w:proofErr w:type="gramEnd"/>
    <w:r w:rsidRPr="007E6CE6">
      <w:rPr>
        <w:b/>
        <w:sz w:val="24"/>
        <w:szCs w:val="24"/>
      </w:rPr>
      <w:t xml:space="preserve"> 55528—</w:t>
    </w:r>
  </w:p>
  <w:p w:rsidR="007E6CE6" w:rsidRPr="007E6CE6" w:rsidRDefault="007E6CE6" w:rsidP="007E6CE6">
    <w:pPr>
      <w:pStyle w:val="af3"/>
      <w:tabs>
        <w:tab w:val="clear" w:pos="4536"/>
        <w:tab w:val="clear" w:pos="9072"/>
        <w:tab w:val="right" w:pos="-4962"/>
      </w:tabs>
      <w:spacing w:line="276" w:lineRule="auto"/>
      <w:ind w:right="-2"/>
      <w:jc w:val="right"/>
      <w:rPr>
        <w:i/>
        <w:sz w:val="24"/>
        <w:szCs w:val="24"/>
      </w:rPr>
    </w:pPr>
    <w:r w:rsidRPr="007E6CE6">
      <w:rPr>
        <w:i/>
        <w:sz w:val="24"/>
        <w:szCs w:val="24"/>
      </w:rPr>
      <w:t>(Проект, первая редакция)</w:t>
    </w:r>
  </w:p>
  <w:p w:rsidR="003F3FAC" w:rsidRDefault="003F3FAC">
    <w:pPr>
      <w:pStyle w:val="af3"/>
      <w:tabs>
        <w:tab w:val="clear" w:pos="4536"/>
        <w:tab w:val="clear" w:pos="9072"/>
        <w:tab w:val="right" w:pos="-4962"/>
      </w:tabs>
      <w:spacing w:line="36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rsidP="007E6CE6">
    <w:pPr>
      <w:pStyle w:val="af3"/>
      <w:spacing w:line="276" w:lineRule="auto"/>
      <w:rPr>
        <w:b/>
        <w:sz w:val="24"/>
        <w:szCs w:val="24"/>
      </w:rPr>
    </w:pPr>
    <w:r w:rsidRPr="007E6CE6">
      <w:rPr>
        <w:b/>
        <w:sz w:val="24"/>
        <w:szCs w:val="24"/>
      </w:rPr>
      <w:t xml:space="preserve">ГОСТ </w:t>
    </w:r>
    <w:proofErr w:type="gramStart"/>
    <w:r w:rsidRPr="007E6CE6">
      <w:rPr>
        <w:b/>
        <w:sz w:val="24"/>
        <w:szCs w:val="24"/>
      </w:rPr>
      <w:t>Р</w:t>
    </w:r>
    <w:proofErr w:type="gramEnd"/>
    <w:r w:rsidRPr="007E6CE6">
      <w:rPr>
        <w:sz w:val="24"/>
        <w:szCs w:val="24"/>
      </w:rPr>
      <w:t xml:space="preserve"> </w:t>
    </w:r>
    <w:r w:rsidRPr="007E6CE6">
      <w:rPr>
        <w:b/>
        <w:sz w:val="24"/>
        <w:szCs w:val="24"/>
      </w:rPr>
      <w:t>55528—</w:t>
    </w:r>
  </w:p>
  <w:p w:rsidR="003F3FAC" w:rsidRDefault="007E6CE6" w:rsidP="007E6CE6">
    <w:pPr>
      <w:pStyle w:val="af3"/>
      <w:spacing w:line="276" w:lineRule="auto"/>
      <w:rPr>
        <w:i/>
        <w:sz w:val="24"/>
        <w:szCs w:val="24"/>
      </w:rPr>
    </w:pPr>
    <w:r w:rsidRPr="007E6CE6">
      <w:rPr>
        <w:i/>
        <w:sz w:val="24"/>
        <w:szCs w:val="24"/>
      </w:rPr>
      <w:t>(Проект, первая редакция)</w:t>
    </w:r>
  </w:p>
  <w:p w:rsidR="007E6CE6" w:rsidRPr="007E6CE6" w:rsidRDefault="007E6CE6" w:rsidP="007E6CE6">
    <w:pPr>
      <w:pStyle w:val="af3"/>
      <w:rPr>
        <w:i/>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Default="003F3FAC" w:rsidP="00AF22F2">
    <w:pPr>
      <w:pStyle w:val="af3"/>
      <w:spacing w:line="276" w:lineRule="auto"/>
      <w:jc w:val="right"/>
      <w:rPr>
        <w:b/>
        <w:sz w:val="24"/>
        <w:szCs w:val="24"/>
      </w:rPr>
    </w:pPr>
    <w:r w:rsidRPr="007E6CE6">
      <w:rPr>
        <w:b/>
        <w:bCs/>
        <w:sz w:val="24"/>
        <w:szCs w:val="24"/>
      </w:rPr>
      <w:t xml:space="preserve">                                                                                        </w:t>
    </w:r>
    <w:r w:rsidRPr="007E6CE6">
      <w:rPr>
        <w:b/>
        <w:sz w:val="24"/>
        <w:szCs w:val="24"/>
      </w:rPr>
      <w:t xml:space="preserve">ГОСТ </w:t>
    </w:r>
    <w:proofErr w:type="gramStart"/>
    <w:r w:rsidRPr="007E6CE6">
      <w:rPr>
        <w:b/>
        <w:sz w:val="24"/>
        <w:szCs w:val="24"/>
      </w:rPr>
      <w:t>Р</w:t>
    </w:r>
    <w:proofErr w:type="gramEnd"/>
    <w:r w:rsidRPr="007E6CE6">
      <w:rPr>
        <w:sz w:val="24"/>
        <w:szCs w:val="24"/>
      </w:rPr>
      <w:t xml:space="preserve"> </w:t>
    </w:r>
    <w:r w:rsidRPr="007E6CE6">
      <w:rPr>
        <w:b/>
        <w:sz w:val="24"/>
        <w:szCs w:val="24"/>
      </w:rPr>
      <w:t>55528—</w:t>
    </w:r>
  </w:p>
  <w:p w:rsidR="007E6CE6" w:rsidRPr="007E6CE6" w:rsidRDefault="007E6CE6" w:rsidP="00AF22F2">
    <w:pPr>
      <w:pStyle w:val="af3"/>
      <w:spacing w:line="276" w:lineRule="auto"/>
      <w:jc w:val="right"/>
      <w:rPr>
        <w:i/>
        <w:sz w:val="24"/>
        <w:szCs w:val="24"/>
      </w:rPr>
    </w:pPr>
    <w:r w:rsidRPr="007E6CE6">
      <w:rPr>
        <w:i/>
        <w:sz w:val="24"/>
        <w:szCs w:val="24"/>
      </w:rPr>
      <w:t>(Проект, первая редакция)</w:t>
    </w:r>
  </w:p>
  <w:p w:rsidR="003F3FAC" w:rsidRPr="007E6CE6" w:rsidRDefault="003F3FAC">
    <w:pPr>
      <w:pStyle w:val="af3"/>
      <w:jc w:val="center"/>
      <w:rPr>
        <w:i/>
        <w:iCs/>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C" w:rsidRPr="007E6CE6" w:rsidRDefault="003F3FAC">
    <w:pPr>
      <w:pStyle w:val="af3"/>
      <w:ind w:right="-2"/>
      <w:jc w:val="right"/>
      <w:rPr>
        <w:b/>
        <w:sz w:val="24"/>
        <w:szCs w:val="24"/>
      </w:rPr>
    </w:pPr>
    <w:r w:rsidRPr="007E6CE6">
      <w:rPr>
        <w:b/>
        <w:bCs/>
        <w:sz w:val="24"/>
        <w:szCs w:val="24"/>
      </w:rPr>
      <w:t xml:space="preserve">                                                                          </w:t>
    </w:r>
    <w:r w:rsidRPr="007E6CE6">
      <w:rPr>
        <w:b/>
        <w:sz w:val="24"/>
        <w:szCs w:val="24"/>
      </w:rPr>
      <w:t xml:space="preserve">ГОСТ </w:t>
    </w:r>
    <w:proofErr w:type="gramStart"/>
    <w:r w:rsidRPr="007E6CE6">
      <w:rPr>
        <w:b/>
        <w:sz w:val="24"/>
        <w:szCs w:val="24"/>
      </w:rPr>
      <w:t>Р</w:t>
    </w:r>
    <w:proofErr w:type="gramEnd"/>
    <w:r w:rsidRPr="007E6CE6">
      <w:rPr>
        <w:b/>
        <w:sz w:val="24"/>
        <w:szCs w:val="24"/>
      </w:rPr>
      <w:t xml:space="preserve"> 55528—</w:t>
    </w:r>
  </w:p>
  <w:p w:rsidR="007E6CE6" w:rsidRPr="007E6CE6" w:rsidRDefault="007E6CE6">
    <w:pPr>
      <w:pStyle w:val="af3"/>
      <w:ind w:right="-2"/>
      <w:jc w:val="right"/>
      <w:rPr>
        <w:i/>
        <w:sz w:val="24"/>
        <w:szCs w:val="24"/>
      </w:rPr>
    </w:pPr>
    <w:r w:rsidRPr="007E6CE6">
      <w:rPr>
        <w:i/>
        <w:sz w:val="24"/>
        <w:szCs w:val="24"/>
      </w:rPr>
      <w:t>(Проект, первая редакция)</w:t>
    </w:r>
  </w:p>
  <w:p w:rsidR="003F3FAC" w:rsidRPr="007E6CE6" w:rsidRDefault="003F3FAC" w:rsidP="007E6CE6">
    <w:pPr>
      <w:pStyle w:val="af3"/>
      <w:jc w:val="center"/>
      <w:rPr>
        <w:i/>
        <w:iCs/>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ascii="Times New Roman" w:hAnsi="Times New Roman" w:cs="Times New Roman"/>
      </w:rPr>
    </w:lvl>
    <w:lvl w:ilvl="1">
      <w:start w:val="1"/>
      <w:numFmt w:val="none"/>
      <w:pStyle w:val="2"/>
      <w:lvlText w:val=""/>
      <w:lvlJc w:val="left"/>
      <w:pPr>
        <w:tabs>
          <w:tab w:val="num" w:pos="576"/>
        </w:tabs>
        <w:ind w:left="576" w:hanging="576"/>
      </w:pPr>
      <w:rPr>
        <w:rFonts w:ascii="Times New Roman" w:hAnsi="Times New Roman" w:cs="Times New Roman"/>
      </w:rPr>
    </w:lvl>
    <w:lvl w:ilvl="2">
      <w:start w:val="1"/>
      <w:numFmt w:val="none"/>
      <w:pStyle w:val="3"/>
      <w:lvlText w:val=""/>
      <w:lvlJc w:val="left"/>
      <w:pPr>
        <w:tabs>
          <w:tab w:val="num" w:pos="720"/>
        </w:tabs>
        <w:ind w:left="720" w:hanging="720"/>
      </w:pPr>
      <w:rPr>
        <w:rFonts w:ascii="Times New Roman" w:hAnsi="Times New Roman" w:cs="Times New Roman"/>
      </w:rPr>
    </w:lvl>
    <w:lvl w:ilvl="3">
      <w:start w:val="1"/>
      <w:numFmt w:val="none"/>
      <w:pStyle w:val="4"/>
      <w:lvlText w:val=""/>
      <w:lvlJc w:val="left"/>
      <w:pPr>
        <w:tabs>
          <w:tab w:val="num" w:pos="864"/>
        </w:tabs>
        <w:ind w:left="864" w:hanging="864"/>
      </w:pPr>
      <w:rPr>
        <w:rFonts w:ascii="Times New Roman" w:hAnsi="Times New Roman" w:cs="Times New Roman"/>
      </w:rPr>
    </w:lvl>
    <w:lvl w:ilvl="4">
      <w:start w:val="1"/>
      <w:numFmt w:val="none"/>
      <w:pStyle w:val="5"/>
      <w:lvlText w:val=""/>
      <w:lvlJc w:val="left"/>
      <w:pPr>
        <w:tabs>
          <w:tab w:val="num" w:pos="1008"/>
        </w:tabs>
        <w:ind w:left="1008" w:hanging="1008"/>
      </w:pPr>
      <w:rPr>
        <w:rFonts w:ascii="Times New Roman" w:hAnsi="Times New Roman" w:cs="Times New Roman"/>
      </w:rPr>
    </w:lvl>
    <w:lvl w:ilvl="5">
      <w:start w:val="1"/>
      <w:numFmt w:val="none"/>
      <w:pStyle w:val="6"/>
      <w:lvlText w:val=""/>
      <w:lvlJc w:val="left"/>
      <w:pPr>
        <w:tabs>
          <w:tab w:val="num" w:pos="1152"/>
        </w:tabs>
        <w:ind w:left="1152" w:hanging="1152"/>
      </w:pPr>
      <w:rPr>
        <w:rFonts w:ascii="Times New Roman" w:hAnsi="Times New Roman" w:cs="Times New Roman"/>
      </w:rPr>
    </w:lvl>
    <w:lvl w:ilvl="6">
      <w:start w:val="1"/>
      <w:numFmt w:val="none"/>
      <w:pStyle w:val="7"/>
      <w:lvlText w:val=""/>
      <w:lvlJc w:val="left"/>
      <w:pPr>
        <w:tabs>
          <w:tab w:val="num" w:pos="1296"/>
        </w:tabs>
        <w:ind w:left="1296" w:hanging="1296"/>
      </w:pPr>
      <w:rPr>
        <w:rFonts w:ascii="Times New Roman" w:hAnsi="Times New Roman" w:cs="Times New Roman"/>
      </w:rPr>
    </w:lvl>
    <w:lvl w:ilvl="7">
      <w:start w:val="1"/>
      <w:numFmt w:val="none"/>
      <w:pStyle w:val="8"/>
      <w:lvlText w:val=""/>
      <w:lvlJc w:val="left"/>
      <w:pPr>
        <w:tabs>
          <w:tab w:val="num" w:pos="1440"/>
        </w:tabs>
        <w:ind w:left="1440" w:hanging="1440"/>
      </w:pPr>
      <w:rPr>
        <w:rFonts w:ascii="Times New Roman" w:hAnsi="Times New Roman" w:cs="Times New Roman"/>
      </w:rPr>
    </w:lvl>
    <w:lvl w:ilvl="8">
      <w:start w:val="1"/>
      <w:numFmt w:val="none"/>
      <w:pStyle w:val="9"/>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4"/>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7">
    <w:nsid w:val="07200746"/>
    <w:multiLevelType w:val="multilevel"/>
    <w:tmpl w:val="86D28952"/>
    <w:lvl w:ilvl="0">
      <w:start w:val="4"/>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9BF0CDB"/>
    <w:multiLevelType w:val="multilevel"/>
    <w:tmpl w:val="CDE0A676"/>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9">
    <w:nsid w:val="0D65090B"/>
    <w:multiLevelType w:val="multilevel"/>
    <w:tmpl w:val="16A41B1C"/>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10">
    <w:nsid w:val="18455585"/>
    <w:multiLevelType w:val="hybridMultilevel"/>
    <w:tmpl w:val="39A842FC"/>
    <w:lvl w:ilvl="0" w:tplc="32BCB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6B2D97"/>
    <w:multiLevelType w:val="hybridMultilevel"/>
    <w:tmpl w:val="D09CA29E"/>
    <w:lvl w:ilvl="0" w:tplc="081EDCC8">
      <w:start w:val="1"/>
      <w:numFmt w:val="decimal"/>
      <w:lvlText w:val="%1"/>
      <w:lvlJc w:val="left"/>
      <w:pPr>
        <w:ind w:left="720" w:hanging="360"/>
      </w:pPr>
      <w:rPr>
        <w:rFonts w:ascii="Arial" w:hAnsi="Arial" w:cs="Arial"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29AB5184"/>
    <w:multiLevelType w:val="multilevel"/>
    <w:tmpl w:val="F58A5C0A"/>
    <w:lvl w:ilvl="0">
      <w:start w:val="7"/>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7.2.%3"/>
      <w:lvlJc w:val="left"/>
      <w:pPr>
        <w:ind w:left="1713" w:hanging="720"/>
      </w:pPr>
      <w:rPr>
        <w:rFonts w:hint="default"/>
        <w:color w:val="000000"/>
      </w:rPr>
    </w:lvl>
    <w:lvl w:ilvl="3">
      <w:start w:val="1"/>
      <w:numFmt w:val="decimal"/>
      <w:lvlText w:val="%1.%2.%3.%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13">
    <w:nsid w:val="2FB86E93"/>
    <w:multiLevelType w:val="multilevel"/>
    <w:tmpl w:val="A1FE38B8"/>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14">
    <w:nsid w:val="303516C1"/>
    <w:multiLevelType w:val="multilevel"/>
    <w:tmpl w:val="24C60D5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388B6398"/>
    <w:multiLevelType w:val="hybridMultilevel"/>
    <w:tmpl w:val="2CF4DCA4"/>
    <w:lvl w:ilvl="0" w:tplc="32BCB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49662C"/>
    <w:multiLevelType w:val="hybridMultilevel"/>
    <w:tmpl w:val="D592E5BA"/>
    <w:lvl w:ilvl="0" w:tplc="080AE06E">
      <w:start w:val="1"/>
      <w:numFmt w:val="russianLower"/>
      <w:lvlText w:val="%1)"/>
      <w:lvlJc w:val="left"/>
      <w:pPr>
        <w:ind w:left="1854" w:hanging="360"/>
      </w:pPr>
      <w:rPr>
        <w:rFonts w:ascii="Arial" w:hAnsi="Arial" w:cs="Aria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3B0A1C4A"/>
    <w:multiLevelType w:val="multilevel"/>
    <w:tmpl w:val="F4749FE8"/>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931"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18">
    <w:nsid w:val="3B7D7D21"/>
    <w:multiLevelType w:val="multilevel"/>
    <w:tmpl w:val="56126F12"/>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19">
    <w:nsid w:val="48A822A0"/>
    <w:multiLevelType w:val="multilevel"/>
    <w:tmpl w:val="0096F8A6"/>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0">
    <w:nsid w:val="49B578E2"/>
    <w:multiLevelType w:val="multilevel"/>
    <w:tmpl w:val="CD7E0816"/>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6"/>
      <w:numFmt w:val="decimal"/>
      <w:lvlText w:val="7.2.%3"/>
      <w:lvlJc w:val="left"/>
      <w:pPr>
        <w:ind w:left="1713" w:hanging="720"/>
      </w:pPr>
      <w:rPr>
        <w:rFonts w:hint="default"/>
        <w:color w:val="000000"/>
      </w:rPr>
    </w:lvl>
    <w:lvl w:ilvl="3">
      <w:start w:val="1"/>
      <w:numFmt w:val="decimal"/>
      <w:lvlText w:val="%1.%2.%3.%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1">
    <w:nsid w:val="5B9D6771"/>
    <w:multiLevelType w:val="multilevel"/>
    <w:tmpl w:val="6BA88CFE"/>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russianLower"/>
      <w:lvlText w:val="%3)"/>
      <w:lvlJc w:val="left"/>
      <w:pPr>
        <w:ind w:left="1713" w:hanging="720"/>
      </w:pPr>
      <w:rPr>
        <w:rFonts w:ascii="Arial" w:hAnsi="Arial" w:cs="Arial" w:hint="default"/>
        <w:color w:val="000000"/>
      </w:rPr>
    </w:lvl>
    <w:lvl w:ilvl="3">
      <w:start w:val="1"/>
      <w:numFmt w:val="decimal"/>
      <w:lvlText w:val="%1.%2.%3.%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2">
    <w:nsid w:val="639B0561"/>
    <w:multiLevelType w:val="hybridMultilevel"/>
    <w:tmpl w:val="FD1A7EB6"/>
    <w:lvl w:ilvl="0" w:tplc="080AE06E">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273A8A"/>
    <w:multiLevelType w:val="multilevel"/>
    <w:tmpl w:val="2222C8B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DF770DD"/>
    <w:multiLevelType w:val="multilevel"/>
    <w:tmpl w:val="4B427A22"/>
    <w:lvl w:ilvl="0">
      <w:start w:val="5"/>
      <w:numFmt w:val="decimal"/>
      <w:lvlText w:val="%1"/>
      <w:lvlJc w:val="left"/>
      <w:pPr>
        <w:ind w:left="696" w:hanging="696"/>
      </w:pPr>
      <w:rPr>
        <w:rFonts w:hint="default"/>
      </w:rPr>
    </w:lvl>
    <w:lvl w:ilvl="1">
      <w:start w:val="11"/>
      <w:numFmt w:val="decimal"/>
      <w:lvlText w:val="%1.%2"/>
      <w:lvlJc w:val="left"/>
      <w:pPr>
        <w:ind w:left="14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25">
    <w:nsid w:val="78A816A7"/>
    <w:multiLevelType w:val="multilevel"/>
    <w:tmpl w:val="57B65B4A"/>
    <w:lvl w:ilvl="0">
      <w:start w:val="3"/>
      <w:numFmt w:val="decimal"/>
      <w:lvlText w:val="%1"/>
      <w:lvlJc w:val="left"/>
      <w:pPr>
        <w:ind w:left="570" w:hanging="57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3.%3"/>
      <w:lvlJc w:val="left"/>
      <w:pPr>
        <w:ind w:left="1288" w:hanging="720"/>
      </w:pPr>
      <w:rPr>
        <w:rFonts w:hint="default"/>
        <w:b w:val="0"/>
        <w:bCs w:val="0"/>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6">
    <w:nsid w:val="7F1C28EC"/>
    <w:multiLevelType w:val="multilevel"/>
    <w:tmpl w:val="2D4E677E"/>
    <w:lvl w:ilvl="0">
      <w:start w:val="6"/>
      <w:numFmt w:val="decimal"/>
      <w:lvlText w:val="%1"/>
      <w:lvlJc w:val="left"/>
      <w:pPr>
        <w:ind w:left="360" w:hanging="360"/>
      </w:pPr>
      <w:rPr>
        <w:rFonts w:ascii="Arial" w:hAnsi="Arial" w:cs="Arial" w:hint="default"/>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1713" w:hanging="720"/>
      </w:pPr>
      <w:rPr>
        <w:rFonts w:ascii="Arial" w:hAnsi="Arial" w:cs="Arial" w:hint="default"/>
        <w:color w:val="000000"/>
      </w:rPr>
    </w:lvl>
    <w:lvl w:ilvl="3">
      <w:start w:val="1"/>
      <w:numFmt w:val="russianLower"/>
      <w:lvlText w:val="%4)"/>
      <w:lvlJc w:val="left"/>
      <w:pPr>
        <w:ind w:left="1648" w:hanging="1080"/>
      </w:pPr>
      <w:rPr>
        <w:rFonts w:ascii="Arial" w:hAnsi="Arial" w:cs="Arial" w:hint="default"/>
        <w:b w:val="0"/>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7">
    <w:nsid w:val="7F291DDC"/>
    <w:multiLevelType w:val="hybridMultilevel"/>
    <w:tmpl w:val="897CD878"/>
    <w:lvl w:ilvl="0" w:tplc="62AA72C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25"/>
  </w:num>
  <w:num w:numId="5">
    <w:abstractNumId w:val="10"/>
  </w:num>
  <w:num w:numId="6">
    <w:abstractNumId w:val="15"/>
  </w:num>
  <w:num w:numId="7">
    <w:abstractNumId w:val="24"/>
  </w:num>
  <w:num w:numId="8">
    <w:abstractNumId w:val="7"/>
  </w:num>
  <w:num w:numId="9">
    <w:abstractNumId w:val="14"/>
  </w:num>
  <w:num w:numId="10">
    <w:abstractNumId w:val="27"/>
  </w:num>
  <w:num w:numId="11">
    <w:abstractNumId w:val="26"/>
  </w:num>
  <w:num w:numId="12">
    <w:abstractNumId w:val="19"/>
  </w:num>
  <w:num w:numId="13">
    <w:abstractNumId w:val="13"/>
  </w:num>
  <w:num w:numId="14">
    <w:abstractNumId w:val="18"/>
  </w:num>
  <w:num w:numId="15">
    <w:abstractNumId w:val="22"/>
  </w:num>
  <w:num w:numId="16">
    <w:abstractNumId w:val="21"/>
  </w:num>
  <w:num w:numId="17">
    <w:abstractNumId w:val="8"/>
  </w:num>
  <w:num w:numId="18">
    <w:abstractNumId w:val="16"/>
  </w:num>
  <w:num w:numId="19">
    <w:abstractNumId w:val="17"/>
  </w:num>
  <w:num w:numId="20">
    <w:abstractNumId w:val="9"/>
  </w:num>
  <w:num w:numId="21">
    <w:abstractNumId w:val="12"/>
  </w:num>
  <w:num w:numId="2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19"/>
    <w:rsid w:val="00005E8E"/>
    <w:rsid w:val="00006B1A"/>
    <w:rsid w:val="00014462"/>
    <w:rsid w:val="00020EE7"/>
    <w:rsid w:val="0004175B"/>
    <w:rsid w:val="000425FE"/>
    <w:rsid w:val="0004289B"/>
    <w:rsid w:val="00045BC9"/>
    <w:rsid w:val="00046C70"/>
    <w:rsid w:val="00052404"/>
    <w:rsid w:val="00054AE0"/>
    <w:rsid w:val="000575C0"/>
    <w:rsid w:val="000777D9"/>
    <w:rsid w:val="00081403"/>
    <w:rsid w:val="0009366F"/>
    <w:rsid w:val="000C518A"/>
    <w:rsid w:val="000D0762"/>
    <w:rsid w:val="000D3532"/>
    <w:rsid w:val="000D3AFF"/>
    <w:rsid w:val="000D63A3"/>
    <w:rsid w:val="000E2FAE"/>
    <w:rsid w:val="000E3573"/>
    <w:rsid w:val="000E3C05"/>
    <w:rsid w:val="000E423A"/>
    <w:rsid w:val="000F06EE"/>
    <w:rsid w:val="000F16C8"/>
    <w:rsid w:val="000F25BD"/>
    <w:rsid w:val="000F6B44"/>
    <w:rsid w:val="00106A20"/>
    <w:rsid w:val="00110726"/>
    <w:rsid w:val="00114EDB"/>
    <w:rsid w:val="00125195"/>
    <w:rsid w:val="00126634"/>
    <w:rsid w:val="001331BD"/>
    <w:rsid w:val="00145829"/>
    <w:rsid w:val="00150C43"/>
    <w:rsid w:val="00165FFB"/>
    <w:rsid w:val="00171970"/>
    <w:rsid w:val="001723C3"/>
    <w:rsid w:val="00174B97"/>
    <w:rsid w:val="00177D37"/>
    <w:rsid w:val="00181A8D"/>
    <w:rsid w:val="00184C7D"/>
    <w:rsid w:val="0018721C"/>
    <w:rsid w:val="00187952"/>
    <w:rsid w:val="001B7534"/>
    <w:rsid w:val="001F31CE"/>
    <w:rsid w:val="00205A29"/>
    <w:rsid w:val="00215B54"/>
    <w:rsid w:val="00222D0C"/>
    <w:rsid w:val="002404C9"/>
    <w:rsid w:val="00252DD8"/>
    <w:rsid w:val="002539A9"/>
    <w:rsid w:val="00264DC3"/>
    <w:rsid w:val="00265ABD"/>
    <w:rsid w:val="00297B3E"/>
    <w:rsid w:val="002A3364"/>
    <w:rsid w:val="002B09A3"/>
    <w:rsid w:val="002B17DE"/>
    <w:rsid w:val="002C1A44"/>
    <w:rsid w:val="002C789F"/>
    <w:rsid w:val="002D1892"/>
    <w:rsid w:val="002E2350"/>
    <w:rsid w:val="002E4003"/>
    <w:rsid w:val="002F0D2B"/>
    <w:rsid w:val="002F7CDB"/>
    <w:rsid w:val="00301671"/>
    <w:rsid w:val="00304EFA"/>
    <w:rsid w:val="003118A0"/>
    <w:rsid w:val="0031234D"/>
    <w:rsid w:val="00317FD7"/>
    <w:rsid w:val="003207B6"/>
    <w:rsid w:val="00344892"/>
    <w:rsid w:val="00361D6C"/>
    <w:rsid w:val="003627D9"/>
    <w:rsid w:val="003651BC"/>
    <w:rsid w:val="00395442"/>
    <w:rsid w:val="003A30A5"/>
    <w:rsid w:val="003A7265"/>
    <w:rsid w:val="003C0070"/>
    <w:rsid w:val="003C4085"/>
    <w:rsid w:val="003D73AD"/>
    <w:rsid w:val="003E24D1"/>
    <w:rsid w:val="003F0121"/>
    <w:rsid w:val="003F3FAC"/>
    <w:rsid w:val="00414DC7"/>
    <w:rsid w:val="00421282"/>
    <w:rsid w:val="00427AF8"/>
    <w:rsid w:val="004316B5"/>
    <w:rsid w:val="00437B20"/>
    <w:rsid w:val="0044243D"/>
    <w:rsid w:val="00442DFE"/>
    <w:rsid w:val="00447140"/>
    <w:rsid w:val="00456B51"/>
    <w:rsid w:val="00465F44"/>
    <w:rsid w:val="00466B09"/>
    <w:rsid w:val="00470920"/>
    <w:rsid w:val="00473285"/>
    <w:rsid w:val="00474118"/>
    <w:rsid w:val="0048028B"/>
    <w:rsid w:val="00481087"/>
    <w:rsid w:val="00485375"/>
    <w:rsid w:val="00491EF0"/>
    <w:rsid w:val="004928F0"/>
    <w:rsid w:val="004A0C50"/>
    <w:rsid w:val="004A7BEE"/>
    <w:rsid w:val="004B3592"/>
    <w:rsid w:val="004C01A9"/>
    <w:rsid w:val="004C021B"/>
    <w:rsid w:val="004C0FC9"/>
    <w:rsid w:val="004C4196"/>
    <w:rsid w:val="004D1AD0"/>
    <w:rsid w:val="004D4EAE"/>
    <w:rsid w:val="004E13B5"/>
    <w:rsid w:val="004E2D11"/>
    <w:rsid w:val="004E4D0B"/>
    <w:rsid w:val="004E5AB0"/>
    <w:rsid w:val="004E5BC6"/>
    <w:rsid w:val="004E6B07"/>
    <w:rsid w:val="004E791D"/>
    <w:rsid w:val="0050441B"/>
    <w:rsid w:val="00511141"/>
    <w:rsid w:val="00513019"/>
    <w:rsid w:val="005154BB"/>
    <w:rsid w:val="00515D01"/>
    <w:rsid w:val="0051680E"/>
    <w:rsid w:val="005244B6"/>
    <w:rsid w:val="00527D4A"/>
    <w:rsid w:val="0053142D"/>
    <w:rsid w:val="0053662D"/>
    <w:rsid w:val="0053698C"/>
    <w:rsid w:val="00537707"/>
    <w:rsid w:val="0055404C"/>
    <w:rsid w:val="0056794B"/>
    <w:rsid w:val="005756D1"/>
    <w:rsid w:val="00577ADA"/>
    <w:rsid w:val="005830D3"/>
    <w:rsid w:val="00590CCD"/>
    <w:rsid w:val="00594EB0"/>
    <w:rsid w:val="0059508A"/>
    <w:rsid w:val="005958A0"/>
    <w:rsid w:val="00596634"/>
    <w:rsid w:val="005A0401"/>
    <w:rsid w:val="005A09C3"/>
    <w:rsid w:val="005A3EBC"/>
    <w:rsid w:val="005A634E"/>
    <w:rsid w:val="005B3834"/>
    <w:rsid w:val="005B523F"/>
    <w:rsid w:val="005B7F26"/>
    <w:rsid w:val="005D1D9A"/>
    <w:rsid w:val="005D4FA5"/>
    <w:rsid w:val="005D689C"/>
    <w:rsid w:val="005E2EA7"/>
    <w:rsid w:val="005E3ABF"/>
    <w:rsid w:val="005F2283"/>
    <w:rsid w:val="005F492D"/>
    <w:rsid w:val="005F5DF7"/>
    <w:rsid w:val="005F619C"/>
    <w:rsid w:val="005F72DA"/>
    <w:rsid w:val="00602867"/>
    <w:rsid w:val="006040F0"/>
    <w:rsid w:val="00604881"/>
    <w:rsid w:val="006076D6"/>
    <w:rsid w:val="006138CA"/>
    <w:rsid w:val="00625C7F"/>
    <w:rsid w:val="006322DB"/>
    <w:rsid w:val="006354D4"/>
    <w:rsid w:val="00635CE4"/>
    <w:rsid w:val="00643D5C"/>
    <w:rsid w:val="006542B8"/>
    <w:rsid w:val="00667D3B"/>
    <w:rsid w:val="0067194F"/>
    <w:rsid w:val="006776EA"/>
    <w:rsid w:val="00677B1A"/>
    <w:rsid w:val="00683A73"/>
    <w:rsid w:val="0068561C"/>
    <w:rsid w:val="006A0907"/>
    <w:rsid w:val="006A22A6"/>
    <w:rsid w:val="006A37AC"/>
    <w:rsid w:val="006C3A73"/>
    <w:rsid w:val="006C5AF7"/>
    <w:rsid w:val="006D15F5"/>
    <w:rsid w:val="006D1A59"/>
    <w:rsid w:val="006D5AF6"/>
    <w:rsid w:val="006D64A4"/>
    <w:rsid w:val="006E43A5"/>
    <w:rsid w:val="006F0FF6"/>
    <w:rsid w:val="006F524B"/>
    <w:rsid w:val="006F5D51"/>
    <w:rsid w:val="00700A86"/>
    <w:rsid w:val="00704CC7"/>
    <w:rsid w:val="0071480C"/>
    <w:rsid w:val="0072340E"/>
    <w:rsid w:val="007346BC"/>
    <w:rsid w:val="007406D0"/>
    <w:rsid w:val="007570FD"/>
    <w:rsid w:val="00764FCF"/>
    <w:rsid w:val="00775D4E"/>
    <w:rsid w:val="007A53D5"/>
    <w:rsid w:val="007B4925"/>
    <w:rsid w:val="007C057C"/>
    <w:rsid w:val="007C6010"/>
    <w:rsid w:val="007D597F"/>
    <w:rsid w:val="007E12C7"/>
    <w:rsid w:val="007E6CE6"/>
    <w:rsid w:val="007F2AF2"/>
    <w:rsid w:val="008165DA"/>
    <w:rsid w:val="00823650"/>
    <w:rsid w:val="00824463"/>
    <w:rsid w:val="008264C2"/>
    <w:rsid w:val="008304C6"/>
    <w:rsid w:val="008443B9"/>
    <w:rsid w:val="00852688"/>
    <w:rsid w:val="008565ED"/>
    <w:rsid w:val="00856C1E"/>
    <w:rsid w:val="0085700D"/>
    <w:rsid w:val="00857548"/>
    <w:rsid w:val="00861D18"/>
    <w:rsid w:val="00864FCF"/>
    <w:rsid w:val="0087355F"/>
    <w:rsid w:val="008745BA"/>
    <w:rsid w:val="00881231"/>
    <w:rsid w:val="008852C8"/>
    <w:rsid w:val="00892C58"/>
    <w:rsid w:val="008A271E"/>
    <w:rsid w:val="008B6FA1"/>
    <w:rsid w:val="008C0104"/>
    <w:rsid w:val="008C6EA6"/>
    <w:rsid w:val="008D2E71"/>
    <w:rsid w:val="008E6D10"/>
    <w:rsid w:val="008F70ED"/>
    <w:rsid w:val="0090669C"/>
    <w:rsid w:val="009076B4"/>
    <w:rsid w:val="00910312"/>
    <w:rsid w:val="00911FBA"/>
    <w:rsid w:val="00944DFF"/>
    <w:rsid w:val="00946F03"/>
    <w:rsid w:val="00964FDB"/>
    <w:rsid w:val="0096779C"/>
    <w:rsid w:val="00970AFE"/>
    <w:rsid w:val="00971A3F"/>
    <w:rsid w:val="009745D3"/>
    <w:rsid w:val="00974C16"/>
    <w:rsid w:val="00977466"/>
    <w:rsid w:val="009822DA"/>
    <w:rsid w:val="00982BE7"/>
    <w:rsid w:val="009839C7"/>
    <w:rsid w:val="00984C79"/>
    <w:rsid w:val="00986588"/>
    <w:rsid w:val="0099183E"/>
    <w:rsid w:val="00995CE4"/>
    <w:rsid w:val="0099656A"/>
    <w:rsid w:val="009A2978"/>
    <w:rsid w:val="009B07C9"/>
    <w:rsid w:val="009B0DB9"/>
    <w:rsid w:val="009B10F9"/>
    <w:rsid w:val="009B47C3"/>
    <w:rsid w:val="009C22D6"/>
    <w:rsid w:val="009C7BF7"/>
    <w:rsid w:val="009D1A12"/>
    <w:rsid w:val="009E1B08"/>
    <w:rsid w:val="009F2EA0"/>
    <w:rsid w:val="009F7DFB"/>
    <w:rsid w:val="00A0691D"/>
    <w:rsid w:val="00A14025"/>
    <w:rsid w:val="00A305D0"/>
    <w:rsid w:val="00A460D7"/>
    <w:rsid w:val="00A5056D"/>
    <w:rsid w:val="00A52A4C"/>
    <w:rsid w:val="00A54DD6"/>
    <w:rsid w:val="00A568B4"/>
    <w:rsid w:val="00A61435"/>
    <w:rsid w:val="00A67160"/>
    <w:rsid w:val="00A70E84"/>
    <w:rsid w:val="00A84612"/>
    <w:rsid w:val="00A90AC7"/>
    <w:rsid w:val="00A93F7B"/>
    <w:rsid w:val="00A96E4B"/>
    <w:rsid w:val="00AA2CEC"/>
    <w:rsid w:val="00AA553B"/>
    <w:rsid w:val="00AB13C4"/>
    <w:rsid w:val="00AC211B"/>
    <w:rsid w:val="00AC322D"/>
    <w:rsid w:val="00AC3303"/>
    <w:rsid w:val="00AE4D76"/>
    <w:rsid w:val="00AE5022"/>
    <w:rsid w:val="00AE5E38"/>
    <w:rsid w:val="00AF22F2"/>
    <w:rsid w:val="00B02818"/>
    <w:rsid w:val="00B0297B"/>
    <w:rsid w:val="00B03449"/>
    <w:rsid w:val="00B03C8E"/>
    <w:rsid w:val="00B15511"/>
    <w:rsid w:val="00B16B0E"/>
    <w:rsid w:val="00B20F3F"/>
    <w:rsid w:val="00B2229F"/>
    <w:rsid w:val="00B24E2D"/>
    <w:rsid w:val="00B24EE7"/>
    <w:rsid w:val="00B27D2D"/>
    <w:rsid w:val="00B33E81"/>
    <w:rsid w:val="00B43FA9"/>
    <w:rsid w:val="00B51050"/>
    <w:rsid w:val="00B52942"/>
    <w:rsid w:val="00B637CF"/>
    <w:rsid w:val="00B66F96"/>
    <w:rsid w:val="00B7094F"/>
    <w:rsid w:val="00B73C27"/>
    <w:rsid w:val="00B81AE7"/>
    <w:rsid w:val="00B82C88"/>
    <w:rsid w:val="00B86156"/>
    <w:rsid w:val="00B8639F"/>
    <w:rsid w:val="00B90117"/>
    <w:rsid w:val="00B93483"/>
    <w:rsid w:val="00BB2A28"/>
    <w:rsid w:val="00BC0DA5"/>
    <w:rsid w:val="00BC1CD4"/>
    <w:rsid w:val="00BC2574"/>
    <w:rsid w:val="00BE76B6"/>
    <w:rsid w:val="00BF31CC"/>
    <w:rsid w:val="00BF5FE7"/>
    <w:rsid w:val="00C02191"/>
    <w:rsid w:val="00C070D1"/>
    <w:rsid w:val="00C079D4"/>
    <w:rsid w:val="00C11A19"/>
    <w:rsid w:val="00C11F00"/>
    <w:rsid w:val="00C2016C"/>
    <w:rsid w:val="00C271CF"/>
    <w:rsid w:val="00C3388F"/>
    <w:rsid w:val="00C37C80"/>
    <w:rsid w:val="00C4089D"/>
    <w:rsid w:val="00C4455B"/>
    <w:rsid w:val="00C536ED"/>
    <w:rsid w:val="00C701EF"/>
    <w:rsid w:val="00C739AB"/>
    <w:rsid w:val="00C76D18"/>
    <w:rsid w:val="00C800D4"/>
    <w:rsid w:val="00C86BD3"/>
    <w:rsid w:val="00C86E82"/>
    <w:rsid w:val="00C91E7E"/>
    <w:rsid w:val="00C9747F"/>
    <w:rsid w:val="00CA3C5B"/>
    <w:rsid w:val="00CB3F45"/>
    <w:rsid w:val="00CC1FC1"/>
    <w:rsid w:val="00CC7D4E"/>
    <w:rsid w:val="00CD60AF"/>
    <w:rsid w:val="00CD70C6"/>
    <w:rsid w:val="00CE1F70"/>
    <w:rsid w:val="00CE6AA5"/>
    <w:rsid w:val="00CF4CD9"/>
    <w:rsid w:val="00D073D6"/>
    <w:rsid w:val="00D10629"/>
    <w:rsid w:val="00D1296B"/>
    <w:rsid w:val="00D12F5B"/>
    <w:rsid w:val="00D13FFB"/>
    <w:rsid w:val="00D154B9"/>
    <w:rsid w:val="00D15F14"/>
    <w:rsid w:val="00D22916"/>
    <w:rsid w:val="00D27199"/>
    <w:rsid w:val="00D35C50"/>
    <w:rsid w:val="00D444A5"/>
    <w:rsid w:val="00D566E9"/>
    <w:rsid w:val="00D66C98"/>
    <w:rsid w:val="00D738B7"/>
    <w:rsid w:val="00D836BC"/>
    <w:rsid w:val="00D83CBD"/>
    <w:rsid w:val="00D92098"/>
    <w:rsid w:val="00D92172"/>
    <w:rsid w:val="00D93707"/>
    <w:rsid w:val="00D9473E"/>
    <w:rsid w:val="00D97BBE"/>
    <w:rsid w:val="00DA4192"/>
    <w:rsid w:val="00DB325A"/>
    <w:rsid w:val="00DB696D"/>
    <w:rsid w:val="00DB7410"/>
    <w:rsid w:val="00DC0C8F"/>
    <w:rsid w:val="00DD588B"/>
    <w:rsid w:val="00DF5B52"/>
    <w:rsid w:val="00E028B9"/>
    <w:rsid w:val="00E07B35"/>
    <w:rsid w:val="00E22002"/>
    <w:rsid w:val="00E35B4C"/>
    <w:rsid w:val="00E37112"/>
    <w:rsid w:val="00E43227"/>
    <w:rsid w:val="00E44681"/>
    <w:rsid w:val="00E57E9C"/>
    <w:rsid w:val="00E609B7"/>
    <w:rsid w:val="00E624CC"/>
    <w:rsid w:val="00E71870"/>
    <w:rsid w:val="00E76BC3"/>
    <w:rsid w:val="00E7763D"/>
    <w:rsid w:val="00E80B6A"/>
    <w:rsid w:val="00E83095"/>
    <w:rsid w:val="00E86521"/>
    <w:rsid w:val="00E87A65"/>
    <w:rsid w:val="00E9248D"/>
    <w:rsid w:val="00E93135"/>
    <w:rsid w:val="00E946F0"/>
    <w:rsid w:val="00EA1F98"/>
    <w:rsid w:val="00EA3759"/>
    <w:rsid w:val="00EA430B"/>
    <w:rsid w:val="00EB06D1"/>
    <w:rsid w:val="00EB2A08"/>
    <w:rsid w:val="00EB46DC"/>
    <w:rsid w:val="00ED150A"/>
    <w:rsid w:val="00ED38B0"/>
    <w:rsid w:val="00ED66E2"/>
    <w:rsid w:val="00EE0FBD"/>
    <w:rsid w:val="00EE155A"/>
    <w:rsid w:val="00EE2355"/>
    <w:rsid w:val="00EE2D8D"/>
    <w:rsid w:val="00EE3EE5"/>
    <w:rsid w:val="00EE4BCA"/>
    <w:rsid w:val="00F013ED"/>
    <w:rsid w:val="00F06E44"/>
    <w:rsid w:val="00F177D2"/>
    <w:rsid w:val="00F224F0"/>
    <w:rsid w:val="00F32120"/>
    <w:rsid w:val="00F34ED2"/>
    <w:rsid w:val="00F35341"/>
    <w:rsid w:val="00F46BD4"/>
    <w:rsid w:val="00F47D03"/>
    <w:rsid w:val="00F47FD9"/>
    <w:rsid w:val="00F57519"/>
    <w:rsid w:val="00F65640"/>
    <w:rsid w:val="00F66054"/>
    <w:rsid w:val="00F77AAD"/>
    <w:rsid w:val="00F8754D"/>
    <w:rsid w:val="00F91564"/>
    <w:rsid w:val="00F938AC"/>
    <w:rsid w:val="00FA2F52"/>
    <w:rsid w:val="00FA5259"/>
    <w:rsid w:val="00FB4F04"/>
    <w:rsid w:val="00FC0180"/>
    <w:rsid w:val="00FC072C"/>
    <w:rsid w:val="00FC0D7D"/>
    <w:rsid w:val="00FC26F5"/>
    <w:rsid w:val="00FC526D"/>
    <w:rsid w:val="00FD0116"/>
    <w:rsid w:val="00FF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line="480" w:lineRule="auto"/>
      <w:ind w:firstLine="720"/>
    </w:pPr>
    <w:rPr>
      <w:rFonts w:ascii="Arial" w:hAnsi="Arial" w:cs="Arial"/>
      <w:kern w:val="1"/>
      <w:sz w:val="24"/>
      <w:szCs w:val="24"/>
      <w:lang w:eastAsia="ar-SA"/>
    </w:rPr>
  </w:style>
  <w:style w:type="paragraph" w:styleId="1">
    <w:name w:val="heading 1"/>
    <w:basedOn w:val="a"/>
    <w:next w:val="a"/>
    <w:qFormat/>
    <w:pPr>
      <w:keepNext/>
      <w:numPr>
        <w:numId w:val="1"/>
      </w:numPr>
      <w:suppressAutoHyphens w:val="0"/>
      <w:spacing w:line="240" w:lineRule="auto"/>
      <w:ind w:firstLine="0"/>
      <w:jc w:val="center"/>
      <w:outlineLvl w:val="0"/>
    </w:pPr>
    <w:rPr>
      <w:sz w:val="28"/>
      <w:szCs w:val="28"/>
    </w:rPr>
  </w:style>
  <w:style w:type="paragraph" w:styleId="2">
    <w:name w:val="heading 2"/>
    <w:basedOn w:val="a"/>
    <w:next w:val="a"/>
    <w:qFormat/>
    <w:pPr>
      <w:keepNext/>
      <w:numPr>
        <w:ilvl w:val="1"/>
        <w:numId w:val="1"/>
      </w:numPr>
      <w:suppressAutoHyphens w:val="0"/>
      <w:spacing w:line="240" w:lineRule="auto"/>
      <w:jc w:val="both"/>
      <w:outlineLvl w:val="1"/>
    </w:pPr>
    <w:rPr>
      <w:b/>
      <w:bCs/>
      <w:sz w:val="28"/>
      <w:szCs w:val="28"/>
    </w:rPr>
  </w:style>
  <w:style w:type="paragraph" w:styleId="3">
    <w:name w:val="heading 3"/>
    <w:basedOn w:val="a"/>
    <w:next w:val="a"/>
    <w:qFormat/>
    <w:pPr>
      <w:keepNext/>
      <w:numPr>
        <w:ilvl w:val="2"/>
        <w:numId w:val="1"/>
      </w:numPr>
      <w:suppressAutoHyphens w:val="0"/>
      <w:spacing w:before="240" w:after="60" w:line="240" w:lineRule="auto"/>
      <w:ind w:firstLine="0"/>
      <w:outlineLvl w:val="2"/>
    </w:pPr>
    <w:rPr>
      <w:b/>
      <w:bCs/>
      <w:sz w:val="26"/>
      <w:szCs w:val="26"/>
    </w:rPr>
  </w:style>
  <w:style w:type="paragraph" w:styleId="4">
    <w:name w:val="heading 4"/>
    <w:basedOn w:val="a"/>
    <w:next w:val="a"/>
    <w:qFormat/>
    <w:pPr>
      <w:keepNext/>
      <w:numPr>
        <w:ilvl w:val="3"/>
        <w:numId w:val="1"/>
      </w:numPr>
      <w:pBdr>
        <w:bottom w:val="single" w:sz="8" w:space="1" w:color="000000"/>
      </w:pBdr>
      <w:suppressAutoHyphens w:val="0"/>
      <w:spacing w:line="240" w:lineRule="auto"/>
      <w:ind w:firstLine="0"/>
      <w:jc w:val="center"/>
      <w:outlineLvl w:val="3"/>
    </w:pPr>
    <w:rPr>
      <w:b/>
      <w:bCs/>
      <w:spacing w:val="100"/>
      <w:sz w:val="32"/>
      <w:szCs w:val="32"/>
    </w:rPr>
  </w:style>
  <w:style w:type="paragraph" w:styleId="5">
    <w:name w:val="heading 5"/>
    <w:basedOn w:val="a"/>
    <w:next w:val="a"/>
    <w:qFormat/>
    <w:pPr>
      <w:keepNext/>
      <w:numPr>
        <w:ilvl w:val="4"/>
        <w:numId w:val="1"/>
      </w:numPr>
      <w:suppressAutoHyphens w:val="0"/>
      <w:spacing w:line="240" w:lineRule="auto"/>
      <w:ind w:firstLine="0"/>
      <w:jc w:val="center"/>
      <w:outlineLvl w:val="4"/>
    </w:pPr>
  </w:style>
  <w:style w:type="paragraph" w:styleId="6">
    <w:name w:val="heading 6"/>
    <w:basedOn w:val="a"/>
    <w:next w:val="a"/>
    <w:qFormat/>
    <w:pPr>
      <w:keepNext/>
      <w:numPr>
        <w:ilvl w:val="5"/>
        <w:numId w:val="1"/>
      </w:numPr>
      <w:tabs>
        <w:tab w:val="left" w:pos="600"/>
        <w:tab w:val="left" w:pos="1920"/>
      </w:tabs>
      <w:suppressAutoHyphens w:val="0"/>
      <w:spacing w:line="240" w:lineRule="auto"/>
      <w:ind w:firstLine="0"/>
      <w:jc w:val="both"/>
      <w:outlineLvl w:val="5"/>
    </w:pPr>
    <w:rPr>
      <w:sz w:val="28"/>
      <w:szCs w:val="28"/>
    </w:rPr>
  </w:style>
  <w:style w:type="paragraph" w:styleId="7">
    <w:name w:val="heading 7"/>
    <w:basedOn w:val="a"/>
    <w:next w:val="a"/>
    <w:qFormat/>
    <w:pPr>
      <w:keepNext/>
      <w:numPr>
        <w:ilvl w:val="6"/>
        <w:numId w:val="1"/>
      </w:numPr>
      <w:tabs>
        <w:tab w:val="left" w:pos="3600"/>
      </w:tabs>
      <w:suppressAutoHyphens w:val="0"/>
      <w:spacing w:line="240" w:lineRule="auto"/>
      <w:ind w:firstLine="708"/>
      <w:outlineLvl w:val="6"/>
    </w:pPr>
    <w:rPr>
      <w:sz w:val="28"/>
      <w:szCs w:val="28"/>
    </w:rPr>
  </w:style>
  <w:style w:type="paragraph" w:styleId="8">
    <w:name w:val="heading 8"/>
    <w:basedOn w:val="a"/>
    <w:next w:val="a"/>
    <w:qFormat/>
    <w:pPr>
      <w:keepNext/>
      <w:numPr>
        <w:ilvl w:val="7"/>
        <w:numId w:val="1"/>
      </w:numPr>
      <w:suppressAutoHyphens w:val="0"/>
      <w:spacing w:line="240" w:lineRule="auto"/>
      <w:ind w:firstLine="0"/>
      <w:jc w:val="right"/>
      <w:outlineLvl w:val="7"/>
    </w:pPr>
  </w:style>
  <w:style w:type="paragraph" w:styleId="9">
    <w:name w:val="heading 9"/>
    <w:basedOn w:val="a"/>
    <w:next w:val="a"/>
    <w:qFormat/>
    <w:pPr>
      <w:keepNext/>
      <w:numPr>
        <w:ilvl w:val="8"/>
        <w:numId w:val="1"/>
      </w:numPr>
      <w:tabs>
        <w:tab w:val="left" w:pos="600"/>
        <w:tab w:val="left" w:pos="1920"/>
      </w:tabs>
      <w:suppressAutoHyphens w:val="0"/>
      <w:spacing w:line="240" w:lineRule="auto"/>
      <w:ind w:firstLine="0"/>
      <w:jc w:val="both"/>
      <w:outlineLvl w:val="8"/>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ocked/>
    <w:rPr>
      <w:rFonts w:ascii="Arial" w:hAnsi="Arial" w:cs="Arial"/>
      <w:kern w:val="1"/>
      <w:sz w:val="28"/>
      <w:szCs w:val="28"/>
      <w:lang w:val="x-none" w:eastAsia="ar-SA" w:bidi="ar-SA"/>
    </w:rPr>
  </w:style>
  <w:style w:type="character" w:customStyle="1" w:styleId="20">
    <w:name w:val="Заголовок 2 Знак"/>
    <w:locked/>
    <w:rPr>
      <w:rFonts w:ascii="Arial" w:hAnsi="Arial" w:cs="Arial"/>
      <w:b/>
      <w:bCs/>
      <w:kern w:val="1"/>
      <w:sz w:val="28"/>
      <w:szCs w:val="28"/>
      <w:lang w:val="x-none" w:eastAsia="ar-SA" w:bidi="ar-SA"/>
    </w:rPr>
  </w:style>
  <w:style w:type="character" w:customStyle="1" w:styleId="30">
    <w:name w:val="Заголовок 3 Знак"/>
    <w:locked/>
    <w:rPr>
      <w:rFonts w:ascii="Arial" w:hAnsi="Arial" w:cs="Arial"/>
      <w:b/>
      <w:bCs/>
      <w:kern w:val="1"/>
      <w:sz w:val="26"/>
      <w:szCs w:val="26"/>
      <w:lang w:val="x-none" w:eastAsia="ar-SA" w:bidi="ar-SA"/>
    </w:rPr>
  </w:style>
  <w:style w:type="character" w:customStyle="1" w:styleId="40">
    <w:name w:val="Заголовок 4 Знак"/>
    <w:locked/>
    <w:rPr>
      <w:rFonts w:ascii="Arial" w:hAnsi="Arial" w:cs="Arial"/>
      <w:b/>
      <w:bCs/>
      <w:spacing w:val="100"/>
      <w:kern w:val="1"/>
      <w:sz w:val="32"/>
      <w:szCs w:val="32"/>
      <w:lang w:val="x-none" w:eastAsia="ar-SA" w:bidi="ar-SA"/>
    </w:rPr>
  </w:style>
  <w:style w:type="character" w:customStyle="1" w:styleId="50">
    <w:name w:val="Заголовок 5 Знак"/>
    <w:locked/>
    <w:rPr>
      <w:rFonts w:ascii="Arial" w:hAnsi="Arial" w:cs="Arial"/>
      <w:kern w:val="1"/>
      <w:sz w:val="24"/>
      <w:szCs w:val="24"/>
      <w:lang w:val="x-none" w:eastAsia="ar-SA" w:bidi="ar-SA"/>
    </w:rPr>
  </w:style>
  <w:style w:type="character" w:customStyle="1" w:styleId="60">
    <w:name w:val="Заголовок 6 Знак"/>
    <w:locked/>
    <w:rPr>
      <w:rFonts w:ascii="Arial" w:hAnsi="Arial" w:cs="Arial"/>
      <w:kern w:val="1"/>
      <w:sz w:val="28"/>
      <w:szCs w:val="28"/>
      <w:lang w:val="x-none" w:eastAsia="ar-SA" w:bidi="ar-SA"/>
    </w:rPr>
  </w:style>
  <w:style w:type="character" w:customStyle="1" w:styleId="70">
    <w:name w:val="Заголовок 7 Знак"/>
    <w:locked/>
    <w:rPr>
      <w:rFonts w:ascii="Arial" w:hAnsi="Arial" w:cs="Arial"/>
      <w:kern w:val="1"/>
      <w:sz w:val="28"/>
      <w:szCs w:val="28"/>
      <w:lang w:val="x-none" w:eastAsia="ar-SA" w:bidi="ar-SA"/>
    </w:rPr>
  </w:style>
  <w:style w:type="character" w:customStyle="1" w:styleId="80">
    <w:name w:val="Заголовок 8 Знак"/>
    <w:locked/>
    <w:rPr>
      <w:rFonts w:ascii="Arial" w:hAnsi="Arial" w:cs="Arial"/>
      <w:kern w:val="1"/>
      <w:sz w:val="24"/>
      <w:szCs w:val="24"/>
      <w:lang w:val="ru-RU" w:eastAsia="ar-SA" w:bidi="ar-SA"/>
    </w:rPr>
  </w:style>
  <w:style w:type="character" w:customStyle="1" w:styleId="90">
    <w:name w:val="Заголовок 9 Знак"/>
    <w:locked/>
    <w:rPr>
      <w:rFonts w:ascii="Arial" w:hAnsi="Arial" w:cs="Arial"/>
      <w:color w:val="FF0000"/>
      <w:kern w:val="1"/>
      <w:sz w:val="28"/>
      <w:szCs w:val="28"/>
      <w:lang w:val="x-none" w:eastAsia="ar-SA" w:bidi="ar-SA"/>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OpenSymbol" w:hAnsi="Open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rFonts w:ascii="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Times New Roman" w:hAnsi="Times New Roman"/>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11">
    <w:name w:val="Основной шрифт абзаца1"/>
  </w:style>
  <w:style w:type="character" w:customStyle="1" w:styleId="a3">
    <w:name w:val="Верхний колонтитул Знак"/>
    <w:rPr>
      <w:rFonts w:ascii="Times New Roman" w:hAnsi="Times New Roman"/>
      <w:sz w:val="20"/>
    </w:rPr>
  </w:style>
  <w:style w:type="character" w:customStyle="1" w:styleId="21">
    <w:name w:val="Основной текст 2 Знак"/>
    <w:rPr>
      <w:rFonts w:ascii="Arial" w:hAnsi="Arial"/>
      <w:sz w:val="24"/>
    </w:rPr>
  </w:style>
  <w:style w:type="character" w:customStyle="1" w:styleId="a4">
    <w:name w:val="Нижний колонтитул Знак"/>
    <w:rPr>
      <w:rFonts w:ascii="Arial" w:hAnsi="Arial"/>
      <w:sz w:val="24"/>
    </w:rPr>
  </w:style>
  <w:style w:type="character" w:styleId="a5">
    <w:name w:val="page number"/>
    <w:semiHidden/>
    <w:rPr>
      <w:rFonts w:ascii="Times New Roman" w:hAnsi="Times New Roman" w:cs="Times New Roman"/>
    </w:rPr>
  </w:style>
  <w:style w:type="character" w:customStyle="1" w:styleId="a6">
    <w:name w:val="Основной текст Знак"/>
    <w:rPr>
      <w:rFonts w:ascii="Arial" w:hAnsi="Arial"/>
      <w:sz w:val="24"/>
    </w:rPr>
  </w:style>
  <w:style w:type="character" w:customStyle="1" w:styleId="22">
    <w:name w:val="Основной текст с отступом 2 Знак"/>
    <w:rPr>
      <w:rFonts w:ascii="Arial" w:hAnsi="Arial"/>
      <w:sz w:val="24"/>
    </w:rPr>
  </w:style>
  <w:style w:type="character" w:customStyle="1" w:styleId="31">
    <w:name w:val="Основной текст с отступом 3 Знак"/>
    <w:rPr>
      <w:rFonts w:ascii="Arial" w:hAnsi="Arial"/>
      <w:sz w:val="16"/>
    </w:rPr>
  </w:style>
  <w:style w:type="character" w:customStyle="1" w:styleId="32">
    <w:name w:val="Основной текст 3 Знак"/>
    <w:rPr>
      <w:rFonts w:ascii="Arial" w:hAnsi="Arial"/>
      <w:sz w:val="16"/>
    </w:rPr>
  </w:style>
  <w:style w:type="character" w:customStyle="1" w:styleId="a7">
    <w:name w:val="Текст выноски Знак"/>
    <w:rPr>
      <w:rFonts w:ascii="Tahoma" w:hAnsi="Tahoma"/>
      <w:sz w:val="16"/>
    </w:rPr>
  </w:style>
  <w:style w:type="character" w:styleId="a8">
    <w:name w:val="Emphasis"/>
    <w:qFormat/>
    <w:rPr>
      <w:rFonts w:ascii="Times New Roman" w:hAnsi="Times New Roman" w:cs="Times New Roman"/>
      <w:i/>
      <w:iCs/>
    </w:rPr>
  </w:style>
  <w:style w:type="character" w:styleId="a9">
    <w:name w:val="Strong"/>
    <w:qFormat/>
    <w:rPr>
      <w:rFonts w:ascii="Times New Roman" w:hAnsi="Times New Roman" w:cs="Times New Roman"/>
      <w:b/>
      <w:bCs/>
    </w:rPr>
  </w:style>
  <w:style w:type="character" w:customStyle="1" w:styleId="apple-style-span">
    <w:name w:val="apple-style-span"/>
    <w:rPr>
      <w:rFonts w:ascii="Times New Roman" w:hAnsi="Times New Roman" w:cs="Times New Roman"/>
    </w:rPr>
  </w:style>
  <w:style w:type="character" w:customStyle="1" w:styleId="aa">
    <w:name w:val="Символ сноски"/>
    <w:rPr>
      <w:vertAlign w:val="superscript"/>
    </w:rPr>
  </w:style>
  <w:style w:type="character" w:customStyle="1" w:styleId="61">
    <w:name w:val="Основной текст (6) + Не полужирный"/>
    <w:rPr>
      <w:rFonts w:ascii="Times New Roman" w:hAnsi="Times New Roman"/>
      <w:b/>
      <w:sz w:val="18"/>
    </w:rPr>
  </w:style>
  <w:style w:type="character" w:customStyle="1" w:styleId="ab">
    <w:name w:val="Символ нумерации"/>
  </w:style>
  <w:style w:type="character" w:customStyle="1" w:styleId="ac">
    <w:name w:val="Маркеры списка"/>
    <w:rPr>
      <w:rFonts w:ascii="OpenSymbol" w:hAnsi="OpenSymbol"/>
    </w:rPr>
  </w:style>
  <w:style w:type="character" w:styleId="ad">
    <w:name w:val="footnote reference"/>
    <w:semiHidden/>
    <w:rPr>
      <w:rFonts w:ascii="Times New Roman" w:hAnsi="Times New Roman" w:cs="Times New Roman"/>
      <w:vertAlign w:val="superscript"/>
    </w:rPr>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styleId="af">
    <w:name w:val="endnote reference"/>
    <w:semiHidden/>
    <w:rPr>
      <w:rFonts w:ascii="Times New Roman" w:hAnsi="Times New Roman" w:cs="Times New Roman"/>
      <w:vertAlign w:val="superscript"/>
    </w:rPr>
  </w:style>
  <w:style w:type="paragraph" w:customStyle="1" w:styleId="af0">
    <w:name w:val="Заголовок"/>
    <w:basedOn w:val="a"/>
    <w:next w:val="af1"/>
    <w:pPr>
      <w:keepNext/>
      <w:suppressAutoHyphens w:val="0"/>
      <w:spacing w:before="240" w:after="120"/>
    </w:pPr>
    <w:rPr>
      <w:rFonts w:eastAsia="MS Mincho"/>
      <w:sz w:val="28"/>
      <w:szCs w:val="28"/>
    </w:rPr>
  </w:style>
  <w:style w:type="paragraph" w:styleId="af1">
    <w:name w:val="Body Text"/>
    <w:basedOn w:val="a"/>
    <w:semiHidden/>
    <w:pPr>
      <w:suppressAutoHyphens w:val="0"/>
      <w:autoSpaceDE w:val="0"/>
      <w:spacing w:line="240" w:lineRule="auto"/>
      <w:ind w:firstLine="0"/>
      <w:jc w:val="both"/>
    </w:pPr>
    <w:rPr>
      <w:sz w:val="28"/>
      <w:szCs w:val="28"/>
    </w:rPr>
  </w:style>
  <w:style w:type="character" w:customStyle="1" w:styleId="12">
    <w:name w:val="Основной текст Знак1"/>
    <w:locked/>
    <w:rPr>
      <w:rFonts w:ascii="Arial" w:hAnsi="Arial" w:cs="Arial"/>
      <w:kern w:val="1"/>
      <w:sz w:val="24"/>
      <w:szCs w:val="24"/>
      <w:lang w:val="x-none" w:eastAsia="ar-SA" w:bidi="ar-SA"/>
    </w:rPr>
  </w:style>
  <w:style w:type="paragraph" w:styleId="af2">
    <w:name w:val="List"/>
    <w:basedOn w:val="af1"/>
    <w:semiHidden/>
  </w:style>
  <w:style w:type="paragraph" w:customStyle="1" w:styleId="13">
    <w:name w:val="Название1"/>
    <w:basedOn w:val="a"/>
    <w:pPr>
      <w:suppressLineNumbers/>
      <w:suppressAutoHyphens w:val="0"/>
      <w:spacing w:before="120" w:after="120"/>
    </w:pPr>
    <w:rPr>
      <w:i/>
      <w:iCs/>
      <w:sz w:val="20"/>
      <w:szCs w:val="20"/>
    </w:rPr>
  </w:style>
  <w:style w:type="paragraph" w:customStyle="1" w:styleId="14">
    <w:name w:val="Указатель1"/>
    <w:basedOn w:val="a"/>
    <w:pPr>
      <w:suppressLineNumbers/>
      <w:suppressAutoHyphens w:val="0"/>
    </w:pPr>
  </w:style>
  <w:style w:type="paragraph" w:styleId="af3">
    <w:name w:val="header"/>
    <w:basedOn w:val="a"/>
    <w:semiHidden/>
    <w:pPr>
      <w:tabs>
        <w:tab w:val="center" w:pos="4536"/>
        <w:tab w:val="right" w:pos="9072"/>
      </w:tabs>
      <w:suppressAutoHyphens w:val="0"/>
      <w:spacing w:line="240" w:lineRule="auto"/>
      <w:ind w:firstLine="0"/>
    </w:pPr>
    <w:rPr>
      <w:sz w:val="20"/>
      <w:szCs w:val="20"/>
    </w:rPr>
  </w:style>
  <w:style w:type="character" w:customStyle="1" w:styleId="15">
    <w:name w:val="Верхний колонтитул Знак1"/>
    <w:locked/>
    <w:rPr>
      <w:rFonts w:ascii="Arial" w:hAnsi="Arial" w:cs="Arial"/>
      <w:kern w:val="1"/>
      <w:sz w:val="24"/>
      <w:szCs w:val="24"/>
      <w:lang w:val="x-none" w:eastAsia="ar-SA" w:bidi="ar-SA"/>
    </w:rPr>
  </w:style>
  <w:style w:type="paragraph" w:customStyle="1" w:styleId="210">
    <w:name w:val="Основной текст 21"/>
    <w:basedOn w:val="a"/>
    <w:pPr>
      <w:shd w:val="clear" w:color="auto" w:fill="FFFFFF"/>
      <w:tabs>
        <w:tab w:val="left" w:pos="720"/>
      </w:tabs>
      <w:suppressAutoHyphens w:val="0"/>
      <w:autoSpaceDE w:val="0"/>
      <w:spacing w:line="240" w:lineRule="auto"/>
      <w:ind w:firstLine="0"/>
      <w:jc w:val="both"/>
    </w:pPr>
    <w:rPr>
      <w:sz w:val="28"/>
      <w:szCs w:val="28"/>
    </w:rPr>
  </w:style>
  <w:style w:type="paragraph" w:styleId="af4">
    <w:name w:val="footer"/>
    <w:basedOn w:val="a"/>
    <w:semiHidden/>
    <w:pPr>
      <w:tabs>
        <w:tab w:val="center" w:pos="4153"/>
        <w:tab w:val="right" w:pos="8306"/>
      </w:tabs>
      <w:suppressAutoHyphens w:val="0"/>
      <w:spacing w:line="240" w:lineRule="auto"/>
      <w:ind w:firstLine="0"/>
    </w:pPr>
    <w:rPr>
      <w:sz w:val="20"/>
      <w:szCs w:val="20"/>
    </w:rPr>
  </w:style>
  <w:style w:type="character" w:customStyle="1" w:styleId="16">
    <w:name w:val="Нижний колонтитул Знак1"/>
    <w:locked/>
    <w:rPr>
      <w:rFonts w:ascii="Arial" w:hAnsi="Arial" w:cs="Arial"/>
      <w:kern w:val="1"/>
      <w:sz w:val="24"/>
      <w:szCs w:val="24"/>
      <w:lang w:val="x-none" w:eastAsia="ar-SA" w:bidi="ar-SA"/>
    </w:rPr>
  </w:style>
  <w:style w:type="paragraph" w:customStyle="1" w:styleId="211">
    <w:name w:val="Основной текст с отступом 21"/>
    <w:basedOn w:val="a"/>
    <w:pPr>
      <w:suppressAutoHyphens w:val="0"/>
      <w:spacing w:after="120"/>
      <w:ind w:left="283" w:firstLine="0"/>
    </w:pPr>
    <w:rPr>
      <w:sz w:val="20"/>
      <w:szCs w:val="20"/>
    </w:rPr>
  </w:style>
  <w:style w:type="paragraph" w:customStyle="1" w:styleId="310">
    <w:name w:val="Основной текст с отступом 31"/>
    <w:basedOn w:val="a"/>
    <w:pPr>
      <w:suppressAutoHyphens w:val="0"/>
      <w:spacing w:after="120" w:line="240" w:lineRule="auto"/>
      <w:ind w:left="283" w:firstLine="0"/>
    </w:pPr>
    <w:rPr>
      <w:sz w:val="16"/>
      <w:szCs w:val="16"/>
    </w:rPr>
  </w:style>
  <w:style w:type="paragraph" w:customStyle="1" w:styleId="FR1">
    <w:name w:val="FR1"/>
    <w:pPr>
      <w:widowControl w:val="0"/>
      <w:suppressAutoHyphens/>
      <w:spacing w:line="300" w:lineRule="auto"/>
      <w:jc w:val="both"/>
    </w:pPr>
    <w:rPr>
      <w:rFonts w:ascii="Arial" w:hAnsi="Arial" w:cs="Arial"/>
      <w:kern w:val="1"/>
      <w:sz w:val="24"/>
      <w:szCs w:val="24"/>
      <w:lang w:eastAsia="ar-SA"/>
    </w:rPr>
  </w:style>
  <w:style w:type="paragraph" w:customStyle="1" w:styleId="311">
    <w:name w:val="Основной текст 31"/>
    <w:basedOn w:val="a"/>
    <w:pPr>
      <w:suppressAutoHyphens w:val="0"/>
      <w:spacing w:line="240" w:lineRule="auto"/>
      <w:ind w:firstLine="0"/>
    </w:pPr>
    <w:rPr>
      <w:sz w:val="28"/>
      <w:szCs w:val="28"/>
    </w:rPr>
  </w:style>
  <w:style w:type="paragraph" w:styleId="af5">
    <w:name w:val="Balloon Text"/>
    <w:basedOn w:val="a"/>
    <w:pPr>
      <w:suppressAutoHyphens w:val="0"/>
      <w:spacing w:line="240" w:lineRule="auto"/>
      <w:ind w:firstLine="0"/>
    </w:pPr>
    <w:rPr>
      <w:rFonts w:ascii="Tahoma" w:hAnsi="Tahoma" w:cs="Tahoma"/>
      <w:sz w:val="16"/>
      <w:szCs w:val="16"/>
    </w:rPr>
  </w:style>
  <w:style w:type="character" w:customStyle="1" w:styleId="17">
    <w:name w:val="Текст выноски Знак1"/>
    <w:locked/>
    <w:rPr>
      <w:rFonts w:ascii="Tahoma" w:hAnsi="Tahoma" w:cs="Tahoma"/>
      <w:kern w:val="1"/>
      <w:sz w:val="16"/>
      <w:szCs w:val="16"/>
      <w:lang w:val="x-none" w:eastAsia="ar-SA" w:bidi="ar-SA"/>
    </w:rPr>
  </w:style>
  <w:style w:type="paragraph" w:styleId="23">
    <w:name w:val="Body Text 2"/>
    <w:basedOn w:val="a"/>
    <w:semiHidden/>
    <w:pPr>
      <w:widowControl w:val="0"/>
      <w:suppressAutoHyphens w:val="0"/>
      <w:spacing w:line="360" w:lineRule="auto"/>
      <w:ind w:firstLine="0"/>
    </w:pPr>
    <w:rPr>
      <w:kern w:val="0"/>
      <w:sz w:val="28"/>
      <w:szCs w:val="28"/>
      <w:lang w:eastAsia="ru-RU"/>
    </w:rPr>
  </w:style>
  <w:style w:type="character" w:customStyle="1" w:styleId="212">
    <w:name w:val="Основной текст 2 Знак1"/>
    <w:locked/>
    <w:rPr>
      <w:rFonts w:ascii="Arial" w:hAnsi="Arial" w:cs="Arial"/>
      <w:kern w:val="1"/>
      <w:sz w:val="24"/>
      <w:szCs w:val="24"/>
      <w:lang w:val="x-none" w:eastAsia="ar-SA" w:bidi="ar-SA"/>
    </w:rPr>
  </w:style>
  <w:style w:type="paragraph" w:styleId="af6">
    <w:name w:val="Subtitle"/>
    <w:basedOn w:val="a"/>
    <w:next w:val="af1"/>
    <w:qFormat/>
    <w:pPr>
      <w:suppressAutoHyphens w:val="0"/>
      <w:spacing w:line="240" w:lineRule="auto"/>
      <w:ind w:firstLine="0"/>
      <w:jc w:val="center"/>
    </w:pPr>
    <w:rPr>
      <w:b/>
      <w:bCs/>
      <w:sz w:val="28"/>
      <w:szCs w:val="28"/>
    </w:rPr>
  </w:style>
  <w:style w:type="character" w:customStyle="1" w:styleId="af7">
    <w:name w:val="Подзаголовок Знак"/>
    <w:locked/>
    <w:rPr>
      <w:rFonts w:ascii="Cambria" w:hAnsi="Cambria" w:cs="Cambria"/>
      <w:kern w:val="1"/>
      <w:sz w:val="24"/>
      <w:szCs w:val="24"/>
      <w:lang w:val="x-none" w:eastAsia="ar-SA" w:bidi="ar-SA"/>
    </w:rPr>
  </w:style>
  <w:style w:type="paragraph" w:styleId="af8">
    <w:name w:val="footnote text"/>
    <w:basedOn w:val="a"/>
    <w:semiHidden/>
    <w:pPr>
      <w:suppressAutoHyphens w:val="0"/>
      <w:spacing w:line="240" w:lineRule="auto"/>
      <w:ind w:firstLine="0"/>
    </w:pPr>
    <w:rPr>
      <w:sz w:val="20"/>
      <w:szCs w:val="20"/>
    </w:rPr>
  </w:style>
  <w:style w:type="character" w:customStyle="1" w:styleId="af9">
    <w:name w:val="Текст сноски Знак"/>
    <w:locked/>
    <w:rPr>
      <w:rFonts w:ascii="Arial" w:hAnsi="Arial" w:cs="Arial"/>
      <w:kern w:val="1"/>
      <w:sz w:val="20"/>
      <w:szCs w:val="20"/>
      <w:lang w:val="x-none" w:eastAsia="ar-SA" w:bidi="ar-SA"/>
    </w:rPr>
  </w:style>
  <w:style w:type="paragraph" w:customStyle="1" w:styleId="afa">
    <w:name w:val="Содержимое таблицы"/>
    <w:basedOn w:val="a"/>
    <w:pPr>
      <w:suppressLineNumbers/>
      <w:suppressAutoHyphens w:val="0"/>
    </w:pPr>
  </w:style>
  <w:style w:type="paragraph" w:customStyle="1" w:styleId="afb">
    <w:name w:val="Заголовок таблицы"/>
    <w:basedOn w:val="afa"/>
    <w:pPr>
      <w:jc w:val="center"/>
    </w:pPr>
    <w:rPr>
      <w:b/>
      <w:bCs/>
    </w:rPr>
  </w:style>
  <w:style w:type="paragraph" w:styleId="24">
    <w:name w:val="Body Text Indent 2"/>
    <w:basedOn w:val="a"/>
    <w:semiHidden/>
    <w:pPr>
      <w:suppressAutoHyphens w:val="0"/>
      <w:spacing w:line="360" w:lineRule="auto"/>
      <w:ind w:firstLine="709"/>
      <w:jc w:val="both"/>
    </w:pPr>
    <w:rPr>
      <w:sz w:val="28"/>
      <w:szCs w:val="28"/>
    </w:rPr>
  </w:style>
  <w:style w:type="character" w:customStyle="1" w:styleId="213">
    <w:name w:val="Основной текст с отступом 2 Знак1"/>
    <w:locked/>
    <w:rPr>
      <w:rFonts w:ascii="Arial" w:hAnsi="Arial" w:cs="Arial"/>
      <w:kern w:val="1"/>
      <w:sz w:val="24"/>
      <w:szCs w:val="24"/>
      <w:lang w:val="x-none" w:eastAsia="ar-SA" w:bidi="ar-SA"/>
    </w:rPr>
  </w:style>
  <w:style w:type="paragraph" w:styleId="33">
    <w:name w:val="Body Text Indent 3"/>
    <w:basedOn w:val="a"/>
    <w:semiHidden/>
    <w:pPr>
      <w:suppressAutoHyphens w:val="0"/>
      <w:spacing w:line="360" w:lineRule="auto"/>
      <w:ind w:firstLine="709"/>
      <w:jc w:val="both"/>
    </w:pPr>
  </w:style>
  <w:style w:type="character" w:customStyle="1" w:styleId="312">
    <w:name w:val="Основной текст с отступом 3 Знак1"/>
    <w:locked/>
    <w:rPr>
      <w:rFonts w:ascii="Arial" w:hAnsi="Arial" w:cs="Arial"/>
      <w:kern w:val="1"/>
      <w:sz w:val="16"/>
      <w:szCs w:val="16"/>
      <w:lang w:val="x-none" w:eastAsia="ar-SA" w:bidi="ar-SA"/>
    </w:rPr>
  </w:style>
  <w:style w:type="character" w:customStyle="1" w:styleId="62">
    <w:name w:val="Основной текст (6)_"/>
    <w:rPr>
      <w:rFonts w:ascii="Arial" w:hAnsi="Arial"/>
      <w:sz w:val="17"/>
      <w:shd w:val="clear" w:color="auto" w:fill="FFFFFF"/>
    </w:rPr>
  </w:style>
  <w:style w:type="character" w:customStyle="1" w:styleId="afc">
    <w:name w:val="Основной текст_"/>
    <w:rPr>
      <w:rFonts w:ascii="Arial" w:hAnsi="Arial"/>
      <w:sz w:val="19"/>
      <w:shd w:val="clear" w:color="auto" w:fill="FFFFFF"/>
    </w:rPr>
  </w:style>
  <w:style w:type="character" w:customStyle="1" w:styleId="25">
    <w:name w:val="Оглавление 2 Знак"/>
    <w:rPr>
      <w:rFonts w:ascii="Arial" w:hAnsi="Arial"/>
      <w:i/>
    </w:rPr>
  </w:style>
  <w:style w:type="paragraph" w:customStyle="1" w:styleId="63">
    <w:name w:val="Основной текст (6)"/>
    <w:basedOn w:val="a"/>
    <w:pPr>
      <w:widowControl w:val="0"/>
      <w:shd w:val="clear" w:color="auto" w:fill="FFFFFF"/>
      <w:suppressAutoHyphens w:val="0"/>
      <w:spacing w:line="197" w:lineRule="exact"/>
      <w:ind w:hanging="300"/>
    </w:pPr>
    <w:rPr>
      <w:kern w:val="0"/>
      <w:sz w:val="17"/>
      <w:szCs w:val="17"/>
      <w:lang w:eastAsia="ru-RU"/>
    </w:rPr>
  </w:style>
  <w:style w:type="paragraph" w:customStyle="1" w:styleId="18">
    <w:name w:val="Основной текст1"/>
    <w:basedOn w:val="a"/>
    <w:pPr>
      <w:widowControl w:val="0"/>
      <w:shd w:val="clear" w:color="auto" w:fill="FFFFFF"/>
      <w:suppressAutoHyphens w:val="0"/>
      <w:spacing w:before="300" w:after="180" w:line="226" w:lineRule="exact"/>
      <w:ind w:hanging="1500"/>
      <w:jc w:val="both"/>
    </w:pPr>
    <w:rPr>
      <w:kern w:val="0"/>
      <w:sz w:val="19"/>
      <w:szCs w:val="19"/>
      <w:lang w:eastAsia="ru-RU"/>
    </w:rPr>
  </w:style>
  <w:style w:type="paragraph" w:styleId="26">
    <w:name w:val="toc 2"/>
    <w:basedOn w:val="a"/>
    <w:autoRedefine/>
    <w:semiHidden/>
    <w:pPr>
      <w:widowControl w:val="0"/>
      <w:tabs>
        <w:tab w:val="right" w:leader="dot" w:pos="9910"/>
      </w:tabs>
      <w:suppressAutoHyphens w:val="0"/>
      <w:spacing w:after="14" w:line="360" w:lineRule="auto"/>
      <w:ind w:left="567" w:firstLine="0"/>
      <w:jc w:val="both"/>
    </w:pPr>
    <w:rPr>
      <w:rFonts w:ascii="Times New Roman" w:hAnsi="Times New Roman" w:cs="Times New Roman"/>
      <w:noProof/>
      <w:kern w:val="0"/>
      <w:sz w:val="22"/>
      <w:szCs w:val="22"/>
      <w:lang w:eastAsia="ru-RU"/>
    </w:rPr>
  </w:style>
  <w:style w:type="character" w:customStyle="1" w:styleId="afd">
    <w:name w:val="Сноска_"/>
    <w:rPr>
      <w:rFonts w:ascii="Arial" w:hAnsi="Arial"/>
      <w:sz w:val="17"/>
    </w:rPr>
  </w:style>
  <w:style w:type="character" w:customStyle="1" w:styleId="62pt">
    <w:name w:val="Основной текст (6) + Интервал 2 pt"/>
    <w:rPr>
      <w:rFonts w:ascii="Arial" w:hAnsi="Arial"/>
      <w:color w:val="000000"/>
      <w:spacing w:val="40"/>
      <w:w w:val="100"/>
      <w:position w:val="0"/>
      <w:sz w:val="17"/>
      <w:u w:val="none"/>
      <w:shd w:val="clear" w:color="auto" w:fill="FFFFFF"/>
      <w:lang w:val="ru-RU" w:eastAsia="x-none"/>
    </w:rPr>
  </w:style>
  <w:style w:type="paragraph" w:customStyle="1" w:styleId="afe">
    <w:name w:val="Сноска"/>
    <w:basedOn w:val="a"/>
    <w:pPr>
      <w:widowControl w:val="0"/>
      <w:shd w:val="clear" w:color="auto" w:fill="FFFFFF"/>
      <w:suppressAutoHyphens w:val="0"/>
      <w:spacing w:line="202" w:lineRule="exact"/>
      <w:ind w:firstLine="0"/>
      <w:jc w:val="both"/>
    </w:pPr>
    <w:rPr>
      <w:noProof/>
      <w:kern w:val="0"/>
      <w:sz w:val="17"/>
      <w:szCs w:val="17"/>
      <w:lang w:eastAsia="ru-RU"/>
    </w:rPr>
  </w:style>
  <w:style w:type="paragraph" w:customStyle="1" w:styleId="GOSTcomment">
    <w:name w:val="GOST_comment"/>
    <w:basedOn w:val="a"/>
    <w:pPr>
      <w:suppressAutoHyphens w:val="0"/>
      <w:spacing w:line="224" w:lineRule="exact"/>
      <w:ind w:left="284" w:right="-20" w:firstLine="425"/>
      <w:jc w:val="both"/>
    </w:pPr>
    <w:rPr>
      <w:i/>
      <w:iCs/>
      <w:vanish/>
      <w:color w:val="231F20"/>
      <w:w w:val="98"/>
      <w:kern w:val="20"/>
      <w:sz w:val="20"/>
      <w:szCs w:val="20"/>
    </w:rPr>
  </w:style>
  <w:style w:type="paragraph" w:customStyle="1" w:styleId="GOSTComment1">
    <w:name w:val="GOST_Comment1"/>
    <w:basedOn w:val="GOSTcomment"/>
    <w:pPr>
      <w:ind w:left="1247" w:right="0" w:firstLine="0"/>
    </w:pPr>
    <w:rPr>
      <w:spacing w:val="-3"/>
    </w:rPr>
  </w:style>
  <w:style w:type="paragraph" w:styleId="aff">
    <w:name w:val="No Spacing"/>
    <w:qFormat/>
    <w:rPr>
      <w:rFonts w:cs="Calibri"/>
      <w:sz w:val="22"/>
      <w:szCs w:val="22"/>
      <w:lang w:eastAsia="en-US"/>
    </w:rPr>
  </w:style>
  <w:style w:type="paragraph" w:customStyle="1" w:styleId="aff0">
    <w:name w:val="Стиль"/>
    <w:pPr>
      <w:snapToGrid w:val="0"/>
      <w:ind w:firstLine="720"/>
      <w:jc w:val="both"/>
    </w:pPr>
    <w:rPr>
      <w:rFonts w:ascii="Arial" w:hAnsi="Arial" w:cs="Arial"/>
    </w:rPr>
  </w:style>
  <w:style w:type="character" w:customStyle="1" w:styleId="aff1">
    <w:name w:val="Цветовое выделение"/>
    <w:rPr>
      <w:b/>
      <w:color w:val="000080"/>
      <w:sz w:val="20"/>
    </w:rPr>
  </w:style>
  <w:style w:type="paragraph" w:styleId="aff2">
    <w:name w:val="TOC Heading"/>
    <w:basedOn w:val="1"/>
    <w:next w:val="a"/>
    <w:qFormat/>
    <w:pPr>
      <w:keepLines/>
      <w:numPr>
        <w:numId w:val="0"/>
      </w:numPr>
      <w:spacing w:before="480" w:line="276" w:lineRule="auto"/>
      <w:jc w:val="left"/>
      <w:outlineLvl w:val="9"/>
    </w:pPr>
    <w:rPr>
      <w:rFonts w:ascii="Cambria" w:hAnsi="Cambria" w:cs="Cambria"/>
      <w:b/>
      <w:bCs/>
      <w:kern w:val="0"/>
      <w:lang w:eastAsia="ru-RU"/>
    </w:rPr>
  </w:style>
  <w:style w:type="paragraph" w:styleId="19">
    <w:name w:val="toc 1"/>
    <w:basedOn w:val="a"/>
    <w:next w:val="a"/>
    <w:autoRedefine/>
    <w:semiHidden/>
    <w:pPr>
      <w:suppressAutoHyphens w:val="0"/>
    </w:pPr>
  </w:style>
  <w:style w:type="character" w:styleId="aff3">
    <w:name w:val="Hyperlink"/>
    <w:semiHidden/>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pPr>
    <w:rPr>
      <w:rFonts w:ascii="Arial" w:hAnsi="Arial" w:cs="Arial"/>
    </w:rPr>
  </w:style>
  <w:style w:type="character" w:styleId="aff4">
    <w:name w:val="FollowedHyperlink"/>
    <w:semiHidden/>
    <w:rPr>
      <w:rFonts w:ascii="Times New Roman" w:hAnsi="Times New Roman" w:cs="Times New Roman"/>
      <w:color w:val="800080"/>
      <w:u w:val="single"/>
    </w:rPr>
  </w:style>
  <w:style w:type="paragraph" w:styleId="aff5">
    <w:name w:val="Block Text"/>
    <w:basedOn w:val="a"/>
    <w:semiHidden/>
    <w:pPr>
      <w:suppressAutoHyphens w:val="0"/>
      <w:spacing w:line="360" w:lineRule="auto"/>
      <w:ind w:left="176" w:right="-23" w:firstLine="0"/>
      <w:jc w:val="both"/>
    </w:pPr>
    <w:rPr>
      <w:color w:val="231F20"/>
      <w:spacing w:val="-3"/>
      <w:sz w:val="26"/>
      <w:szCs w:val="26"/>
    </w:rPr>
  </w:style>
  <w:style w:type="paragraph" w:styleId="aff6">
    <w:name w:val="Body Text Indent"/>
    <w:basedOn w:val="a"/>
    <w:semiHidden/>
    <w:pPr>
      <w:widowControl w:val="0"/>
      <w:tabs>
        <w:tab w:val="left" w:pos="0"/>
      </w:tabs>
      <w:suppressAutoHyphens w:val="0"/>
      <w:autoSpaceDE w:val="0"/>
      <w:autoSpaceDN w:val="0"/>
      <w:adjustRightInd w:val="0"/>
      <w:spacing w:line="360" w:lineRule="auto"/>
      <w:ind w:firstLine="567"/>
      <w:jc w:val="both"/>
    </w:pPr>
    <w:rPr>
      <w:sz w:val="26"/>
      <w:szCs w:val="26"/>
    </w:rPr>
  </w:style>
  <w:style w:type="table" w:styleId="aff7">
    <w:name w:val="Table Grid"/>
    <w:basedOn w:val="a1"/>
    <w:uiPriority w:val="59"/>
    <w:rsid w:val="009B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D27199"/>
    <w:rPr>
      <w:sz w:val="16"/>
      <w:szCs w:val="16"/>
    </w:rPr>
  </w:style>
  <w:style w:type="paragraph" w:styleId="aff9">
    <w:name w:val="annotation text"/>
    <w:basedOn w:val="a"/>
    <w:link w:val="affa"/>
    <w:uiPriority w:val="99"/>
    <w:semiHidden/>
    <w:unhideWhenUsed/>
    <w:rsid w:val="00D27199"/>
    <w:rPr>
      <w:sz w:val="20"/>
      <w:szCs w:val="20"/>
    </w:rPr>
  </w:style>
  <w:style w:type="character" w:customStyle="1" w:styleId="affa">
    <w:name w:val="Текст примечания Знак"/>
    <w:link w:val="aff9"/>
    <w:uiPriority w:val="99"/>
    <w:semiHidden/>
    <w:rsid w:val="00D27199"/>
    <w:rPr>
      <w:rFonts w:ascii="Arial" w:hAnsi="Arial" w:cs="Arial"/>
      <w:kern w:val="1"/>
      <w:lang w:eastAsia="ar-SA"/>
    </w:rPr>
  </w:style>
  <w:style w:type="paragraph" w:styleId="affb">
    <w:name w:val="annotation subject"/>
    <w:basedOn w:val="aff9"/>
    <w:next w:val="aff9"/>
    <w:link w:val="affc"/>
    <w:uiPriority w:val="99"/>
    <w:semiHidden/>
    <w:unhideWhenUsed/>
    <w:rsid w:val="00D27199"/>
    <w:rPr>
      <w:b/>
      <w:bCs/>
    </w:rPr>
  </w:style>
  <w:style w:type="character" w:customStyle="1" w:styleId="affc">
    <w:name w:val="Тема примечания Знак"/>
    <w:link w:val="affb"/>
    <w:uiPriority w:val="99"/>
    <w:semiHidden/>
    <w:rsid w:val="00D27199"/>
    <w:rPr>
      <w:rFonts w:ascii="Arial" w:hAnsi="Arial" w:cs="Arial"/>
      <w:b/>
      <w:bCs/>
      <w:kern w:val="1"/>
      <w:lang w:eastAsia="ar-SA"/>
    </w:rPr>
  </w:style>
  <w:style w:type="paragraph" w:customStyle="1" w:styleId="formattext">
    <w:name w:val="formattext"/>
    <w:basedOn w:val="a"/>
    <w:rsid w:val="00FC0D7D"/>
    <w:pPr>
      <w:suppressAutoHyphens w:val="0"/>
      <w:spacing w:before="100" w:beforeAutospacing="1" w:after="100" w:afterAutospacing="1" w:line="240" w:lineRule="auto"/>
      <w:ind w:firstLine="0"/>
    </w:pPr>
    <w:rPr>
      <w:rFonts w:ascii="Times New Roman" w:hAnsi="Times New Roman" w:cs="Times New Roman"/>
      <w:kern w:val="0"/>
      <w:lang w:eastAsia="ru-RU"/>
    </w:rPr>
  </w:style>
  <w:style w:type="character" w:customStyle="1" w:styleId="match">
    <w:name w:val="match"/>
    <w:rsid w:val="00FC0D7D"/>
  </w:style>
  <w:style w:type="paragraph" w:customStyle="1" w:styleId="headertext">
    <w:name w:val="headertext"/>
    <w:basedOn w:val="a"/>
    <w:rsid w:val="00106A20"/>
    <w:pPr>
      <w:suppressAutoHyphens w:val="0"/>
      <w:spacing w:before="100" w:beforeAutospacing="1" w:after="100" w:afterAutospacing="1" w:line="240" w:lineRule="auto"/>
      <w:ind w:firstLine="0"/>
    </w:pPr>
    <w:rPr>
      <w:rFonts w:ascii="Times New Roman" w:hAnsi="Times New Roman" w:cs="Times New Roman"/>
      <w:kern w:val="0"/>
      <w:lang w:eastAsia="ru-RU"/>
    </w:rPr>
  </w:style>
  <w:style w:type="paragraph" w:styleId="affd">
    <w:name w:val="List Paragraph"/>
    <w:basedOn w:val="a"/>
    <w:uiPriority w:val="34"/>
    <w:qFormat/>
    <w:rsid w:val="00E44681"/>
    <w:pPr>
      <w:suppressAutoHyphens w:val="0"/>
      <w:spacing w:after="200" w:line="276" w:lineRule="auto"/>
      <w:ind w:left="720" w:firstLine="0"/>
      <w:contextualSpacing/>
    </w:pPr>
    <w:rPr>
      <w:rFonts w:ascii="Calibri" w:eastAsia="Calibri" w:hAnsi="Calibri" w:cs="Times New Roman"/>
      <w:kern w:val="0"/>
      <w:sz w:val="22"/>
      <w:szCs w:val="22"/>
      <w:lang w:eastAsia="en-US"/>
    </w:rPr>
  </w:style>
  <w:style w:type="paragraph" w:customStyle="1" w:styleId="Heading">
    <w:name w:val="Heading"/>
    <w:rsid w:val="008F70ED"/>
    <w:pPr>
      <w:widowControl w:val="0"/>
      <w:autoSpaceDE w:val="0"/>
      <w:autoSpaceDN w:val="0"/>
      <w:adjustRightInd w:val="0"/>
    </w:pPr>
    <w:rPr>
      <w:rFonts w:ascii="Arial" w:hAnsi="Arial" w:cs="Arial"/>
      <w:b/>
      <w:bCs/>
      <w:sz w:val="22"/>
      <w:szCs w:val="22"/>
    </w:rPr>
  </w:style>
  <w:style w:type="paragraph" w:customStyle="1" w:styleId="FORMATTEXT0">
    <w:name w:val=".FORMATTEXT"/>
    <w:uiPriority w:val="99"/>
    <w:rsid w:val="008F70ED"/>
    <w:pPr>
      <w:widowControl w:val="0"/>
      <w:autoSpaceDE w:val="0"/>
      <w:autoSpaceDN w:val="0"/>
      <w:adjustRightInd w:val="0"/>
    </w:pPr>
    <w:rPr>
      <w:rFonts w:ascii="Times New Roman" w:hAnsi="Times New Roman"/>
      <w:sz w:val="24"/>
      <w:szCs w:val="24"/>
    </w:rPr>
  </w:style>
  <w:style w:type="paragraph" w:styleId="affe">
    <w:name w:val="Normal (Web)"/>
    <w:basedOn w:val="a"/>
    <w:uiPriority w:val="99"/>
    <w:semiHidden/>
    <w:unhideWhenUsed/>
    <w:rsid w:val="00E946F0"/>
    <w:pPr>
      <w:suppressAutoHyphens w:val="0"/>
      <w:spacing w:before="100" w:beforeAutospacing="1" w:after="100" w:afterAutospacing="1" w:line="240" w:lineRule="auto"/>
      <w:ind w:firstLine="0"/>
    </w:pPr>
    <w:rPr>
      <w:rFonts w:ascii="Times New Roman" w:hAnsi="Times New Roman" w:cs="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line="480" w:lineRule="auto"/>
      <w:ind w:firstLine="720"/>
    </w:pPr>
    <w:rPr>
      <w:rFonts w:ascii="Arial" w:hAnsi="Arial" w:cs="Arial"/>
      <w:kern w:val="1"/>
      <w:sz w:val="24"/>
      <w:szCs w:val="24"/>
      <w:lang w:eastAsia="ar-SA"/>
    </w:rPr>
  </w:style>
  <w:style w:type="paragraph" w:styleId="1">
    <w:name w:val="heading 1"/>
    <w:basedOn w:val="a"/>
    <w:next w:val="a"/>
    <w:qFormat/>
    <w:pPr>
      <w:keepNext/>
      <w:numPr>
        <w:numId w:val="1"/>
      </w:numPr>
      <w:suppressAutoHyphens w:val="0"/>
      <w:spacing w:line="240" w:lineRule="auto"/>
      <w:ind w:firstLine="0"/>
      <w:jc w:val="center"/>
      <w:outlineLvl w:val="0"/>
    </w:pPr>
    <w:rPr>
      <w:sz w:val="28"/>
      <w:szCs w:val="28"/>
    </w:rPr>
  </w:style>
  <w:style w:type="paragraph" w:styleId="2">
    <w:name w:val="heading 2"/>
    <w:basedOn w:val="a"/>
    <w:next w:val="a"/>
    <w:qFormat/>
    <w:pPr>
      <w:keepNext/>
      <w:numPr>
        <w:ilvl w:val="1"/>
        <w:numId w:val="1"/>
      </w:numPr>
      <w:suppressAutoHyphens w:val="0"/>
      <w:spacing w:line="240" w:lineRule="auto"/>
      <w:jc w:val="both"/>
      <w:outlineLvl w:val="1"/>
    </w:pPr>
    <w:rPr>
      <w:b/>
      <w:bCs/>
      <w:sz w:val="28"/>
      <w:szCs w:val="28"/>
    </w:rPr>
  </w:style>
  <w:style w:type="paragraph" w:styleId="3">
    <w:name w:val="heading 3"/>
    <w:basedOn w:val="a"/>
    <w:next w:val="a"/>
    <w:qFormat/>
    <w:pPr>
      <w:keepNext/>
      <w:numPr>
        <w:ilvl w:val="2"/>
        <w:numId w:val="1"/>
      </w:numPr>
      <w:suppressAutoHyphens w:val="0"/>
      <w:spacing w:before="240" w:after="60" w:line="240" w:lineRule="auto"/>
      <w:ind w:firstLine="0"/>
      <w:outlineLvl w:val="2"/>
    </w:pPr>
    <w:rPr>
      <w:b/>
      <w:bCs/>
      <w:sz w:val="26"/>
      <w:szCs w:val="26"/>
    </w:rPr>
  </w:style>
  <w:style w:type="paragraph" w:styleId="4">
    <w:name w:val="heading 4"/>
    <w:basedOn w:val="a"/>
    <w:next w:val="a"/>
    <w:qFormat/>
    <w:pPr>
      <w:keepNext/>
      <w:numPr>
        <w:ilvl w:val="3"/>
        <w:numId w:val="1"/>
      </w:numPr>
      <w:pBdr>
        <w:bottom w:val="single" w:sz="8" w:space="1" w:color="000000"/>
      </w:pBdr>
      <w:suppressAutoHyphens w:val="0"/>
      <w:spacing w:line="240" w:lineRule="auto"/>
      <w:ind w:firstLine="0"/>
      <w:jc w:val="center"/>
      <w:outlineLvl w:val="3"/>
    </w:pPr>
    <w:rPr>
      <w:b/>
      <w:bCs/>
      <w:spacing w:val="100"/>
      <w:sz w:val="32"/>
      <w:szCs w:val="32"/>
    </w:rPr>
  </w:style>
  <w:style w:type="paragraph" w:styleId="5">
    <w:name w:val="heading 5"/>
    <w:basedOn w:val="a"/>
    <w:next w:val="a"/>
    <w:qFormat/>
    <w:pPr>
      <w:keepNext/>
      <w:numPr>
        <w:ilvl w:val="4"/>
        <w:numId w:val="1"/>
      </w:numPr>
      <w:suppressAutoHyphens w:val="0"/>
      <w:spacing w:line="240" w:lineRule="auto"/>
      <w:ind w:firstLine="0"/>
      <w:jc w:val="center"/>
      <w:outlineLvl w:val="4"/>
    </w:pPr>
  </w:style>
  <w:style w:type="paragraph" w:styleId="6">
    <w:name w:val="heading 6"/>
    <w:basedOn w:val="a"/>
    <w:next w:val="a"/>
    <w:qFormat/>
    <w:pPr>
      <w:keepNext/>
      <w:numPr>
        <w:ilvl w:val="5"/>
        <w:numId w:val="1"/>
      </w:numPr>
      <w:tabs>
        <w:tab w:val="left" w:pos="600"/>
        <w:tab w:val="left" w:pos="1920"/>
      </w:tabs>
      <w:suppressAutoHyphens w:val="0"/>
      <w:spacing w:line="240" w:lineRule="auto"/>
      <w:ind w:firstLine="0"/>
      <w:jc w:val="both"/>
      <w:outlineLvl w:val="5"/>
    </w:pPr>
    <w:rPr>
      <w:sz w:val="28"/>
      <w:szCs w:val="28"/>
    </w:rPr>
  </w:style>
  <w:style w:type="paragraph" w:styleId="7">
    <w:name w:val="heading 7"/>
    <w:basedOn w:val="a"/>
    <w:next w:val="a"/>
    <w:qFormat/>
    <w:pPr>
      <w:keepNext/>
      <w:numPr>
        <w:ilvl w:val="6"/>
        <w:numId w:val="1"/>
      </w:numPr>
      <w:tabs>
        <w:tab w:val="left" w:pos="3600"/>
      </w:tabs>
      <w:suppressAutoHyphens w:val="0"/>
      <w:spacing w:line="240" w:lineRule="auto"/>
      <w:ind w:firstLine="708"/>
      <w:outlineLvl w:val="6"/>
    </w:pPr>
    <w:rPr>
      <w:sz w:val="28"/>
      <w:szCs w:val="28"/>
    </w:rPr>
  </w:style>
  <w:style w:type="paragraph" w:styleId="8">
    <w:name w:val="heading 8"/>
    <w:basedOn w:val="a"/>
    <w:next w:val="a"/>
    <w:qFormat/>
    <w:pPr>
      <w:keepNext/>
      <w:numPr>
        <w:ilvl w:val="7"/>
        <w:numId w:val="1"/>
      </w:numPr>
      <w:suppressAutoHyphens w:val="0"/>
      <w:spacing w:line="240" w:lineRule="auto"/>
      <w:ind w:firstLine="0"/>
      <w:jc w:val="right"/>
      <w:outlineLvl w:val="7"/>
    </w:pPr>
  </w:style>
  <w:style w:type="paragraph" w:styleId="9">
    <w:name w:val="heading 9"/>
    <w:basedOn w:val="a"/>
    <w:next w:val="a"/>
    <w:qFormat/>
    <w:pPr>
      <w:keepNext/>
      <w:numPr>
        <w:ilvl w:val="8"/>
        <w:numId w:val="1"/>
      </w:numPr>
      <w:tabs>
        <w:tab w:val="left" w:pos="600"/>
        <w:tab w:val="left" w:pos="1920"/>
      </w:tabs>
      <w:suppressAutoHyphens w:val="0"/>
      <w:spacing w:line="240" w:lineRule="auto"/>
      <w:ind w:firstLine="0"/>
      <w:jc w:val="both"/>
      <w:outlineLvl w:val="8"/>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ocked/>
    <w:rPr>
      <w:rFonts w:ascii="Arial" w:hAnsi="Arial" w:cs="Arial"/>
      <w:kern w:val="1"/>
      <w:sz w:val="28"/>
      <w:szCs w:val="28"/>
      <w:lang w:val="x-none" w:eastAsia="ar-SA" w:bidi="ar-SA"/>
    </w:rPr>
  </w:style>
  <w:style w:type="character" w:customStyle="1" w:styleId="20">
    <w:name w:val="Заголовок 2 Знак"/>
    <w:locked/>
    <w:rPr>
      <w:rFonts w:ascii="Arial" w:hAnsi="Arial" w:cs="Arial"/>
      <w:b/>
      <w:bCs/>
      <w:kern w:val="1"/>
      <w:sz w:val="28"/>
      <w:szCs w:val="28"/>
      <w:lang w:val="x-none" w:eastAsia="ar-SA" w:bidi="ar-SA"/>
    </w:rPr>
  </w:style>
  <w:style w:type="character" w:customStyle="1" w:styleId="30">
    <w:name w:val="Заголовок 3 Знак"/>
    <w:locked/>
    <w:rPr>
      <w:rFonts w:ascii="Arial" w:hAnsi="Arial" w:cs="Arial"/>
      <w:b/>
      <w:bCs/>
      <w:kern w:val="1"/>
      <w:sz w:val="26"/>
      <w:szCs w:val="26"/>
      <w:lang w:val="x-none" w:eastAsia="ar-SA" w:bidi="ar-SA"/>
    </w:rPr>
  </w:style>
  <w:style w:type="character" w:customStyle="1" w:styleId="40">
    <w:name w:val="Заголовок 4 Знак"/>
    <w:locked/>
    <w:rPr>
      <w:rFonts w:ascii="Arial" w:hAnsi="Arial" w:cs="Arial"/>
      <w:b/>
      <w:bCs/>
      <w:spacing w:val="100"/>
      <w:kern w:val="1"/>
      <w:sz w:val="32"/>
      <w:szCs w:val="32"/>
      <w:lang w:val="x-none" w:eastAsia="ar-SA" w:bidi="ar-SA"/>
    </w:rPr>
  </w:style>
  <w:style w:type="character" w:customStyle="1" w:styleId="50">
    <w:name w:val="Заголовок 5 Знак"/>
    <w:locked/>
    <w:rPr>
      <w:rFonts w:ascii="Arial" w:hAnsi="Arial" w:cs="Arial"/>
      <w:kern w:val="1"/>
      <w:sz w:val="24"/>
      <w:szCs w:val="24"/>
      <w:lang w:val="x-none" w:eastAsia="ar-SA" w:bidi="ar-SA"/>
    </w:rPr>
  </w:style>
  <w:style w:type="character" w:customStyle="1" w:styleId="60">
    <w:name w:val="Заголовок 6 Знак"/>
    <w:locked/>
    <w:rPr>
      <w:rFonts w:ascii="Arial" w:hAnsi="Arial" w:cs="Arial"/>
      <w:kern w:val="1"/>
      <w:sz w:val="28"/>
      <w:szCs w:val="28"/>
      <w:lang w:val="x-none" w:eastAsia="ar-SA" w:bidi="ar-SA"/>
    </w:rPr>
  </w:style>
  <w:style w:type="character" w:customStyle="1" w:styleId="70">
    <w:name w:val="Заголовок 7 Знак"/>
    <w:locked/>
    <w:rPr>
      <w:rFonts w:ascii="Arial" w:hAnsi="Arial" w:cs="Arial"/>
      <w:kern w:val="1"/>
      <w:sz w:val="28"/>
      <w:szCs w:val="28"/>
      <w:lang w:val="x-none" w:eastAsia="ar-SA" w:bidi="ar-SA"/>
    </w:rPr>
  </w:style>
  <w:style w:type="character" w:customStyle="1" w:styleId="80">
    <w:name w:val="Заголовок 8 Знак"/>
    <w:locked/>
    <w:rPr>
      <w:rFonts w:ascii="Arial" w:hAnsi="Arial" w:cs="Arial"/>
      <w:kern w:val="1"/>
      <w:sz w:val="24"/>
      <w:szCs w:val="24"/>
      <w:lang w:val="ru-RU" w:eastAsia="ar-SA" w:bidi="ar-SA"/>
    </w:rPr>
  </w:style>
  <w:style w:type="character" w:customStyle="1" w:styleId="90">
    <w:name w:val="Заголовок 9 Знак"/>
    <w:locked/>
    <w:rPr>
      <w:rFonts w:ascii="Arial" w:hAnsi="Arial" w:cs="Arial"/>
      <w:color w:val="FF0000"/>
      <w:kern w:val="1"/>
      <w:sz w:val="28"/>
      <w:szCs w:val="28"/>
      <w:lang w:val="x-none" w:eastAsia="ar-SA" w:bidi="ar-SA"/>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OpenSymbol" w:hAnsi="Open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rFonts w:ascii="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Times New Roman" w:hAnsi="Times New Roman"/>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11">
    <w:name w:val="Основной шрифт абзаца1"/>
  </w:style>
  <w:style w:type="character" w:customStyle="1" w:styleId="a3">
    <w:name w:val="Верхний колонтитул Знак"/>
    <w:rPr>
      <w:rFonts w:ascii="Times New Roman" w:hAnsi="Times New Roman"/>
      <w:sz w:val="20"/>
    </w:rPr>
  </w:style>
  <w:style w:type="character" w:customStyle="1" w:styleId="21">
    <w:name w:val="Основной текст 2 Знак"/>
    <w:rPr>
      <w:rFonts w:ascii="Arial" w:hAnsi="Arial"/>
      <w:sz w:val="24"/>
    </w:rPr>
  </w:style>
  <w:style w:type="character" w:customStyle="1" w:styleId="a4">
    <w:name w:val="Нижний колонтитул Знак"/>
    <w:rPr>
      <w:rFonts w:ascii="Arial" w:hAnsi="Arial"/>
      <w:sz w:val="24"/>
    </w:rPr>
  </w:style>
  <w:style w:type="character" w:styleId="a5">
    <w:name w:val="page number"/>
    <w:semiHidden/>
    <w:rPr>
      <w:rFonts w:ascii="Times New Roman" w:hAnsi="Times New Roman" w:cs="Times New Roman"/>
    </w:rPr>
  </w:style>
  <w:style w:type="character" w:customStyle="1" w:styleId="a6">
    <w:name w:val="Основной текст Знак"/>
    <w:rPr>
      <w:rFonts w:ascii="Arial" w:hAnsi="Arial"/>
      <w:sz w:val="24"/>
    </w:rPr>
  </w:style>
  <w:style w:type="character" w:customStyle="1" w:styleId="22">
    <w:name w:val="Основной текст с отступом 2 Знак"/>
    <w:rPr>
      <w:rFonts w:ascii="Arial" w:hAnsi="Arial"/>
      <w:sz w:val="24"/>
    </w:rPr>
  </w:style>
  <w:style w:type="character" w:customStyle="1" w:styleId="31">
    <w:name w:val="Основной текст с отступом 3 Знак"/>
    <w:rPr>
      <w:rFonts w:ascii="Arial" w:hAnsi="Arial"/>
      <w:sz w:val="16"/>
    </w:rPr>
  </w:style>
  <w:style w:type="character" w:customStyle="1" w:styleId="32">
    <w:name w:val="Основной текст 3 Знак"/>
    <w:rPr>
      <w:rFonts w:ascii="Arial" w:hAnsi="Arial"/>
      <w:sz w:val="16"/>
    </w:rPr>
  </w:style>
  <w:style w:type="character" w:customStyle="1" w:styleId="a7">
    <w:name w:val="Текст выноски Знак"/>
    <w:rPr>
      <w:rFonts w:ascii="Tahoma" w:hAnsi="Tahoma"/>
      <w:sz w:val="16"/>
    </w:rPr>
  </w:style>
  <w:style w:type="character" w:styleId="a8">
    <w:name w:val="Emphasis"/>
    <w:qFormat/>
    <w:rPr>
      <w:rFonts w:ascii="Times New Roman" w:hAnsi="Times New Roman" w:cs="Times New Roman"/>
      <w:i/>
      <w:iCs/>
    </w:rPr>
  </w:style>
  <w:style w:type="character" w:styleId="a9">
    <w:name w:val="Strong"/>
    <w:qFormat/>
    <w:rPr>
      <w:rFonts w:ascii="Times New Roman" w:hAnsi="Times New Roman" w:cs="Times New Roman"/>
      <w:b/>
      <w:bCs/>
    </w:rPr>
  </w:style>
  <w:style w:type="character" w:customStyle="1" w:styleId="apple-style-span">
    <w:name w:val="apple-style-span"/>
    <w:rPr>
      <w:rFonts w:ascii="Times New Roman" w:hAnsi="Times New Roman" w:cs="Times New Roman"/>
    </w:rPr>
  </w:style>
  <w:style w:type="character" w:customStyle="1" w:styleId="aa">
    <w:name w:val="Символ сноски"/>
    <w:rPr>
      <w:vertAlign w:val="superscript"/>
    </w:rPr>
  </w:style>
  <w:style w:type="character" w:customStyle="1" w:styleId="61">
    <w:name w:val="Основной текст (6) + Не полужирный"/>
    <w:rPr>
      <w:rFonts w:ascii="Times New Roman" w:hAnsi="Times New Roman"/>
      <w:b/>
      <w:sz w:val="18"/>
    </w:rPr>
  </w:style>
  <w:style w:type="character" w:customStyle="1" w:styleId="ab">
    <w:name w:val="Символ нумерации"/>
  </w:style>
  <w:style w:type="character" w:customStyle="1" w:styleId="ac">
    <w:name w:val="Маркеры списка"/>
    <w:rPr>
      <w:rFonts w:ascii="OpenSymbol" w:hAnsi="OpenSymbol"/>
    </w:rPr>
  </w:style>
  <w:style w:type="character" w:styleId="ad">
    <w:name w:val="footnote reference"/>
    <w:semiHidden/>
    <w:rPr>
      <w:rFonts w:ascii="Times New Roman" w:hAnsi="Times New Roman" w:cs="Times New Roman"/>
      <w:vertAlign w:val="superscript"/>
    </w:rPr>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styleId="af">
    <w:name w:val="endnote reference"/>
    <w:semiHidden/>
    <w:rPr>
      <w:rFonts w:ascii="Times New Roman" w:hAnsi="Times New Roman" w:cs="Times New Roman"/>
      <w:vertAlign w:val="superscript"/>
    </w:rPr>
  </w:style>
  <w:style w:type="paragraph" w:customStyle="1" w:styleId="af0">
    <w:name w:val="Заголовок"/>
    <w:basedOn w:val="a"/>
    <w:next w:val="af1"/>
    <w:pPr>
      <w:keepNext/>
      <w:suppressAutoHyphens w:val="0"/>
      <w:spacing w:before="240" w:after="120"/>
    </w:pPr>
    <w:rPr>
      <w:rFonts w:eastAsia="MS Mincho"/>
      <w:sz w:val="28"/>
      <w:szCs w:val="28"/>
    </w:rPr>
  </w:style>
  <w:style w:type="paragraph" w:styleId="af1">
    <w:name w:val="Body Text"/>
    <w:basedOn w:val="a"/>
    <w:semiHidden/>
    <w:pPr>
      <w:suppressAutoHyphens w:val="0"/>
      <w:autoSpaceDE w:val="0"/>
      <w:spacing w:line="240" w:lineRule="auto"/>
      <w:ind w:firstLine="0"/>
      <w:jc w:val="both"/>
    </w:pPr>
    <w:rPr>
      <w:sz w:val="28"/>
      <w:szCs w:val="28"/>
    </w:rPr>
  </w:style>
  <w:style w:type="character" w:customStyle="1" w:styleId="12">
    <w:name w:val="Основной текст Знак1"/>
    <w:locked/>
    <w:rPr>
      <w:rFonts w:ascii="Arial" w:hAnsi="Arial" w:cs="Arial"/>
      <w:kern w:val="1"/>
      <w:sz w:val="24"/>
      <w:szCs w:val="24"/>
      <w:lang w:val="x-none" w:eastAsia="ar-SA" w:bidi="ar-SA"/>
    </w:rPr>
  </w:style>
  <w:style w:type="paragraph" w:styleId="af2">
    <w:name w:val="List"/>
    <w:basedOn w:val="af1"/>
    <w:semiHidden/>
  </w:style>
  <w:style w:type="paragraph" w:customStyle="1" w:styleId="13">
    <w:name w:val="Название1"/>
    <w:basedOn w:val="a"/>
    <w:pPr>
      <w:suppressLineNumbers/>
      <w:suppressAutoHyphens w:val="0"/>
      <w:spacing w:before="120" w:after="120"/>
    </w:pPr>
    <w:rPr>
      <w:i/>
      <w:iCs/>
      <w:sz w:val="20"/>
      <w:szCs w:val="20"/>
    </w:rPr>
  </w:style>
  <w:style w:type="paragraph" w:customStyle="1" w:styleId="14">
    <w:name w:val="Указатель1"/>
    <w:basedOn w:val="a"/>
    <w:pPr>
      <w:suppressLineNumbers/>
      <w:suppressAutoHyphens w:val="0"/>
    </w:pPr>
  </w:style>
  <w:style w:type="paragraph" w:styleId="af3">
    <w:name w:val="header"/>
    <w:basedOn w:val="a"/>
    <w:semiHidden/>
    <w:pPr>
      <w:tabs>
        <w:tab w:val="center" w:pos="4536"/>
        <w:tab w:val="right" w:pos="9072"/>
      </w:tabs>
      <w:suppressAutoHyphens w:val="0"/>
      <w:spacing w:line="240" w:lineRule="auto"/>
      <w:ind w:firstLine="0"/>
    </w:pPr>
    <w:rPr>
      <w:sz w:val="20"/>
      <w:szCs w:val="20"/>
    </w:rPr>
  </w:style>
  <w:style w:type="character" w:customStyle="1" w:styleId="15">
    <w:name w:val="Верхний колонтитул Знак1"/>
    <w:locked/>
    <w:rPr>
      <w:rFonts w:ascii="Arial" w:hAnsi="Arial" w:cs="Arial"/>
      <w:kern w:val="1"/>
      <w:sz w:val="24"/>
      <w:szCs w:val="24"/>
      <w:lang w:val="x-none" w:eastAsia="ar-SA" w:bidi="ar-SA"/>
    </w:rPr>
  </w:style>
  <w:style w:type="paragraph" w:customStyle="1" w:styleId="210">
    <w:name w:val="Основной текст 21"/>
    <w:basedOn w:val="a"/>
    <w:pPr>
      <w:shd w:val="clear" w:color="auto" w:fill="FFFFFF"/>
      <w:tabs>
        <w:tab w:val="left" w:pos="720"/>
      </w:tabs>
      <w:suppressAutoHyphens w:val="0"/>
      <w:autoSpaceDE w:val="0"/>
      <w:spacing w:line="240" w:lineRule="auto"/>
      <w:ind w:firstLine="0"/>
      <w:jc w:val="both"/>
    </w:pPr>
    <w:rPr>
      <w:sz w:val="28"/>
      <w:szCs w:val="28"/>
    </w:rPr>
  </w:style>
  <w:style w:type="paragraph" w:styleId="af4">
    <w:name w:val="footer"/>
    <w:basedOn w:val="a"/>
    <w:semiHidden/>
    <w:pPr>
      <w:tabs>
        <w:tab w:val="center" w:pos="4153"/>
        <w:tab w:val="right" w:pos="8306"/>
      </w:tabs>
      <w:suppressAutoHyphens w:val="0"/>
      <w:spacing w:line="240" w:lineRule="auto"/>
      <w:ind w:firstLine="0"/>
    </w:pPr>
    <w:rPr>
      <w:sz w:val="20"/>
      <w:szCs w:val="20"/>
    </w:rPr>
  </w:style>
  <w:style w:type="character" w:customStyle="1" w:styleId="16">
    <w:name w:val="Нижний колонтитул Знак1"/>
    <w:locked/>
    <w:rPr>
      <w:rFonts w:ascii="Arial" w:hAnsi="Arial" w:cs="Arial"/>
      <w:kern w:val="1"/>
      <w:sz w:val="24"/>
      <w:szCs w:val="24"/>
      <w:lang w:val="x-none" w:eastAsia="ar-SA" w:bidi="ar-SA"/>
    </w:rPr>
  </w:style>
  <w:style w:type="paragraph" w:customStyle="1" w:styleId="211">
    <w:name w:val="Основной текст с отступом 21"/>
    <w:basedOn w:val="a"/>
    <w:pPr>
      <w:suppressAutoHyphens w:val="0"/>
      <w:spacing w:after="120"/>
      <w:ind w:left="283" w:firstLine="0"/>
    </w:pPr>
    <w:rPr>
      <w:sz w:val="20"/>
      <w:szCs w:val="20"/>
    </w:rPr>
  </w:style>
  <w:style w:type="paragraph" w:customStyle="1" w:styleId="310">
    <w:name w:val="Основной текст с отступом 31"/>
    <w:basedOn w:val="a"/>
    <w:pPr>
      <w:suppressAutoHyphens w:val="0"/>
      <w:spacing w:after="120" w:line="240" w:lineRule="auto"/>
      <w:ind w:left="283" w:firstLine="0"/>
    </w:pPr>
    <w:rPr>
      <w:sz w:val="16"/>
      <w:szCs w:val="16"/>
    </w:rPr>
  </w:style>
  <w:style w:type="paragraph" w:customStyle="1" w:styleId="FR1">
    <w:name w:val="FR1"/>
    <w:pPr>
      <w:widowControl w:val="0"/>
      <w:suppressAutoHyphens/>
      <w:spacing w:line="300" w:lineRule="auto"/>
      <w:jc w:val="both"/>
    </w:pPr>
    <w:rPr>
      <w:rFonts w:ascii="Arial" w:hAnsi="Arial" w:cs="Arial"/>
      <w:kern w:val="1"/>
      <w:sz w:val="24"/>
      <w:szCs w:val="24"/>
      <w:lang w:eastAsia="ar-SA"/>
    </w:rPr>
  </w:style>
  <w:style w:type="paragraph" w:customStyle="1" w:styleId="311">
    <w:name w:val="Основной текст 31"/>
    <w:basedOn w:val="a"/>
    <w:pPr>
      <w:suppressAutoHyphens w:val="0"/>
      <w:spacing w:line="240" w:lineRule="auto"/>
      <w:ind w:firstLine="0"/>
    </w:pPr>
    <w:rPr>
      <w:sz w:val="28"/>
      <w:szCs w:val="28"/>
    </w:rPr>
  </w:style>
  <w:style w:type="paragraph" w:styleId="af5">
    <w:name w:val="Balloon Text"/>
    <w:basedOn w:val="a"/>
    <w:pPr>
      <w:suppressAutoHyphens w:val="0"/>
      <w:spacing w:line="240" w:lineRule="auto"/>
      <w:ind w:firstLine="0"/>
    </w:pPr>
    <w:rPr>
      <w:rFonts w:ascii="Tahoma" w:hAnsi="Tahoma" w:cs="Tahoma"/>
      <w:sz w:val="16"/>
      <w:szCs w:val="16"/>
    </w:rPr>
  </w:style>
  <w:style w:type="character" w:customStyle="1" w:styleId="17">
    <w:name w:val="Текст выноски Знак1"/>
    <w:locked/>
    <w:rPr>
      <w:rFonts w:ascii="Tahoma" w:hAnsi="Tahoma" w:cs="Tahoma"/>
      <w:kern w:val="1"/>
      <w:sz w:val="16"/>
      <w:szCs w:val="16"/>
      <w:lang w:val="x-none" w:eastAsia="ar-SA" w:bidi="ar-SA"/>
    </w:rPr>
  </w:style>
  <w:style w:type="paragraph" w:styleId="23">
    <w:name w:val="Body Text 2"/>
    <w:basedOn w:val="a"/>
    <w:semiHidden/>
    <w:pPr>
      <w:widowControl w:val="0"/>
      <w:suppressAutoHyphens w:val="0"/>
      <w:spacing w:line="360" w:lineRule="auto"/>
      <w:ind w:firstLine="0"/>
    </w:pPr>
    <w:rPr>
      <w:kern w:val="0"/>
      <w:sz w:val="28"/>
      <w:szCs w:val="28"/>
      <w:lang w:eastAsia="ru-RU"/>
    </w:rPr>
  </w:style>
  <w:style w:type="character" w:customStyle="1" w:styleId="212">
    <w:name w:val="Основной текст 2 Знак1"/>
    <w:locked/>
    <w:rPr>
      <w:rFonts w:ascii="Arial" w:hAnsi="Arial" w:cs="Arial"/>
      <w:kern w:val="1"/>
      <w:sz w:val="24"/>
      <w:szCs w:val="24"/>
      <w:lang w:val="x-none" w:eastAsia="ar-SA" w:bidi="ar-SA"/>
    </w:rPr>
  </w:style>
  <w:style w:type="paragraph" w:styleId="af6">
    <w:name w:val="Subtitle"/>
    <w:basedOn w:val="a"/>
    <w:next w:val="af1"/>
    <w:qFormat/>
    <w:pPr>
      <w:suppressAutoHyphens w:val="0"/>
      <w:spacing w:line="240" w:lineRule="auto"/>
      <w:ind w:firstLine="0"/>
      <w:jc w:val="center"/>
    </w:pPr>
    <w:rPr>
      <w:b/>
      <w:bCs/>
      <w:sz w:val="28"/>
      <w:szCs w:val="28"/>
    </w:rPr>
  </w:style>
  <w:style w:type="character" w:customStyle="1" w:styleId="af7">
    <w:name w:val="Подзаголовок Знак"/>
    <w:locked/>
    <w:rPr>
      <w:rFonts w:ascii="Cambria" w:hAnsi="Cambria" w:cs="Cambria"/>
      <w:kern w:val="1"/>
      <w:sz w:val="24"/>
      <w:szCs w:val="24"/>
      <w:lang w:val="x-none" w:eastAsia="ar-SA" w:bidi="ar-SA"/>
    </w:rPr>
  </w:style>
  <w:style w:type="paragraph" w:styleId="af8">
    <w:name w:val="footnote text"/>
    <w:basedOn w:val="a"/>
    <w:semiHidden/>
    <w:pPr>
      <w:suppressAutoHyphens w:val="0"/>
      <w:spacing w:line="240" w:lineRule="auto"/>
      <w:ind w:firstLine="0"/>
    </w:pPr>
    <w:rPr>
      <w:sz w:val="20"/>
      <w:szCs w:val="20"/>
    </w:rPr>
  </w:style>
  <w:style w:type="character" w:customStyle="1" w:styleId="af9">
    <w:name w:val="Текст сноски Знак"/>
    <w:locked/>
    <w:rPr>
      <w:rFonts w:ascii="Arial" w:hAnsi="Arial" w:cs="Arial"/>
      <w:kern w:val="1"/>
      <w:sz w:val="20"/>
      <w:szCs w:val="20"/>
      <w:lang w:val="x-none" w:eastAsia="ar-SA" w:bidi="ar-SA"/>
    </w:rPr>
  </w:style>
  <w:style w:type="paragraph" w:customStyle="1" w:styleId="afa">
    <w:name w:val="Содержимое таблицы"/>
    <w:basedOn w:val="a"/>
    <w:pPr>
      <w:suppressLineNumbers/>
      <w:suppressAutoHyphens w:val="0"/>
    </w:pPr>
  </w:style>
  <w:style w:type="paragraph" w:customStyle="1" w:styleId="afb">
    <w:name w:val="Заголовок таблицы"/>
    <w:basedOn w:val="afa"/>
    <w:pPr>
      <w:jc w:val="center"/>
    </w:pPr>
    <w:rPr>
      <w:b/>
      <w:bCs/>
    </w:rPr>
  </w:style>
  <w:style w:type="paragraph" w:styleId="24">
    <w:name w:val="Body Text Indent 2"/>
    <w:basedOn w:val="a"/>
    <w:semiHidden/>
    <w:pPr>
      <w:suppressAutoHyphens w:val="0"/>
      <w:spacing w:line="360" w:lineRule="auto"/>
      <w:ind w:firstLine="709"/>
      <w:jc w:val="both"/>
    </w:pPr>
    <w:rPr>
      <w:sz w:val="28"/>
      <w:szCs w:val="28"/>
    </w:rPr>
  </w:style>
  <w:style w:type="character" w:customStyle="1" w:styleId="213">
    <w:name w:val="Основной текст с отступом 2 Знак1"/>
    <w:locked/>
    <w:rPr>
      <w:rFonts w:ascii="Arial" w:hAnsi="Arial" w:cs="Arial"/>
      <w:kern w:val="1"/>
      <w:sz w:val="24"/>
      <w:szCs w:val="24"/>
      <w:lang w:val="x-none" w:eastAsia="ar-SA" w:bidi="ar-SA"/>
    </w:rPr>
  </w:style>
  <w:style w:type="paragraph" w:styleId="33">
    <w:name w:val="Body Text Indent 3"/>
    <w:basedOn w:val="a"/>
    <w:semiHidden/>
    <w:pPr>
      <w:suppressAutoHyphens w:val="0"/>
      <w:spacing w:line="360" w:lineRule="auto"/>
      <w:ind w:firstLine="709"/>
      <w:jc w:val="both"/>
    </w:pPr>
  </w:style>
  <w:style w:type="character" w:customStyle="1" w:styleId="312">
    <w:name w:val="Основной текст с отступом 3 Знак1"/>
    <w:locked/>
    <w:rPr>
      <w:rFonts w:ascii="Arial" w:hAnsi="Arial" w:cs="Arial"/>
      <w:kern w:val="1"/>
      <w:sz w:val="16"/>
      <w:szCs w:val="16"/>
      <w:lang w:val="x-none" w:eastAsia="ar-SA" w:bidi="ar-SA"/>
    </w:rPr>
  </w:style>
  <w:style w:type="character" w:customStyle="1" w:styleId="62">
    <w:name w:val="Основной текст (6)_"/>
    <w:rPr>
      <w:rFonts w:ascii="Arial" w:hAnsi="Arial"/>
      <w:sz w:val="17"/>
      <w:shd w:val="clear" w:color="auto" w:fill="FFFFFF"/>
    </w:rPr>
  </w:style>
  <w:style w:type="character" w:customStyle="1" w:styleId="afc">
    <w:name w:val="Основной текст_"/>
    <w:rPr>
      <w:rFonts w:ascii="Arial" w:hAnsi="Arial"/>
      <w:sz w:val="19"/>
      <w:shd w:val="clear" w:color="auto" w:fill="FFFFFF"/>
    </w:rPr>
  </w:style>
  <w:style w:type="character" w:customStyle="1" w:styleId="25">
    <w:name w:val="Оглавление 2 Знак"/>
    <w:rPr>
      <w:rFonts w:ascii="Arial" w:hAnsi="Arial"/>
      <w:i/>
    </w:rPr>
  </w:style>
  <w:style w:type="paragraph" w:customStyle="1" w:styleId="63">
    <w:name w:val="Основной текст (6)"/>
    <w:basedOn w:val="a"/>
    <w:pPr>
      <w:widowControl w:val="0"/>
      <w:shd w:val="clear" w:color="auto" w:fill="FFFFFF"/>
      <w:suppressAutoHyphens w:val="0"/>
      <w:spacing w:line="197" w:lineRule="exact"/>
      <w:ind w:hanging="300"/>
    </w:pPr>
    <w:rPr>
      <w:kern w:val="0"/>
      <w:sz w:val="17"/>
      <w:szCs w:val="17"/>
      <w:lang w:eastAsia="ru-RU"/>
    </w:rPr>
  </w:style>
  <w:style w:type="paragraph" w:customStyle="1" w:styleId="18">
    <w:name w:val="Основной текст1"/>
    <w:basedOn w:val="a"/>
    <w:pPr>
      <w:widowControl w:val="0"/>
      <w:shd w:val="clear" w:color="auto" w:fill="FFFFFF"/>
      <w:suppressAutoHyphens w:val="0"/>
      <w:spacing w:before="300" w:after="180" w:line="226" w:lineRule="exact"/>
      <w:ind w:hanging="1500"/>
      <w:jc w:val="both"/>
    </w:pPr>
    <w:rPr>
      <w:kern w:val="0"/>
      <w:sz w:val="19"/>
      <w:szCs w:val="19"/>
      <w:lang w:eastAsia="ru-RU"/>
    </w:rPr>
  </w:style>
  <w:style w:type="paragraph" w:styleId="26">
    <w:name w:val="toc 2"/>
    <w:basedOn w:val="a"/>
    <w:autoRedefine/>
    <w:semiHidden/>
    <w:pPr>
      <w:widowControl w:val="0"/>
      <w:tabs>
        <w:tab w:val="right" w:leader="dot" w:pos="9910"/>
      </w:tabs>
      <w:suppressAutoHyphens w:val="0"/>
      <w:spacing w:after="14" w:line="360" w:lineRule="auto"/>
      <w:ind w:left="567" w:firstLine="0"/>
      <w:jc w:val="both"/>
    </w:pPr>
    <w:rPr>
      <w:rFonts w:ascii="Times New Roman" w:hAnsi="Times New Roman" w:cs="Times New Roman"/>
      <w:noProof/>
      <w:kern w:val="0"/>
      <w:sz w:val="22"/>
      <w:szCs w:val="22"/>
      <w:lang w:eastAsia="ru-RU"/>
    </w:rPr>
  </w:style>
  <w:style w:type="character" w:customStyle="1" w:styleId="afd">
    <w:name w:val="Сноска_"/>
    <w:rPr>
      <w:rFonts w:ascii="Arial" w:hAnsi="Arial"/>
      <w:sz w:val="17"/>
    </w:rPr>
  </w:style>
  <w:style w:type="character" w:customStyle="1" w:styleId="62pt">
    <w:name w:val="Основной текст (6) + Интервал 2 pt"/>
    <w:rPr>
      <w:rFonts w:ascii="Arial" w:hAnsi="Arial"/>
      <w:color w:val="000000"/>
      <w:spacing w:val="40"/>
      <w:w w:val="100"/>
      <w:position w:val="0"/>
      <w:sz w:val="17"/>
      <w:u w:val="none"/>
      <w:shd w:val="clear" w:color="auto" w:fill="FFFFFF"/>
      <w:lang w:val="ru-RU" w:eastAsia="x-none"/>
    </w:rPr>
  </w:style>
  <w:style w:type="paragraph" w:customStyle="1" w:styleId="afe">
    <w:name w:val="Сноска"/>
    <w:basedOn w:val="a"/>
    <w:pPr>
      <w:widowControl w:val="0"/>
      <w:shd w:val="clear" w:color="auto" w:fill="FFFFFF"/>
      <w:suppressAutoHyphens w:val="0"/>
      <w:spacing w:line="202" w:lineRule="exact"/>
      <w:ind w:firstLine="0"/>
      <w:jc w:val="both"/>
    </w:pPr>
    <w:rPr>
      <w:noProof/>
      <w:kern w:val="0"/>
      <w:sz w:val="17"/>
      <w:szCs w:val="17"/>
      <w:lang w:eastAsia="ru-RU"/>
    </w:rPr>
  </w:style>
  <w:style w:type="paragraph" w:customStyle="1" w:styleId="GOSTcomment">
    <w:name w:val="GOST_comment"/>
    <w:basedOn w:val="a"/>
    <w:pPr>
      <w:suppressAutoHyphens w:val="0"/>
      <w:spacing w:line="224" w:lineRule="exact"/>
      <w:ind w:left="284" w:right="-20" w:firstLine="425"/>
      <w:jc w:val="both"/>
    </w:pPr>
    <w:rPr>
      <w:i/>
      <w:iCs/>
      <w:vanish/>
      <w:color w:val="231F20"/>
      <w:w w:val="98"/>
      <w:kern w:val="20"/>
      <w:sz w:val="20"/>
      <w:szCs w:val="20"/>
    </w:rPr>
  </w:style>
  <w:style w:type="paragraph" w:customStyle="1" w:styleId="GOSTComment1">
    <w:name w:val="GOST_Comment1"/>
    <w:basedOn w:val="GOSTcomment"/>
    <w:pPr>
      <w:ind w:left="1247" w:right="0" w:firstLine="0"/>
    </w:pPr>
    <w:rPr>
      <w:spacing w:val="-3"/>
    </w:rPr>
  </w:style>
  <w:style w:type="paragraph" w:styleId="aff">
    <w:name w:val="No Spacing"/>
    <w:qFormat/>
    <w:rPr>
      <w:rFonts w:cs="Calibri"/>
      <w:sz w:val="22"/>
      <w:szCs w:val="22"/>
      <w:lang w:eastAsia="en-US"/>
    </w:rPr>
  </w:style>
  <w:style w:type="paragraph" w:customStyle="1" w:styleId="aff0">
    <w:name w:val="Стиль"/>
    <w:pPr>
      <w:snapToGrid w:val="0"/>
      <w:ind w:firstLine="720"/>
      <w:jc w:val="both"/>
    </w:pPr>
    <w:rPr>
      <w:rFonts w:ascii="Arial" w:hAnsi="Arial" w:cs="Arial"/>
    </w:rPr>
  </w:style>
  <w:style w:type="character" w:customStyle="1" w:styleId="aff1">
    <w:name w:val="Цветовое выделение"/>
    <w:rPr>
      <w:b/>
      <w:color w:val="000080"/>
      <w:sz w:val="20"/>
    </w:rPr>
  </w:style>
  <w:style w:type="paragraph" w:styleId="aff2">
    <w:name w:val="TOC Heading"/>
    <w:basedOn w:val="1"/>
    <w:next w:val="a"/>
    <w:qFormat/>
    <w:pPr>
      <w:keepLines/>
      <w:numPr>
        <w:numId w:val="0"/>
      </w:numPr>
      <w:spacing w:before="480" w:line="276" w:lineRule="auto"/>
      <w:jc w:val="left"/>
      <w:outlineLvl w:val="9"/>
    </w:pPr>
    <w:rPr>
      <w:rFonts w:ascii="Cambria" w:hAnsi="Cambria" w:cs="Cambria"/>
      <w:b/>
      <w:bCs/>
      <w:kern w:val="0"/>
      <w:lang w:eastAsia="ru-RU"/>
    </w:rPr>
  </w:style>
  <w:style w:type="paragraph" w:styleId="19">
    <w:name w:val="toc 1"/>
    <w:basedOn w:val="a"/>
    <w:next w:val="a"/>
    <w:autoRedefine/>
    <w:semiHidden/>
    <w:pPr>
      <w:suppressAutoHyphens w:val="0"/>
    </w:pPr>
  </w:style>
  <w:style w:type="character" w:styleId="aff3">
    <w:name w:val="Hyperlink"/>
    <w:semiHidden/>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pPr>
    <w:rPr>
      <w:rFonts w:ascii="Arial" w:hAnsi="Arial" w:cs="Arial"/>
    </w:rPr>
  </w:style>
  <w:style w:type="character" w:styleId="aff4">
    <w:name w:val="FollowedHyperlink"/>
    <w:semiHidden/>
    <w:rPr>
      <w:rFonts w:ascii="Times New Roman" w:hAnsi="Times New Roman" w:cs="Times New Roman"/>
      <w:color w:val="800080"/>
      <w:u w:val="single"/>
    </w:rPr>
  </w:style>
  <w:style w:type="paragraph" w:styleId="aff5">
    <w:name w:val="Block Text"/>
    <w:basedOn w:val="a"/>
    <w:semiHidden/>
    <w:pPr>
      <w:suppressAutoHyphens w:val="0"/>
      <w:spacing w:line="360" w:lineRule="auto"/>
      <w:ind w:left="176" w:right="-23" w:firstLine="0"/>
      <w:jc w:val="both"/>
    </w:pPr>
    <w:rPr>
      <w:color w:val="231F20"/>
      <w:spacing w:val="-3"/>
      <w:sz w:val="26"/>
      <w:szCs w:val="26"/>
    </w:rPr>
  </w:style>
  <w:style w:type="paragraph" w:styleId="aff6">
    <w:name w:val="Body Text Indent"/>
    <w:basedOn w:val="a"/>
    <w:semiHidden/>
    <w:pPr>
      <w:widowControl w:val="0"/>
      <w:tabs>
        <w:tab w:val="left" w:pos="0"/>
      </w:tabs>
      <w:suppressAutoHyphens w:val="0"/>
      <w:autoSpaceDE w:val="0"/>
      <w:autoSpaceDN w:val="0"/>
      <w:adjustRightInd w:val="0"/>
      <w:spacing w:line="360" w:lineRule="auto"/>
      <w:ind w:firstLine="567"/>
      <w:jc w:val="both"/>
    </w:pPr>
    <w:rPr>
      <w:sz w:val="26"/>
      <w:szCs w:val="26"/>
    </w:rPr>
  </w:style>
  <w:style w:type="table" w:styleId="aff7">
    <w:name w:val="Table Grid"/>
    <w:basedOn w:val="a1"/>
    <w:uiPriority w:val="59"/>
    <w:rsid w:val="009B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D27199"/>
    <w:rPr>
      <w:sz w:val="16"/>
      <w:szCs w:val="16"/>
    </w:rPr>
  </w:style>
  <w:style w:type="paragraph" w:styleId="aff9">
    <w:name w:val="annotation text"/>
    <w:basedOn w:val="a"/>
    <w:link w:val="affa"/>
    <w:uiPriority w:val="99"/>
    <w:semiHidden/>
    <w:unhideWhenUsed/>
    <w:rsid w:val="00D27199"/>
    <w:rPr>
      <w:sz w:val="20"/>
      <w:szCs w:val="20"/>
    </w:rPr>
  </w:style>
  <w:style w:type="character" w:customStyle="1" w:styleId="affa">
    <w:name w:val="Текст примечания Знак"/>
    <w:link w:val="aff9"/>
    <w:uiPriority w:val="99"/>
    <w:semiHidden/>
    <w:rsid w:val="00D27199"/>
    <w:rPr>
      <w:rFonts w:ascii="Arial" w:hAnsi="Arial" w:cs="Arial"/>
      <w:kern w:val="1"/>
      <w:lang w:eastAsia="ar-SA"/>
    </w:rPr>
  </w:style>
  <w:style w:type="paragraph" w:styleId="affb">
    <w:name w:val="annotation subject"/>
    <w:basedOn w:val="aff9"/>
    <w:next w:val="aff9"/>
    <w:link w:val="affc"/>
    <w:uiPriority w:val="99"/>
    <w:semiHidden/>
    <w:unhideWhenUsed/>
    <w:rsid w:val="00D27199"/>
    <w:rPr>
      <w:b/>
      <w:bCs/>
    </w:rPr>
  </w:style>
  <w:style w:type="character" w:customStyle="1" w:styleId="affc">
    <w:name w:val="Тема примечания Знак"/>
    <w:link w:val="affb"/>
    <w:uiPriority w:val="99"/>
    <w:semiHidden/>
    <w:rsid w:val="00D27199"/>
    <w:rPr>
      <w:rFonts w:ascii="Arial" w:hAnsi="Arial" w:cs="Arial"/>
      <w:b/>
      <w:bCs/>
      <w:kern w:val="1"/>
      <w:lang w:eastAsia="ar-SA"/>
    </w:rPr>
  </w:style>
  <w:style w:type="paragraph" w:customStyle="1" w:styleId="formattext">
    <w:name w:val="formattext"/>
    <w:basedOn w:val="a"/>
    <w:rsid w:val="00FC0D7D"/>
    <w:pPr>
      <w:suppressAutoHyphens w:val="0"/>
      <w:spacing w:before="100" w:beforeAutospacing="1" w:after="100" w:afterAutospacing="1" w:line="240" w:lineRule="auto"/>
      <w:ind w:firstLine="0"/>
    </w:pPr>
    <w:rPr>
      <w:rFonts w:ascii="Times New Roman" w:hAnsi="Times New Roman" w:cs="Times New Roman"/>
      <w:kern w:val="0"/>
      <w:lang w:eastAsia="ru-RU"/>
    </w:rPr>
  </w:style>
  <w:style w:type="character" w:customStyle="1" w:styleId="match">
    <w:name w:val="match"/>
    <w:rsid w:val="00FC0D7D"/>
  </w:style>
  <w:style w:type="paragraph" w:customStyle="1" w:styleId="headertext">
    <w:name w:val="headertext"/>
    <w:basedOn w:val="a"/>
    <w:rsid w:val="00106A20"/>
    <w:pPr>
      <w:suppressAutoHyphens w:val="0"/>
      <w:spacing w:before="100" w:beforeAutospacing="1" w:after="100" w:afterAutospacing="1" w:line="240" w:lineRule="auto"/>
      <w:ind w:firstLine="0"/>
    </w:pPr>
    <w:rPr>
      <w:rFonts w:ascii="Times New Roman" w:hAnsi="Times New Roman" w:cs="Times New Roman"/>
      <w:kern w:val="0"/>
      <w:lang w:eastAsia="ru-RU"/>
    </w:rPr>
  </w:style>
  <w:style w:type="paragraph" w:styleId="affd">
    <w:name w:val="List Paragraph"/>
    <w:basedOn w:val="a"/>
    <w:uiPriority w:val="34"/>
    <w:qFormat/>
    <w:rsid w:val="00E44681"/>
    <w:pPr>
      <w:suppressAutoHyphens w:val="0"/>
      <w:spacing w:after="200" w:line="276" w:lineRule="auto"/>
      <w:ind w:left="720" w:firstLine="0"/>
      <w:contextualSpacing/>
    </w:pPr>
    <w:rPr>
      <w:rFonts w:ascii="Calibri" w:eastAsia="Calibri" w:hAnsi="Calibri" w:cs="Times New Roman"/>
      <w:kern w:val="0"/>
      <w:sz w:val="22"/>
      <w:szCs w:val="22"/>
      <w:lang w:eastAsia="en-US"/>
    </w:rPr>
  </w:style>
  <w:style w:type="paragraph" w:customStyle="1" w:styleId="Heading">
    <w:name w:val="Heading"/>
    <w:rsid w:val="008F70ED"/>
    <w:pPr>
      <w:widowControl w:val="0"/>
      <w:autoSpaceDE w:val="0"/>
      <w:autoSpaceDN w:val="0"/>
      <w:adjustRightInd w:val="0"/>
    </w:pPr>
    <w:rPr>
      <w:rFonts w:ascii="Arial" w:hAnsi="Arial" w:cs="Arial"/>
      <w:b/>
      <w:bCs/>
      <w:sz w:val="22"/>
      <w:szCs w:val="22"/>
    </w:rPr>
  </w:style>
  <w:style w:type="paragraph" w:customStyle="1" w:styleId="FORMATTEXT0">
    <w:name w:val=".FORMATTEXT"/>
    <w:uiPriority w:val="99"/>
    <w:rsid w:val="008F70ED"/>
    <w:pPr>
      <w:widowControl w:val="0"/>
      <w:autoSpaceDE w:val="0"/>
      <w:autoSpaceDN w:val="0"/>
      <w:adjustRightInd w:val="0"/>
    </w:pPr>
    <w:rPr>
      <w:rFonts w:ascii="Times New Roman" w:hAnsi="Times New Roman"/>
      <w:sz w:val="24"/>
      <w:szCs w:val="24"/>
    </w:rPr>
  </w:style>
  <w:style w:type="paragraph" w:styleId="affe">
    <w:name w:val="Normal (Web)"/>
    <w:basedOn w:val="a"/>
    <w:uiPriority w:val="99"/>
    <w:semiHidden/>
    <w:unhideWhenUsed/>
    <w:rsid w:val="00E946F0"/>
    <w:pPr>
      <w:suppressAutoHyphens w:val="0"/>
      <w:spacing w:before="100" w:beforeAutospacing="1" w:after="100" w:afterAutospacing="1" w:line="240" w:lineRule="auto"/>
      <w:ind w:firstLine="0"/>
    </w:pPr>
    <w:rPr>
      <w:rFonts w:ascii="Times New Roman" w:hAnsi="Times New Roman" w:cs="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841">
      <w:bodyDiv w:val="1"/>
      <w:marLeft w:val="0"/>
      <w:marRight w:val="0"/>
      <w:marTop w:val="0"/>
      <w:marBottom w:val="0"/>
      <w:divBdr>
        <w:top w:val="none" w:sz="0" w:space="0" w:color="auto"/>
        <w:left w:val="none" w:sz="0" w:space="0" w:color="auto"/>
        <w:bottom w:val="none" w:sz="0" w:space="0" w:color="auto"/>
        <w:right w:val="none" w:sz="0" w:space="0" w:color="auto"/>
      </w:divBdr>
    </w:div>
    <w:div w:id="50006387">
      <w:bodyDiv w:val="1"/>
      <w:marLeft w:val="0"/>
      <w:marRight w:val="0"/>
      <w:marTop w:val="0"/>
      <w:marBottom w:val="0"/>
      <w:divBdr>
        <w:top w:val="none" w:sz="0" w:space="0" w:color="auto"/>
        <w:left w:val="none" w:sz="0" w:space="0" w:color="auto"/>
        <w:bottom w:val="none" w:sz="0" w:space="0" w:color="auto"/>
        <w:right w:val="none" w:sz="0" w:space="0" w:color="auto"/>
      </w:divBdr>
    </w:div>
    <w:div w:id="97453602">
      <w:bodyDiv w:val="1"/>
      <w:marLeft w:val="0"/>
      <w:marRight w:val="0"/>
      <w:marTop w:val="0"/>
      <w:marBottom w:val="0"/>
      <w:divBdr>
        <w:top w:val="none" w:sz="0" w:space="0" w:color="auto"/>
        <w:left w:val="none" w:sz="0" w:space="0" w:color="auto"/>
        <w:bottom w:val="none" w:sz="0" w:space="0" w:color="auto"/>
        <w:right w:val="none" w:sz="0" w:space="0" w:color="auto"/>
      </w:divBdr>
    </w:div>
    <w:div w:id="120811008">
      <w:bodyDiv w:val="1"/>
      <w:marLeft w:val="0"/>
      <w:marRight w:val="0"/>
      <w:marTop w:val="0"/>
      <w:marBottom w:val="0"/>
      <w:divBdr>
        <w:top w:val="none" w:sz="0" w:space="0" w:color="auto"/>
        <w:left w:val="none" w:sz="0" w:space="0" w:color="auto"/>
        <w:bottom w:val="none" w:sz="0" w:space="0" w:color="auto"/>
        <w:right w:val="none" w:sz="0" w:space="0" w:color="auto"/>
      </w:divBdr>
    </w:div>
    <w:div w:id="350376958">
      <w:bodyDiv w:val="1"/>
      <w:marLeft w:val="0"/>
      <w:marRight w:val="0"/>
      <w:marTop w:val="0"/>
      <w:marBottom w:val="0"/>
      <w:divBdr>
        <w:top w:val="none" w:sz="0" w:space="0" w:color="auto"/>
        <w:left w:val="none" w:sz="0" w:space="0" w:color="auto"/>
        <w:bottom w:val="none" w:sz="0" w:space="0" w:color="auto"/>
        <w:right w:val="none" w:sz="0" w:space="0" w:color="auto"/>
      </w:divBdr>
    </w:div>
    <w:div w:id="394738998">
      <w:bodyDiv w:val="1"/>
      <w:marLeft w:val="0"/>
      <w:marRight w:val="0"/>
      <w:marTop w:val="0"/>
      <w:marBottom w:val="0"/>
      <w:divBdr>
        <w:top w:val="none" w:sz="0" w:space="0" w:color="auto"/>
        <w:left w:val="none" w:sz="0" w:space="0" w:color="auto"/>
        <w:bottom w:val="none" w:sz="0" w:space="0" w:color="auto"/>
        <w:right w:val="none" w:sz="0" w:space="0" w:color="auto"/>
      </w:divBdr>
    </w:div>
    <w:div w:id="403646128">
      <w:bodyDiv w:val="1"/>
      <w:marLeft w:val="0"/>
      <w:marRight w:val="0"/>
      <w:marTop w:val="0"/>
      <w:marBottom w:val="0"/>
      <w:divBdr>
        <w:top w:val="none" w:sz="0" w:space="0" w:color="auto"/>
        <w:left w:val="none" w:sz="0" w:space="0" w:color="auto"/>
        <w:bottom w:val="none" w:sz="0" w:space="0" w:color="auto"/>
        <w:right w:val="none" w:sz="0" w:space="0" w:color="auto"/>
      </w:divBdr>
    </w:div>
    <w:div w:id="422919283">
      <w:bodyDiv w:val="1"/>
      <w:marLeft w:val="0"/>
      <w:marRight w:val="0"/>
      <w:marTop w:val="0"/>
      <w:marBottom w:val="0"/>
      <w:divBdr>
        <w:top w:val="none" w:sz="0" w:space="0" w:color="auto"/>
        <w:left w:val="none" w:sz="0" w:space="0" w:color="auto"/>
        <w:bottom w:val="none" w:sz="0" w:space="0" w:color="auto"/>
        <w:right w:val="none" w:sz="0" w:space="0" w:color="auto"/>
      </w:divBdr>
    </w:div>
    <w:div w:id="428082217">
      <w:bodyDiv w:val="1"/>
      <w:marLeft w:val="0"/>
      <w:marRight w:val="0"/>
      <w:marTop w:val="0"/>
      <w:marBottom w:val="0"/>
      <w:divBdr>
        <w:top w:val="none" w:sz="0" w:space="0" w:color="auto"/>
        <w:left w:val="none" w:sz="0" w:space="0" w:color="auto"/>
        <w:bottom w:val="none" w:sz="0" w:space="0" w:color="auto"/>
        <w:right w:val="none" w:sz="0" w:space="0" w:color="auto"/>
      </w:divBdr>
    </w:div>
    <w:div w:id="463619784">
      <w:bodyDiv w:val="1"/>
      <w:marLeft w:val="0"/>
      <w:marRight w:val="0"/>
      <w:marTop w:val="0"/>
      <w:marBottom w:val="0"/>
      <w:divBdr>
        <w:top w:val="none" w:sz="0" w:space="0" w:color="auto"/>
        <w:left w:val="none" w:sz="0" w:space="0" w:color="auto"/>
        <w:bottom w:val="none" w:sz="0" w:space="0" w:color="auto"/>
        <w:right w:val="none" w:sz="0" w:space="0" w:color="auto"/>
      </w:divBdr>
    </w:div>
    <w:div w:id="506680462">
      <w:bodyDiv w:val="1"/>
      <w:marLeft w:val="0"/>
      <w:marRight w:val="0"/>
      <w:marTop w:val="0"/>
      <w:marBottom w:val="0"/>
      <w:divBdr>
        <w:top w:val="none" w:sz="0" w:space="0" w:color="auto"/>
        <w:left w:val="none" w:sz="0" w:space="0" w:color="auto"/>
        <w:bottom w:val="none" w:sz="0" w:space="0" w:color="auto"/>
        <w:right w:val="none" w:sz="0" w:space="0" w:color="auto"/>
      </w:divBdr>
    </w:div>
    <w:div w:id="565920635">
      <w:bodyDiv w:val="1"/>
      <w:marLeft w:val="0"/>
      <w:marRight w:val="0"/>
      <w:marTop w:val="0"/>
      <w:marBottom w:val="0"/>
      <w:divBdr>
        <w:top w:val="none" w:sz="0" w:space="0" w:color="auto"/>
        <w:left w:val="none" w:sz="0" w:space="0" w:color="auto"/>
        <w:bottom w:val="none" w:sz="0" w:space="0" w:color="auto"/>
        <w:right w:val="none" w:sz="0" w:space="0" w:color="auto"/>
      </w:divBdr>
    </w:div>
    <w:div w:id="627053057">
      <w:bodyDiv w:val="1"/>
      <w:marLeft w:val="0"/>
      <w:marRight w:val="0"/>
      <w:marTop w:val="0"/>
      <w:marBottom w:val="0"/>
      <w:divBdr>
        <w:top w:val="none" w:sz="0" w:space="0" w:color="auto"/>
        <w:left w:val="none" w:sz="0" w:space="0" w:color="auto"/>
        <w:bottom w:val="none" w:sz="0" w:space="0" w:color="auto"/>
        <w:right w:val="none" w:sz="0" w:space="0" w:color="auto"/>
      </w:divBdr>
    </w:div>
    <w:div w:id="739131102">
      <w:bodyDiv w:val="1"/>
      <w:marLeft w:val="0"/>
      <w:marRight w:val="0"/>
      <w:marTop w:val="0"/>
      <w:marBottom w:val="0"/>
      <w:divBdr>
        <w:top w:val="none" w:sz="0" w:space="0" w:color="auto"/>
        <w:left w:val="none" w:sz="0" w:space="0" w:color="auto"/>
        <w:bottom w:val="none" w:sz="0" w:space="0" w:color="auto"/>
        <w:right w:val="none" w:sz="0" w:space="0" w:color="auto"/>
      </w:divBdr>
    </w:div>
    <w:div w:id="742533868">
      <w:bodyDiv w:val="1"/>
      <w:marLeft w:val="0"/>
      <w:marRight w:val="0"/>
      <w:marTop w:val="0"/>
      <w:marBottom w:val="0"/>
      <w:divBdr>
        <w:top w:val="none" w:sz="0" w:space="0" w:color="auto"/>
        <w:left w:val="none" w:sz="0" w:space="0" w:color="auto"/>
        <w:bottom w:val="none" w:sz="0" w:space="0" w:color="auto"/>
        <w:right w:val="none" w:sz="0" w:space="0" w:color="auto"/>
      </w:divBdr>
    </w:div>
    <w:div w:id="932053441">
      <w:bodyDiv w:val="1"/>
      <w:marLeft w:val="0"/>
      <w:marRight w:val="0"/>
      <w:marTop w:val="0"/>
      <w:marBottom w:val="0"/>
      <w:divBdr>
        <w:top w:val="none" w:sz="0" w:space="0" w:color="auto"/>
        <w:left w:val="none" w:sz="0" w:space="0" w:color="auto"/>
        <w:bottom w:val="none" w:sz="0" w:space="0" w:color="auto"/>
        <w:right w:val="none" w:sz="0" w:space="0" w:color="auto"/>
      </w:divBdr>
    </w:div>
    <w:div w:id="1021471225">
      <w:bodyDiv w:val="1"/>
      <w:marLeft w:val="0"/>
      <w:marRight w:val="0"/>
      <w:marTop w:val="0"/>
      <w:marBottom w:val="0"/>
      <w:divBdr>
        <w:top w:val="none" w:sz="0" w:space="0" w:color="auto"/>
        <w:left w:val="none" w:sz="0" w:space="0" w:color="auto"/>
        <w:bottom w:val="none" w:sz="0" w:space="0" w:color="auto"/>
        <w:right w:val="none" w:sz="0" w:space="0" w:color="auto"/>
      </w:divBdr>
    </w:div>
    <w:div w:id="1199664521">
      <w:bodyDiv w:val="1"/>
      <w:marLeft w:val="0"/>
      <w:marRight w:val="0"/>
      <w:marTop w:val="0"/>
      <w:marBottom w:val="0"/>
      <w:divBdr>
        <w:top w:val="none" w:sz="0" w:space="0" w:color="auto"/>
        <w:left w:val="none" w:sz="0" w:space="0" w:color="auto"/>
        <w:bottom w:val="none" w:sz="0" w:space="0" w:color="auto"/>
        <w:right w:val="none" w:sz="0" w:space="0" w:color="auto"/>
      </w:divBdr>
    </w:div>
    <w:div w:id="1208224069">
      <w:bodyDiv w:val="1"/>
      <w:marLeft w:val="0"/>
      <w:marRight w:val="0"/>
      <w:marTop w:val="0"/>
      <w:marBottom w:val="0"/>
      <w:divBdr>
        <w:top w:val="none" w:sz="0" w:space="0" w:color="auto"/>
        <w:left w:val="none" w:sz="0" w:space="0" w:color="auto"/>
        <w:bottom w:val="none" w:sz="0" w:space="0" w:color="auto"/>
        <w:right w:val="none" w:sz="0" w:space="0" w:color="auto"/>
      </w:divBdr>
    </w:div>
    <w:div w:id="1245528356">
      <w:bodyDiv w:val="1"/>
      <w:marLeft w:val="0"/>
      <w:marRight w:val="0"/>
      <w:marTop w:val="0"/>
      <w:marBottom w:val="0"/>
      <w:divBdr>
        <w:top w:val="none" w:sz="0" w:space="0" w:color="auto"/>
        <w:left w:val="none" w:sz="0" w:space="0" w:color="auto"/>
        <w:bottom w:val="none" w:sz="0" w:space="0" w:color="auto"/>
        <w:right w:val="none" w:sz="0" w:space="0" w:color="auto"/>
      </w:divBdr>
    </w:div>
    <w:div w:id="1260480177">
      <w:bodyDiv w:val="1"/>
      <w:marLeft w:val="0"/>
      <w:marRight w:val="0"/>
      <w:marTop w:val="0"/>
      <w:marBottom w:val="0"/>
      <w:divBdr>
        <w:top w:val="none" w:sz="0" w:space="0" w:color="auto"/>
        <w:left w:val="none" w:sz="0" w:space="0" w:color="auto"/>
        <w:bottom w:val="none" w:sz="0" w:space="0" w:color="auto"/>
        <w:right w:val="none" w:sz="0" w:space="0" w:color="auto"/>
      </w:divBdr>
    </w:div>
    <w:div w:id="1273248567">
      <w:bodyDiv w:val="1"/>
      <w:marLeft w:val="0"/>
      <w:marRight w:val="0"/>
      <w:marTop w:val="0"/>
      <w:marBottom w:val="0"/>
      <w:divBdr>
        <w:top w:val="none" w:sz="0" w:space="0" w:color="auto"/>
        <w:left w:val="none" w:sz="0" w:space="0" w:color="auto"/>
        <w:bottom w:val="none" w:sz="0" w:space="0" w:color="auto"/>
        <w:right w:val="none" w:sz="0" w:space="0" w:color="auto"/>
      </w:divBdr>
      <w:divsChild>
        <w:div w:id="65421972">
          <w:marLeft w:val="0"/>
          <w:marRight w:val="0"/>
          <w:marTop w:val="0"/>
          <w:marBottom w:val="0"/>
          <w:divBdr>
            <w:top w:val="none" w:sz="0" w:space="0" w:color="auto"/>
            <w:left w:val="none" w:sz="0" w:space="0" w:color="auto"/>
            <w:bottom w:val="none" w:sz="0" w:space="0" w:color="auto"/>
            <w:right w:val="none" w:sz="0" w:space="0" w:color="auto"/>
          </w:divBdr>
          <w:divsChild>
            <w:div w:id="1518696847">
              <w:marLeft w:val="0"/>
              <w:marRight w:val="0"/>
              <w:marTop w:val="0"/>
              <w:marBottom w:val="0"/>
              <w:divBdr>
                <w:top w:val="none" w:sz="0" w:space="0" w:color="auto"/>
                <w:left w:val="none" w:sz="0" w:space="0" w:color="auto"/>
                <w:bottom w:val="none" w:sz="0" w:space="0" w:color="auto"/>
                <w:right w:val="none" w:sz="0" w:space="0" w:color="auto"/>
              </w:divBdr>
              <w:divsChild>
                <w:div w:id="57632144">
                  <w:marLeft w:val="0"/>
                  <w:marRight w:val="0"/>
                  <w:marTop w:val="0"/>
                  <w:marBottom w:val="0"/>
                  <w:divBdr>
                    <w:top w:val="none" w:sz="0" w:space="0" w:color="auto"/>
                    <w:left w:val="none" w:sz="0" w:space="0" w:color="auto"/>
                    <w:bottom w:val="none" w:sz="0" w:space="0" w:color="auto"/>
                    <w:right w:val="none" w:sz="0" w:space="0" w:color="auto"/>
                  </w:divBdr>
                  <w:divsChild>
                    <w:div w:id="16435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3831">
          <w:marLeft w:val="0"/>
          <w:marRight w:val="0"/>
          <w:marTop w:val="0"/>
          <w:marBottom w:val="0"/>
          <w:divBdr>
            <w:top w:val="none" w:sz="0" w:space="0" w:color="auto"/>
            <w:left w:val="none" w:sz="0" w:space="0" w:color="auto"/>
            <w:bottom w:val="none" w:sz="0" w:space="0" w:color="auto"/>
            <w:right w:val="none" w:sz="0" w:space="0" w:color="auto"/>
          </w:divBdr>
          <w:divsChild>
            <w:div w:id="1603804043">
              <w:marLeft w:val="0"/>
              <w:marRight w:val="0"/>
              <w:marTop w:val="0"/>
              <w:marBottom w:val="0"/>
              <w:divBdr>
                <w:top w:val="none" w:sz="0" w:space="0" w:color="auto"/>
                <w:left w:val="none" w:sz="0" w:space="0" w:color="auto"/>
                <w:bottom w:val="none" w:sz="0" w:space="0" w:color="auto"/>
                <w:right w:val="none" w:sz="0" w:space="0" w:color="auto"/>
              </w:divBdr>
              <w:divsChild>
                <w:div w:id="238565132">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0687">
      <w:bodyDiv w:val="1"/>
      <w:marLeft w:val="0"/>
      <w:marRight w:val="0"/>
      <w:marTop w:val="0"/>
      <w:marBottom w:val="0"/>
      <w:divBdr>
        <w:top w:val="none" w:sz="0" w:space="0" w:color="auto"/>
        <w:left w:val="none" w:sz="0" w:space="0" w:color="auto"/>
        <w:bottom w:val="none" w:sz="0" w:space="0" w:color="auto"/>
        <w:right w:val="none" w:sz="0" w:space="0" w:color="auto"/>
      </w:divBdr>
    </w:div>
    <w:div w:id="1329138829">
      <w:bodyDiv w:val="1"/>
      <w:marLeft w:val="0"/>
      <w:marRight w:val="0"/>
      <w:marTop w:val="0"/>
      <w:marBottom w:val="0"/>
      <w:divBdr>
        <w:top w:val="none" w:sz="0" w:space="0" w:color="auto"/>
        <w:left w:val="none" w:sz="0" w:space="0" w:color="auto"/>
        <w:bottom w:val="none" w:sz="0" w:space="0" w:color="auto"/>
        <w:right w:val="none" w:sz="0" w:space="0" w:color="auto"/>
      </w:divBdr>
    </w:div>
    <w:div w:id="1560818936">
      <w:bodyDiv w:val="1"/>
      <w:marLeft w:val="0"/>
      <w:marRight w:val="0"/>
      <w:marTop w:val="0"/>
      <w:marBottom w:val="0"/>
      <w:divBdr>
        <w:top w:val="none" w:sz="0" w:space="0" w:color="auto"/>
        <w:left w:val="none" w:sz="0" w:space="0" w:color="auto"/>
        <w:bottom w:val="none" w:sz="0" w:space="0" w:color="auto"/>
        <w:right w:val="none" w:sz="0" w:space="0" w:color="auto"/>
      </w:divBdr>
    </w:div>
    <w:div w:id="1796365210">
      <w:bodyDiv w:val="1"/>
      <w:marLeft w:val="0"/>
      <w:marRight w:val="0"/>
      <w:marTop w:val="0"/>
      <w:marBottom w:val="0"/>
      <w:divBdr>
        <w:top w:val="none" w:sz="0" w:space="0" w:color="auto"/>
        <w:left w:val="none" w:sz="0" w:space="0" w:color="auto"/>
        <w:bottom w:val="none" w:sz="0" w:space="0" w:color="auto"/>
        <w:right w:val="none" w:sz="0" w:space="0" w:color="auto"/>
      </w:divBdr>
    </w:div>
    <w:div w:id="1838571722">
      <w:bodyDiv w:val="1"/>
      <w:marLeft w:val="0"/>
      <w:marRight w:val="0"/>
      <w:marTop w:val="0"/>
      <w:marBottom w:val="0"/>
      <w:divBdr>
        <w:top w:val="none" w:sz="0" w:space="0" w:color="auto"/>
        <w:left w:val="none" w:sz="0" w:space="0" w:color="auto"/>
        <w:bottom w:val="none" w:sz="0" w:space="0" w:color="auto"/>
        <w:right w:val="none" w:sz="0" w:space="0" w:color="auto"/>
      </w:divBdr>
    </w:div>
    <w:div w:id="1863007353">
      <w:bodyDiv w:val="1"/>
      <w:marLeft w:val="0"/>
      <w:marRight w:val="0"/>
      <w:marTop w:val="0"/>
      <w:marBottom w:val="0"/>
      <w:divBdr>
        <w:top w:val="none" w:sz="0" w:space="0" w:color="auto"/>
        <w:left w:val="none" w:sz="0" w:space="0" w:color="auto"/>
        <w:bottom w:val="none" w:sz="0" w:space="0" w:color="auto"/>
        <w:right w:val="none" w:sz="0" w:space="0" w:color="auto"/>
      </w:divBdr>
    </w:div>
    <w:div w:id="1883207949">
      <w:bodyDiv w:val="1"/>
      <w:marLeft w:val="0"/>
      <w:marRight w:val="0"/>
      <w:marTop w:val="0"/>
      <w:marBottom w:val="0"/>
      <w:divBdr>
        <w:top w:val="none" w:sz="0" w:space="0" w:color="auto"/>
        <w:left w:val="none" w:sz="0" w:space="0" w:color="auto"/>
        <w:bottom w:val="none" w:sz="0" w:space="0" w:color="auto"/>
        <w:right w:val="none" w:sz="0" w:space="0" w:color="auto"/>
      </w:divBdr>
    </w:div>
    <w:div w:id="1926720299">
      <w:bodyDiv w:val="1"/>
      <w:marLeft w:val="0"/>
      <w:marRight w:val="0"/>
      <w:marTop w:val="0"/>
      <w:marBottom w:val="0"/>
      <w:divBdr>
        <w:top w:val="none" w:sz="0" w:space="0" w:color="auto"/>
        <w:left w:val="none" w:sz="0" w:space="0" w:color="auto"/>
        <w:bottom w:val="none" w:sz="0" w:space="0" w:color="auto"/>
        <w:right w:val="none" w:sz="0" w:space="0" w:color="auto"/>
      </w:divBdr>
    </w:div>
    <w:div w:id="20530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023790&amp;prevdoc=456064042&amp;point=mark=0000000000000000000000000000000000000000000000000065A0I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5311-7E72-43E2-B648-F2F4CA7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9795</Words>
  <Characters>55835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Федеральное агентство по техническому регулированию</vt:lpstr>
    </vt:vector>
  </TitlesOfParts>
  <Company>VNIIKOP</Company>
  <LinksUpToDate>false</LinksUpToDate>
  <CharactersWithSpaces>65500</CharactersWithSpaces>
  <SharedDoc>false</SharedDoc>
  <HLinks>
    <vt:vector size="12" baseType="variant">
      <vt:variant>
        <vt:i4>3211301</vt:i4>
      </vt:variant>
      <vt:variant>
        <vt:i4>6</vt:i4>
      </vt:variant>
      <vt:variant>
        <vt:i4>0</vt:i4>
      </vt:variant>
      <vt:variant>
        <vt:i4>5</vt:i4>
      </vt:variant>
      <vt:variant>
        <vt:lpwstr>kodeks://link/d?nd=902023790&amp;prevdoc=456064042&amp;point=mark=0000000000000000000000000000000000000000000000000065A0IQ</vt:lpwstr>
      </vt:variant>
      <vt:variant>
        <vt:lpwstr/>
      </vt:variant>
      <vt:variant>
        <vt:i4>6553657</vt:i4>
      </vt:variant>
      <vt:variant>
        <vt:i4>0</vt:i4>
      </vt:variant>
      <vt:variant>
        <vt:i4>0</vt:i4>
      </vt:variant>
      <vt:variant>
        <vt:i4>5</vt:i4>
      </vt:variant>
      <vt:variant>
        <vt:lpwstr>http://www.gost.ru/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техническому регулированию</dc:title>
  <dc:creator>Dinara R. Deputatova</dc:creator>
  <cp:lastModifiedBy>Депутатова Динара Раисовна</cp:lastModifiedBy>
  <cp:revision>17</cp:revision>
  <cp:lastPrinted>2019-07-03T13:54:00Z</cp:lastPrinted>
  <dcterms:created xsi:type="dcterms:W3CDTF">2023-04-25T13:29:00Z</dcterms:created>
  <dcterms:modified xsi:type="dcterms:W3CDTF">2023-04-26T09:59:00Z</dcterms:modified>
</cp:coreProperties>
</file>