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9D1A69" w:rsidRDefault="002C6582" w:rsidP="0008518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085185">
        <w:rPr>
          <w:rFonts w:ascii="Times New Roman" w:hAnsi="Times New Roman" w:cs="Times New Roman"/>
          <w:b/>
          <w:sz w:val="26"/>
          <w:szCs w:val="26"/>
        </w:rPr>
        <w:t xml:space="preserve">КРУГЛОМ СТОЛЕ </w:t>
      </w:r>
      <w:bookmarkStart w:id="0" w:name="_GoBack"/>
      <w:r w:rsidR="00085185" w:rsidRPr="002D0BC2">
        <w:rPr>
          <w:rFonts w:ascii="Times New Roman" w:hAnsi="Times New Roman" w:cs="Times New Roman"/>
          <w:b/>
          <w:color w:val="00B0F0"/>
          <w:sz w:val="26"/>
          <w:szCs w:val="26"/>
        </w:rPr>
        <w:t>«БУФЕРНЫЕ ЗОНЫ ОБЪЕКТА ВСЕМИРНОГО НАСЛЕДИЯ И ЗОНЫ ОХРАНЫ ОБЪЕКТА КУЛЬТУРНОГО НАСЛЕДИЯ. ПРИНЦИПИАЛЬНЫЕ РАЗЛИЧИЯ»</w:t>
      </w:r>
      <w:bookmarkEnd w:id="0"/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</w:rPr>
      </w:pPr>
      <w:r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85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2019 г. </w:t>
      </w:r>
      <w:r w:rsidR="00085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15:45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761C56" w:rsidRDefault="00761C56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61C56" w:rsidRPr="00D279D1" w:rsidRDefault="00761C56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761C56" w:rsidRDefault="00761C56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61C56" w:rsidRDefault="00761C56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9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13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761C56" w:rsidRDefault="00F46213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b/>
          <w:sz w:val="26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sectPr w:rsidR="002C6582" w:rsidSect="006D123D">
      <w:headerReference w:type="default" r:id="rId10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9B" w:rsidRDefault="0035279B" w:rsidP="007F4190">
      <w:pPr>
        <w:spacing w:after="0" w:line="240" w:lineRule="auto"/>
      </w:pPr>
      <w:r>
        <w:separator/>
      </w:r>
    </w:p>
  </w:endnote>
  <w:endnote w:type="continuationSeparator" w:id="0">
    <w:p w:rsidR="0035279B" w:rsidRDefault="0035279B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9B" w:rsidRDefault="0035279B" w:rsidP="007F4190">
      <w:pPr>
        <w:spacing w:after="0" w:line="240" w:lineRule="auto"/>
      </w:pPr>
      <w:r>
        <w:separator/>
      </w:r>
    </w:p>
  </w:footnote>
  <w:footnote w:type="continuationSeparator" w:id="0">
    <w:p w:rsidR="0035279B" w:rsidRDefault="0035279B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5A"/>
    <w:rsid w:val="0000328C"/>
    <w:rsid w:val="00055C21"/>
    <w:rsid w:val="00057FB0"/>
    <w:rsid w:val="00073D5B"/>
    <w:rsid w:val="000835F6"/>
    <w:rsid w:val="00085185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0BC2"/>
    <w:rsid w:val="002D5514"/>
    <w:rsid w:val="002F243E"/>
    <w:rsid w:val="00311A55"/>
    <w:rsid w:val="00314173"/>
    <w:rsid w:val="00316111"/>
    <w:rsid w:val="00323DDC"/>
    <w:rsid w:val="00332CB6"/>
    <w:rsid w:val="00350D87"/>
    <w:rsid w:val="0035279B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405E"/>
    <w:rsid w:val="004B530E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1C56"/>
    <w:rsid w:val="00766E99"/>
    <w:rsid w:val="00772CB7"/>
    <w:rsid w:val="00780CD0"/>
    <w:rsid w:val="00782F1C"/>
    <w:rsid w:val="00785028"/>
    <w:rsid w:val="00793E4B"/>
    <w:rsid w:val="007A5554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3973"/>
    <w:rsid w:val="009732C6"/>
    <w:rsid w:val="0099080F"/>
    <w:rsid w:val="00995E24"/>
    <w:rsid w:val="009A7225"/>
    <w:rsid w:val="009D1A69"/>
    <w:rsid w:val="009E161A"/>
    <w:rsid w:val="00A1712B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3B97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bina.na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F602-6EDF-4AEC-9441-8CAEB4B6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Голионцева Анна Алексеевна</cp:lastModifiedBy>
  <cp:revision>76</cp:revision>
  <cp:lastPrinted>2018-08-23T13:57:00Z</cp:lastPrinted>
  <dcterms:created xsi:type="dcterms:W3CDTF">2017-11-01T17:35:00Z</dcterms:created>
  <dcterms:modified xsi:type="dcterms:W3CDTF">2019-11-26T10:31:00Z</dcterms:modified>
</cp:coreProperties>
</file>