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00" w:rsidRDefault="00533700">
      <w:pPr>
        <w:pStyle w:val="ConsPlusTitlePage"/>
      </w:pPr>
      <w:r>
        <w:br/>
      </w:r>
    </w:p>
    <w:p w:rsidR="00533700" w:rsidRDefault="00533700">
      <w:pPr>
        <w:pStyle w:val="ConsPlusNormal"/>
        <w:jc w:val="both"/>
      </w:pPr>
    </w:p>
    <w:p w:rsidR="00533700" w:rsidRDefault="00533700">
      <w:pPr>
        <w:pStyle w:val="ConsPlusNormal"/>
      </w:pPr>
      <w:r>
        <w:t>Зарегистрировано в Минюсте России 17 сентября 2014 г. N 34074</w:t>
      </w:r>
    </w:p>
    <w:p w:rsidR="00533700" w:rsidRDefault="005337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3700" w:rsidRDefault="00533700">
      <w:pPr>
        <w:pStyle w:val="ConsPlusNormal"/>
        <w:jc w:val="both"/>
      </w:pPr>
    </w:p>
    <w:p w:rsidR="00533700" w:rsidRDefault="00533700">
      <w:pPr>
        <w:pStyle w:val="ConsPlusTitle"/>
        <w:jc w:val="center"/>
      </w:pPr>
      <w:r>
        <w:t>МИНИСТЕРСТВО СТРОИТЕЛЬСТВА И ЖИЛИЩНО-КОММУНАЛЬНОГО</w:t>
      </w:r>
    </w:p>
    <w:p w:rsidR="00533700" w:rsidRDefault="00533700">
      <w:pPr>
        <w:pStyle w:val="ConsPlusTitle"/>
        <w:jc w:val="center"/>
      </w:pPr>
      <w:r>
        <w:t>ХОЗЯЙСТВА РОССИЙСКОЙ ФЕДЕРАЦИИ</w:t>
      </w:r>
    </w:p>
    <w:p w:rsidR="00533700" w:rsidRDefault="00533700">
      <w:pPr>
        <w:pStyle w:val="ConsPlusTitle"/>
        <w:jc w:val="center"/>
      </w:pPr>
    </w:p>
    <w:p w:rsidR="00533700" w:rsidRDefault="00533700">
      <w:pPr>
        <w:pStyle w:val="ConsPlusTitle"/>
        <w:jc w:val="center"/>
      </w:pPr>
      <w:r>
        <w:t>ПРИКАЗ</w:t>
      </w:r>
    </w:p>
    <w:p w:rsidR="00533700" w:rsidRDefault="00533700">
      <w:pPr>
        <w:pStyle w:val="ConsPlusTitle"/>
        <w:jc w:val="center"/>
      </w:pPr>
      <w:r>
        <w:t>от 26 мая 2014 г. N 249/</w:t>
      </w:r>
      <w:proofErr w:type="spellStart"/>
      <w:r>
        <w:t>пр</w:t>
      </w:r>
      <w:proofErr w:type="spellEnd"/>
    </w:p>
    <w:p w:rsidR="00533700" w:rsidRDefault="00533700">
      <w:pPr>
        <w:pStyle w:val="ConsPlusTitle"/>
        <w:jc w:val="center"/>
      </w:pPr>
    </w:p>
    <w:p w:rsidR="00533700" w:rsidRDefault="00533700">
      <w:pPr>
        <w:pStyle w:val="ConsPlusTitle"/>
        <w:jc w:val="center"/>
      </w:pPr>
      <w:r>
        <w:t>ОБ УТВЕРЖДЕНИИ ПОЛОЖЕНИЯ</w:t>
      </w:r>
    </w:p>
    <w:p w:rsidR="00533700" w:rsidRDefault="00533700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533700" w:rsidRDefault="00533700">
      <w:pPr>
        <w:pStyle w:val="ConsPlusTitle"/>
        <w:jc w:val="center"/>
      </w:pPr>
      <w:r>
        <w:t>ГРАЖДАНАМИ, ПРЕТЕНДУЮЩИМИ НА НАЗНАЧЕНИЕ НА ДОЛЖНОСТИ,</w:t>
      </w:r>
    </w:p>
    <w:p w:rsidR="00533700" w:rsidRDefault="00533700">
      <w:pPr>
        <w:pStyle w:val="ConsPlusTitle"/>
        <w:jc w:val="center"/>
      </w:pPr>
      <w:r>
        <w:t>И ЛИЦАМИ, ЗАМЕЩАЮЩИМИ ДОЛЖНОСТИ, ВКЛЮЧЕННЫЕ В ПЕРЕЧЕНЬ</w:t>
      </w:r>
    </w:p>
    <w:p w:rsidR="00533700" w:rsidRDefault="00533700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533700" w:rsidRDefault="00533700">
      <w:pPr>
        <w:pStyle w:val="ConsPlusTitle"/>
        <w:jc w:val="center"/>
      </w:pPr>
      <w:r>
        <w:t>ПОСТАВЛЕННЫХ ПЕРЕД МИНИСТЕРСТВОМ СТРОИТЕЛЬСТВА</w:t>
      </w:r>
    </w:p>
    <w:p w:rsidR="00533700" w:rsidRDefault="00533700">
      <w:pPr>
        <w:pStyle w:val="ConsPlusTitle"/>
        <w:jc w:val="center"/>
      </w:pPr>
      <w:r>
        <w:t>И ЖИЛИЩНО-КОММУНАЛЬНОГО ХОЗЯЙСТВА РОССИЙСКОЙ ФЕДЕРАЦИИ,</w:t>
      </w:r>
    </w:p>
    <w:p w:rsidR="00533700" w:rsidRDefault="00533700">
      <w:pPr>
        <w:pStyle w:val="ConsPlusTitle"/>
        <w:jc w:val="center"/>
      </w:pPr>
      <w:r>
        <w:t>ПРИ НАЗНАЧЕНИИ НА КОТОРЫЕ ГРАЖДАНЕ И ПРИ ЗАМЕЩЕНИИ КОТОРЫХ</w:t>
      </w:r>
    </w:p>
    <w:p w:rsidR="00533700" w:rsidRDefault="00533700">
      <w:pPr>
        <w:pStyle w:val="ConsPlusTitle"/>
        <w:jc w:val="center"/>
      </w:pPr>
      <w:r>
        <w:t>РАБОТНИКИ ОБЯЗАНЫ ПРЕДСТАВЛЯТЬ СВЕДЕНИЯ О СВОИХ ДОХОДАХ,</w:t>
      </w:r>
    </w:p>
    <w:p w:rsidR="00533700" w:rsidRDefault="00533700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533700" w:rsidRDefault="00533700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533700" w:rsidRDefault="00533700">
      <w:pPr>
        <w:pStyle w:val="ConsPlusTitle"/>
        <w:jc w:val="center"/>
      </w:pPr>
      <w:r>
        <w:t>ИМУЩЕСТВЕННОГО ХАРАКТЕРА СВОИХ СУПРУГИ (СУПРУГА)</w:t>
      </w:r>
    </w:p>
    <w:p w:rsidR="00533700" w:rsidRDefault="00533700">
      <w:pPr>
        <w:pStyle w:val="ConsPlusTitle"/>
        <w:jc w:val="center"/>
      </w:pPr>
      <w:r>
        <w:t>И НЕСОВЕРШЕННОЛЕТНИХ ДЕТЕЙ, И СОБЛЮДЕНИЯ ЛИЦАМИ,</w:t>
      </w:r>
    </w:p>
    <w:p w:rsidR="00533700" w:rsidRDefault="00533700">
      <w:pPr>
        <w:pStyle w:val="ConsPlusTitle"/>
        <w:jc w:val="center"/>
      </w:pPr>
      <w:r>
        <w:t>ЗАМЕЩАЮЩИМИ ЭТИ ДОЛЖНОСТИ, ТРЕБОВАНИЙ</w:t>
      </w:r>
    </w:p>
    <w:p w:rsidR="00533700" w:rsidRDefault="00533700">
      <w:pPr>
        <w:pStyle w:val="ConsPlusTitle"/>
        <w:jc w:val="center"/>
      </w:pPr>
      <w:r>
        <w:t>К СЛУЖЕБНОМУ ПОВЕДЕНИЮ</w:t>
      </w:r>
    </w:p>
    <w:p w:rsidR="00533700" w:rsidRDefault="00533700">
      <w:pPr>
        <w:pStyle w:val="ConsPlusNormal"/>
        <w:jc w:val="both"/>
      </w:pPr>
    </w:p>
    <w:p w:rsidR="00533700" w:rsidRDefault="0053370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приказываю:</w:t>
      </w:r>
    </w:p>
    <w:p w:rsidR="00533700" w:rsidRDefault="0053370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назначение на должности, и лицами, замещающими должности, включенные в Перечень должностей в организациях, созданных для выполнения задач, поставленных перед Министерством строительства и жилищно-коммунального хозяйства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соблюдения лицами, замещающими эти должности, требований к служебному поведению.</w:t>
      </w:r>
    </w:p>
    <w:p w:rsidR="00533700" w:rsidRDefault="00533700">
      <w:pPr>
        <w:pStyle w:val="ConsPlusNormal"/>
        <w:ind w:firstLine="540"/>
        <w:jc w:val="both"/>
      </w:pPr>
      <w:r>
        <w:t xml:space="preserve">2. Контроль за исполнением настоящего приказа возложить на первого заместителя Министра строительства и жилищно-коммунального хозяйства Российской Федерации Л.О. </w:t>
      </w:r>
      <w:proofErr w:type="spellStart"/>
      <w:r>
        <w:t>Ставицкого</w:t>
      </w:r>
      <w:proofErr w:type="spellEnd"/>
      <w:r>
        <w:t>.</w:t>
      </w:r>
    </w:p>
    <w:p w:rsidR="00533700" w:rsidRDefault="00533700">
      <w:pPr>
        <w:pStyle w:val="ConsPlusNormal"/>
        <w:jc w:val="both"/>
      </w:pPr>
    </w:p>
    <w:p w:rsidR="00533700" w:rsidRDefault="00533700">
      <w:pPr>
        <w:pStyle w:val="ConsPlusNormal"/>
        <w:jc w:val="right"/>
      </w:pPr>
      <w:r>
        <w:t>Министр</w:t>
      </w:r>
    </w:p>
    <w:p w:rsidR="00533700" w:rsidRDefault="00533700">
      <w:pPr>
        <w:pStyle w:val="ConsPlusNormal"/>
        <w:jc w:val="right"/>
      </w:pPr>
      <w:r>
        <w:t>М.А.МЕНЬ</w:t>
      </w:r>
    </w:p>
    <w:p w:rsidR="00533700" w:rsidRDefault="00533700">
      <w:pPr>
        <w:pStyle w:val="ConsPlusNormal"/>
        <w:jc w:val="both"/>
      </w:pPr>
    </w:p>
    <w:p w:rsidR="00533700" w:rsidRDefault="00533700">
      <w:pPr>
        <w:pStyle w:val="ConsPlusNormal"/>
        <w:jc w:val="both"/>
      </w:pPr>
    </w:p>
    <w:p w:rsidR="00533700" w:rsidRDefault="00533700">
      <w:pPr>
        <w:pStyle w:val="ConsPlusNormal"/>
        <w:jc w:val="both"/>
      </w:pPr>
    </w:p>
    <w:p w:rsidR="00533700" w:rsidRDefault="00533700">
      <w:pPr>
        <w:pStyle w:val="ConsPlusNormal"/>
        <w:jc w:val="both"/>
      </w:pPr>
    </w:p>
    <w:p w:rsidR="00533700" w:rsidRDefault="00533700">
      <w:pPr>
        <w:pStyle w:val="ConsPlusNormal"/>
        <w:jc w:val="both"/>
      </w:pPr>
      <w:bookmarkStart w:id="0" w:name="_GoBack"/>
      <w:bookmarkEnd w:id="0"/>
    </w:p>
    <w:p w:rsidR="00533700" w:rsidRDefault="00533700">
      <w:pPr>
        <w:pStyle w:val="ConsPlusNormal"/>
        <w:jc w:val="both"/>
      </w:pPr>
    </w:p>
    <w:p w:rsidR="00533700" w:rsidRDefault="00533700">
      <w:pPr>
        <w:pStyle w:val="ConsPlusNormal"/>
        <w:jc w:val="both"/>
      </w:pPr>
    </w:p>
    <w:p w:rsidR="00533700" w:rsidRDefault="00533700">
      <w:pPr>
        <w:pStyle w:val="ConsPlusNormal"/>
        <w:jc w:val="right"/>
      </w:pPr>
      <w:r>
        <w:lastRenderedPageBreak/>
        <w:t>Утверждено</w:t>
      </w:r>
    </w:p>
    <w:p w:rsidR="00533700" w:rsidRDefault="00533700">
      <w:pPr>
        <w:pStyle w:val="ConsPlusNormal"/>
        <w:jc w:val="right"/>
      </w:pPr>
      <w:r>
        <w:t>приказом Министерства строительства</w:t>
      </w:r>
    </w:p>
    <w:p w:rsidR="00533700" w:rsidRDefault="00533700">
      <w:pPr>
        <w:pStyle w:val="ConsPlusNormal"/>
        <w:jc w:val="right"/>
      </w:pPr>
      <w:r>
        <w:t>и жилищно-коммунального хозяйства</w:t>
      </w:r>
    </w:p>
    <w:p w:rsidR="00533700" w:rsidRDefault="00533700">
      <w:pPr>
        <w:pStyle w:val="ConsPlusNormal"/>
        <w:jc w:val="right"/>
      </w:pPr>
      <w:r>
        <w:t>Российской Федерации</w:t>
      </w:r>
    </w:p>
    <w:p w:rsidR="00533700" w:rsidRDefault="00533700">
      <w:pPr>
        <w:pStyle w:val="ConsPlusNormal"/>
        <w:jc w:val="right"/>
      </w:pPr>
      <w:r>
        <w:t>от 26 мая 2014 г. N 249/</w:t>
      </w:r>
      <w:proofErr w:type="spellStart"/>
      <w:r>
        <w:t>пр</w:t>
      </w:r>
      <w:proofErr w:type="spellEnd"/>
    </w:p>
    <w:p w:rsidR="00533700" w:rsidRDefault="00533700">
      <w:pPr>
        <w:pStyle w:val="ConsPlusNormal"/>
        <w:jc w:val="both"/>
      </w:pPr>
    </w:p>
    <w:p w:rsidR="00533700" w:rsidRDefault="00533700">
      <w:pPr>
        <w:pStyle w:val="ConsPlusTitle"/>
        <w:jc w:val="center"/>
      </w:pPr>
      <w:bookmarkStart w:id="1" w:name="P43"/>
      <w:bookmarkEnd w:id="1"/>
      <w:r>
        <w:t>ПОЛОЖЕНИЕ</w:t>
      </w:r>
    </w:p>
    <w:p w:rsidR="00533700" w:rsidRDefault="00533700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533700" w:rsidRDefault="00533700">
      <w:pPr>
        <w:pStyle w:val="ConsPlusTitle"/>
        <w:jc w:val="center"/>
      </w:pPr>
      <w:r>
        <w:t>ГРАЖДАНАМИ, ПРЕТЕНДУЮЩИМИ НА НАЗНАЧЕНИЕ НА ДОЛЖНОСТИ,</w:t>
      </w:r>
    </w:p>
    <w:p w:rsidR="00533700" w:rsidRDefault="00533700">
      <w:pPr>
        <w:pStyle w:val="ConsPlusTitle"/>
        <w:jc w:val="center"/>
      </w:pPr>
      <w:r>
        <w:t>И ЛИЦАМИ, ЗАМЕЩАЮЩИМИ ДОЛЖНОСТИ, ВКЛЮЧЕННЫЕ В ПЕРЕЧЕНЬ</w:t>
      </w:r>
    </w:p>
    <w:p w:rsidR="00533700" w:rsidRDefault="00533700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533700" w:rsidRDefault="00533700">
      <w:pPr>
        <w:pStyle w:val="ConsPlusTitle"/>
        <w:jc w:val="center"/>
      </w:pPr>
      <w:r>
        <w:t>ПОСТАВЛЕННЫХ ПЕРЕД МИНИСТЕРСТВОМ СТРОИТЕЛЬСТВА</w:t>
      </w:r>
    </w:p>
    <w:p w:rsidR="00533700" w:rsidRDefault="00533700">
      <w:pPr>
        <w:pStyle w:val="ConsPlusTitle"/>
        <w:jc w:val="center"/>
      </w:pPr>
      <w:r>
        <w:t>И ЖИЛИЩНО-КОММУНАЛЬНОГО ХОЗЯЙСТВА РОССИЙСКОЙ ФЕДЕРАЦИИ,</w:t>
      </w:r>
    </w:p>
    <w:p w:rsidR="00533700" w:rsidRDefault="00533700">
      <w:pPr>
        <w:pStyle w:val="ConsPlusTitle"/>
        <w:jc w:val="center"/>
      </w:pPr>
      <w:r>
        <w:t>ПРИ НАЗНАЧЕНИИ НА КОТОРЫЕ ГРАЖДАНЕ И ПРИ ЗАМЕЩЕНИИ КОТОРЫХ</w:t>
      </w:r>
    </w:p>
    <w:p w:rsidR="00533700" w:rsidRDefault="00533700">
      <w:pPr>
        <w:pStyle w:val="ConsPlusTitle"/>
        <w:jc w:val="center"/>
      </w:pPr>
      <w:r>
        <w:t>РАБОТНИКИ ОБЯЗАНЫ ПРЕДСТАВЛЯТЬ СВЕДЕНИЯ О СВОИХ ДОХОДАХ,</w:t>
      </w:r>
    </w:p>
    <w:p w:rsidR="00533700" w:rsidRDefault="00533700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533700" w:rsidRDefault="00533700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533700" w:rsidRDefault="00533700">
      <w:pPr>
        <w:pStyle w:val="ConsPlusTitle"/>
        <w:jc w:val="center"/>
      </w:pPr>
      <w:r>
        <w:t>ИМУЩЕСТВЕННОГО ХАРАКТЕРА СВОИХ СУПРУГИ (СУПРУГА)</w:t>
      </w:r>
    </w:p>
    <w:p w:rsidR="00533700" w:rsidRDefault="00533700">
      <w:pPr>
        <w:pStyle w:val="ConsPlusTitle"/>
        <w:jc w:val="center"/>
      </w:pPr>
      <w:r>
        <w:t>И НЕСОВЕРШЕННОЛЕТНИХ ДЕТЕЙ, И СОБЛЮДЕНИЯ ЛИЦАМИ,</w:t>
      </w:r>
    </w:p>
    <w:p w:rsidR="00533700" w:rsidRDefault="00533700">
      <w:pPr>
        <w:pStyle w:val="ConsPlusTitle"/>
        <w:jc w:val="center"/>
      </w:pPr>
      <w:r>
        <w:t>ЗАМЕЩАЮЩИМИ ЭТИ ДОЛЖНОСТИ, ТРЕБОВАНИЙ</w:t>
      </w:r>
    </w:p>
    <w:p w:rsidR="00533700" w:rsidRDefault="00533700">
      <w:pPr>
        <w:pStyle w:val="ConsPlusTitle"/>
        <w:jc w:val="center"/>
      </w:pPr>
      <w:r>
        <w:t>К СЛУЖЕБНОМУ ПОВЕДЕНИЮ</w:t>
      </w:r>
    </w:p>
    <w:p w:rsidR="00533700" w:rsidRDefault="00533700">
      <w:pPr>
        <w:pStyle w:val="ConsPlusNormal"/>
        <w:jc w:val="both"/>
      </w:pPr>
    </w:p>
    <w:p w:rsidR="00533700" w:rsidRDefault="00533700">
      <w:pPr>
        <w:pStyle w:val="ConsPlusNormal"/>
        <w:ind w:firstLine="540"/>
        <w:jc w:val="both"/>
      </w:pPr>
      <w:bookmarkStart w:id="2" w:name="P59"/>
      <w:bookmarkEnd w:id="2"/>
      <w:r>
        <w:t>1. Настоящим Положением определяется порядок осуществления проверки:</w:t>
      </w:r>
    </w:p>
    <w:p w:rsidR="00533700" w:rsidRDefault="00533700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назначение на должности (далее - граждане), включенные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строительства и жилищно-коммунального хозяйства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&lt;*&gt; (далее - Перечень должностей), и лицами, замещающими указанные должности (далее - работники);</w:t>
      </w:r>
    </w:p>
    <w:p w:rsidR="00533700" w:rsidRDefault="00533700">
      <w:pPr>
        <w:pStyle w:val="ConsPlusNormal"/>
        <w:ind w:firstLine="540"/>
        <w:jc w:val="both"/>
      </w:pPr>
      <w:r>
        <w:t>--------------------------------</w:t>
      </w:r>
    </w:p>
    <w:p w:rsidR="00533700" w:rsidRDefault="00533700">
      <w:pPr>
        <w:pStyle w:val="ConsPlusNormal"/>
        <w:ind w:firstLine="540"/>
        <w:jc w:val="both"/>
      </w:pPr>
      <w:r>
        <w:t xml:space="preserve">&lt;*&gt;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26 мая N 247/</w:t>
      </w:r>
      <w:proofErr w:type="spellStart"/>
      <w:r>
        <w:t>пр</w:t>
      </w:r>
      <w:proofErr w:type="spellEnd"/>
      <w:r>
        <w:t xml:space="preserve"> "Об утверждении перечня должностей в организациях, создаваемых для выполнения задач, поставленных перед Министерством строительства и жилищно-коммунального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24 июня 2014 г., регистрационный N 32832; Российская газета, 2014, N 164).</w:t>
      </w:r>
    </w:p>
    <w:p w:rsidR="00533700" w:rsidRDefault="00533700">
      <w:pPr>
        <w:pStyle w:val="ConsPlusNormal"/>
        <w:jc w:val="both"/>
      </w:pPr>
    </w:p>
    <w:p w:rsidR="00533700" w:rsidRDefault="00533700">
      <w:pPr>
        <w:pStyle w:val="ConsPlusNormal"/>
        <w:ind w:firstLine="540"/>
        <w:jc w:val="both"/>
      </w:pPr>
      <w:r>
        <w:t>б) достоверности и полноты сведений, представляемых гражданами при поступлении на работу в организации, созданные для выполнения задач, поставленных перед Министерством строительства и жилищно-коммунального хозяйства Российской Федерации (далее - подведомственные организации),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533700" w:rsidRDefault="00533700">
      <w:pPr>
        <w:pStyle w:val="ConsPlusNormal"/>
        <w:ind w:firstLine="540"/>
        <w:jc w:val="both"/>
      </w:pPr>
      <w:r>
        <w:t xml:space="preserve">в) соблюдения работниками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6961), другими федеральными законами (далее - </w:t>
      </w:r>
      <w:r>
        <w:lastRenderedPageBreak/>
        <w:t>требования к должностному поведению).</w:t>
      </w:r>
    </w:p>
    <w:p w:rsidR="00533700" w:rsidRDefault="00533700">
      <w:pPr>
        <w:pStyle w:val="ConsPlusNormal"/>
        <w:ind w:firstLine="540"/>
        <w:jc w:val="both"/>
      </w:pPr>
      <w:r>
        <w:t xml:space="preserve">2. 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 в подведомственной организации, не предусмотренную </w:t>
      </w:r>
      <w:hyperlink r:id="rId8" w:history="1">
        <w:r>
          <w:rPr>
            <w:color w:val="0000FF"/>
          </w:rPr>
          <w:t>Перечнем</w:t>
        </w:r>
      </w:hyperlink>
      <w:r>
        <w:t xml:space="preserve"> должностей, и претендующим на замещение должности в подведомственной организации, включенной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должностей, осуществляется в порядке, установленном настоящим Положением.</w:t>
      </w:r>
    </w:p>
    <w:p w:rsidR="00533700" w:rsidRDefault="00533700">
      <w:pPr>
        <w:pStyle w:val="ConsPlusNormal"/>
        <w:ind w:firstLine="540"/>
        <w:jc w:val="both"/>
      </w:pPr>
      <w:bookmarkStart w:id="3" w:name="P67"/>
      <w:bookmarkEnd w:id="3"/>
      <w:r>
        <w:t>3. Проверка осуществляется:</w:t>
      </w:r>
    </w:p>
    <w:p w:rsidR="00533700" w:rsidRDefault="00533700">
      <w:pPr>
        <w:pStyle w:val="ConsPlusNormal"/>
        <w:ind w:firstLine="540"/>
        <w:jc w:val="both"/>
      </w:pPr>
      <w:r>
        <w:t>- Административно-кадровым департаментом Министерства строительства и жилищно-коммунального хозяйства Российской Федерации (далее - Административно-кадровый департамент) по решению Министра строительства и жилищно-коммунального хозяйства Российской Федерации (далее - Министр) в отношении граждан и работников, для которых работодателем является Министр;</w:t>
      </w:r>
    </w:p>
    <w:p w:rsidR="00533700" w:rsidRDefault="00533700">
      <w:pPr>
        <w:pStyle w:val="ConsPlusNormal"/>
        <w:ind w:firstLine="540"/>
        <w:jc w:val="both"/>
      </w:pPr>
      <w:r>
        <w:t xml:space="preserve">- структурным подразделением по профилактике коррупционных и иных правонарушений и (или) должностными лицами, ответственными за работу по профилактике коррупционных и иных правонарушений в подведомственных организациях, по решению руководителя подведомственной организации в отношении граждан, претендующих на замещение должностей, указанных в </w:t>
      </w:r>
      <w:hyperlink r:id="rId10" w:history="1">
        <w:r>
          <w:rPr>
            <w:color w:val="0000FF"/>
          </w:rPr>
          <w:t>Перечне</w:t>
        </w:r>
      </w:hyperlink>
      <w:r>
        <w:t xml:space="preserve"> должностей, и работников, замещающих должности, указанные в </w:t>
      </w:r>
      <w:hyperlink r:id="rId11" w:history="1">
        <w:r>
          <w:rPr>
            <w:color w:val="0000FF"/>
          </w:rPr>
          <w:t>Перечне</w:t>
        </w:r>
      </w:hyperlink>
      <w:r>
        <w:t xml:space="preserve"> должностей, для которых работодателем является руководитель подведомственной организации.</w:t>
      </w:r>
    </w:p>
    <w:p w:rsidR="00533700" w:rsidRDefault="00533700">
      <w:pPr>
        <w:pStyle w:val="ConsPlusNormal"/>
        <w:ind w:firstLine="540"/>
        <w:jc w:val="both"/>
      </w:pPr>
      <w:r>
        <w:t>Решение об осуществлении проверки принимается в отношении каждого гражданина или работника отдельно и оформляется в письменной форме.</w:t>
      </w:r>
    </w:p>
    <w:p w:rsidR="00533700" w:rsidRDefault="00533700">
      <w:pPr>
        <w:pStyle w:val="ConsPlusNormal"/>
        <w:ind w:firstLine="540"/>
        <w:jc w:val="both"/>
      </w:pPr>
      <w: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533700" w:rsidRDefault="00533700">
      <w:pPr>
        <w:pStyle w:val="ConsPlusNormal"/>
        <w:ind w:firstLine="540"/>
        <w:jc w:val="both"/>
      </w:pPr>
      <w:r>
        <w:t>а) правоохранительными и налоговыми органами;</w:t>
      </w:r>
    </w:p>
    <w:p w:rsidR="00533700" w:rsidRDefault="00533700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33700" w:rsidRDefault="00533700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533700" w:rsidRDefault="00533700">
      <w:pPr>
        <w:pStyle w:val="ConsPlusNormal"/>
        <w:ind w:firstLine="540"/>
        <w:jc w:val="both"/>
      </w:pPr>
      <w:r>
        <w:t>г) общероссийскими средствами массовой информации;</w:t>
      </w:r>
    </w:p>
    <w:p w:rsidR="00533700" w:rsidRDefault="00533700">
      <w:pPr>
        <w:pStyle w:val="ConsPlusNormal"/>
        <w:ind w:firstLine="540"/>
        <w:jc w:val="both"/>
      </w:pPr>
      <w:r>
        <w:t>д) Административно-кадровым департаментом, структурным подразделением и (или) должностными лицами, ответственными за работу по профилактике коррупционных и иных правонарушений в подведомственной организации, а также кадровой службой или должностным лицом, ответственным за кадровую работу в подведомственной организации.</w:t>
      </w:r>
    </w:p>
    <w:p w:rsidR="00533700" w:rsidRDefault="00533700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533700" w:rsidRDefault="00533700">
      <w:pPr>
        <w:pStyle w:val="ConsPlusNormal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33700" w:rsidRDefault="00533700">
      <w:pPr>
        <w:pStyle w:val="ConsPlusNormal"/>
        <w:ind w:firstLine="540"/>
        <w:jc w:val="both"/>
      </w:pPr>
      <w:bookmarkStart w:id="4" w:name="P79"/>
      <w:bookmarkEnd w:id="4"/>
      <w:r>
        <w:t>7. Административно-кадровый департамент, структурное подразделение или должностное лицо, ответственное за работу по профилактике коррупционных и иных правонарушений в подведомственной организации, осуществляют проверку:</w:t>
      </w:r>
    </w:p>
    <w:p w:rsidR="00533700" w:rsidRDefault="00533700">
      <w:pPr>
        <w:pStyle w:val="ConsPlusNormal"/>
        <w:ind w:firstLine="540"/>
        <w:jc w:val="both"/>
      </w:pPr>
      <w:r>
        <w:t>а) самостоятельно;</w:t>
      </w:r>
    </w:p>
    <w:p w:rsidR="00533700" w:rsidRDefault="00533700">
      <w:pPr>
        <w:pStyle w:val="ConsPlusNormal"/>
        <w:ind w:firstLine="540"/>
        <w:jc w:val="both"/>
      </w:pPr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2007, N 31, ст. 4011; 2011, N 1, ст. 16; 2013, N 14, ст. 1661; N 51, ст. 6689) (далее - Федеральный закон "Об оперативно-розыскной деятельности").</w:t>
      </w:r>
    </w:p>
    <w:p w:rsidR="00533700" w:rsidRDefault="00533700">
      <w:pPr>
        <w:pStyle w:val="ConsPlusNormal"/>
        <w:ind w:firstLine="540"/>
        <w:jc w:val="both"/>
      </w:pPr>
      <w:bookmarkStart w:id="5" w:name="P82"/>
      <w:bookmarkEnd w:id="5"/>
      <w:r>
        <w:t xml:space="preserve">8. При осуществлении проверки, предусмотренной </w:t>
      </w:r>
      <w:hyperlink w:anchor="P79" w:history="1">
        <w:r>
          <w:rPr>
            <w:color w:val="0000FF"/>
          </w:rPr>
          <w:t>пунктом 7</w:t>
        </w:r>
      </w:hyperlink>
      <w:r>
        <w:t xml:space="preserve"> настоящего Положения, должностные лица, ответственные за работу по профилактике коррупционных и иных правонарушений в подведомственной организации, и должностные лица Административно-кадрового департамента вправе:</w:t>
      </w:r>
    </w:p>
    <w:p w:rsidR="00533700" w:rsidRDefault="00533700">
      <w:pPr>
        <w:pStyle w:val="ConsPlusNormal"/>
        <w:ind w:firstLine="540"/>
        <w:jc w:val="both"/>
      </w:pPr>
      <w:r>
        <w:t>а) проводить беседу с гражданином или работником;</w:t>
      </w:r>
    </w:p>
    <w:p w:rsidR="00533700" w:rsidRDefault="00533700">
      <w:pPr>
        <w:pStyle w:val="ConsPlusNormal"/>
        <w:ind w:firstLine="540"/>
        <w:jc w:val="both"/>
      </w:pPr>
      <w:r>
        <w:t>б) изучать представленные гражданином или работником дополнительные материалы;</w:t>
      </w:r>
    </w:p>
    <w:p w:rsidR="00533700" w:rsidRDefault="00533700">
      <w:pPr>
        <w:pStyle w:val="ConsPlusNormal"/>
        <w:ind w:firstLine="540"/>
        <w:jc w:val="both"/>
      </w:pPr>
      <w:r>
        <w:t>в) получать от гражданина или работника пояснения по представленным им материалам;</w:t>
      </w:r>
    </w:p>
    <w:p w:rsidR="00533700" w:rsidRDefault="00533700">
      <w:pPr>
        <w:pStyle w:val="ConsPlusNormal"/>
        <w:ind w:firstLine="540"/>
        <w:jc w:val="both"/>
      </w:pPr>
      <w:r>
        <w:t xml:space="preserve">г) подготавливать проекты запросов (кроме запросов, касающихся осуществления </w:t>
      </w:r>
      <w:r>
        <w:lastRenderedPageBreak/>
        <w:t>оперативно-розыскной деятельности или ее результатов) в органы прокуратуры Российской Федерации, федеральные государственные органы,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работника,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работником требований к должностному поведению;</w:t>
      </w:r>
    </w:p>
    <w:p w:rsidR="00533700" w:rsidRDefault="00533700">
      <w:pPr>
        <w:pStyle w:val="ConsPlusNormal"/>
        <w:ind w:firstLine="540"/>
        <w:jc w:val="both"/>
      </w:pPr>
      <w:r>
        <w:t>д) осуществлять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533700" w:rsidRDefault="00533700">
      <w:pPr>
        <w:pStyle w:val="ConsPlusNormal"/>
        <w:ind w:firstLine="540"/>
        <w:jc w:val="both"/>
      </w:pPr>
      <w:bookmarkStart w:id="6" w:name="P88"/>
      <w:bookmarkEnd w:id="6"/>
      <w:r>
        <w:t xml:space="preserve">9. В запросе, предусмотренном </w:t>
      </w:r>
      <w:hyperlink w:anchor="P82" w:history="1">
        <w:r>
          <w:rPr>
            <w:color w:val="0000FF"/>
          </w:rPr>
          <w:t>пунктом 8</w:t>
        </w:r>
      </w:hyperlink>
      <w:r>
        <w:t xml:space="preserve"> настоящего Положения, указываются:</w:t>
      </w:r>
    </w:p>
    <w:p w:rsidR="00533700" w:rsidRDefault="00533700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533700" w:rsidRDefault="00533700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533700" w:rsidRDefault="00533700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гражданина или работника,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должностному поведению;</w:t>
      </w:r>
    </w:p>
    <w:p w:rsidR="00533700" w:rsidRDefault="00533700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533700" w:rsidRDefault="00533700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533700" w:rsidRDefault="00533700">
      <w:pPr>
        <w:pStyle w:val="ConsPlusNormal"/>
        <w:ind w:firstLine="540"/>
        <w:jc w:val="both"/>
      </w:pPr>
      <w:r>
        <w:t>е) фамилия, инициалы и номер телефона должностного лица, подготовившего запрос;</w:t>
      </w:r>
    </w:p>
    <w:p w:rsidR="00533700" w:rsidRDefault="00533700">
      <w:pPr>
        <w:pStyle w:val="ConsPlusNormal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533700" w:rsidRDefault="00533700">
      <w:pPr>
        <w:pStyle w:val="ConsPlusNormal"/>
        <w:ind w:firstLine="540"/>
        <w:jc w:val="both"/>
      </w:pPr>
      <w:r>
        <w:t>з) другие необходимые сведения.</w:t>
      </w:r>
    </w:p>
    <w:p w:rsidR="00533700" w:rsidRDefault="00533700">
      <w:pPr>
        <w:pStyle w:val="ConsPlusNormal"/>
        <w:ind w:firstLine="540"/>
        <w:jc w:val="both"/>
      </w:pPr>
      <w:r>
        <w:t xml:space="preserve">10. В запросе о проведении оперативно-розыскных мероприятий помимо сведений, перечисленных в </w:t>
      </w:r>
      <w:hyperlink w:anchor="P88" w:history="1">
        <w:r>
          <w:rPr>
            <w:color w:val="0000FF"/>
          </w:rPr>
          <w:t>пункте 9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533700" w:rsidRDefault="00533700">
      <w:pPr>
        <w:pStyle w:val="ConsPlusNormal"/>
        <w:ind w:firstLine="540"/>
        <w:jc w:val="both"/>
      </w:pPr>
      <w:r>
        <w:t>11.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направляются Министром.</w:t>
      </w:r>
    </w:p>
    <w:p w:rsidR="00533700" w:rsidRDefault="00533700">
      <w:pPr>
        <w:pStyle w:val="ConsPlusNormal"/>
        <w:ind w:firstLine="540"/>
        <w:jc w:val="both"/>
      </w:pPr>
      <w:r>
        <w:t xml:space="preserve">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в отношении граждан, претендующих на замещение должностей, и работников, замещающих должности, предусмотренные </w:t>
      </w:r>
      <w:hyperlink r:id="rId14" w:history="1">
        <w:r>
          <w:rPr>
            <w:color w:val="0000FF"/>
          </w:rPr>
          <w:t>Перечнем</w:t>
        </w:r>
      </w:hyperlink>
      <w:r>
        <w:t xml:space="preserve"> должностей, для которых работодателем является руководитель подведомственной организации, направляются Министром по ходатайству руководителя подведомственной организации.</w:t>
      </w:r>
    </w:p>
    <w:p w:rsidR="00533700" w:rsidRDefault="00533700">
      <w:pPr>
        <w:pStyle w:val="ConsPlusNormal"/>
        <w:ind w:firstLine="540"/>
        <w:jc w:val="both"/>
      </w:pPr>
      <w:r>
        <w:t>12. Директор Административно-кадрового департамента, руководитель структурного подразделения или должностное лицо, ответственное за работу по профилактике коррупционных и иных правонарушений в подведомственной организации, обеспечивают:</w:t>
      </w:r>
    </w:p>
    <w:p w:rsidR="00533700" w:rsidRDefault="00533700">
      <w:pPr>
        <w:pStyle w:val="ConsPlusNormal"/>
        <w:ind w:firstLine="540"/>
        <w:jc w:val="both"/>
      </w:pPr>
      <w:r>
        <w:t>а) уведомление в письменной форме работника о начале в отношении него проверки - в течение 2 рабочих дней со дня получения соответствующего решения;</w:t>
      </w:r>
    </w:p>
    <w:p w:rsidR="00533700" w:rsidRDefault="00533700">
      <w:pPr>
        <w:pStyle w:val="ConsPlusNormal"/>
        <w:ind w:firstLine="540"/>
        <w:jc w:val="both"/>
      </w:pPr>
      <w:r>
        <w:t xml:space="preserve">б) информирование работника, в случае его обращения, о том, какие представляемые им сведения, указанные в </w:t>
      </w:r>
      <w:hyperlink w:anchor="P59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 - в течение 7 рабочих дней со дня обращения, а при наличии уважительной причины - в согласованный с ним срок.</w:t>
      </w:r>
    </w:p>
    <w:p w:rsidR="00533700" w:rsidRDefault="00533700">
      <w:pPr>
        <w:pStyle w:val="ConsPlusNormal"/>
        <w:ind w:firstLine="540"/>
        <w:jc w:val="both"/>
      </w:pPr>
      <w:bookmarkStart w:id="7" w:name="P103"/>
      <w:bookmarkEnd w:id="7"/>
      <w:r>
        <w:t>13. Работник вправе:</w:t>
      </w:r>
    </w:p>
    <w:p w:rsidR="00533700" w:rsidRDefault="00533700">
      <w:pPr>
        <w:pStyle w:val="ConsPlusNormal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533700" w:rsidRDefault="00533700">
      <w:pPr>
        <w:pStyle w:val="ConsPlusNormal"/>
        <w:ind w:firstLine="540"/>
        <w:jc w:val="both"/>
      </w:pPr>
      <w:r>
        <w:lastRenderedPageBreak/>
        <w:t>б) представлять дополнительные материалы и давать по ним пояснения в письменной форме;</w:t>
      </w:r>
    </w:p>
    <w:p w:rsidR="00533700" w:rsidRDefault="00533700">
      <w:pPr>
        <w:pStyle w:val="ConsPlusNormal"/>
        <w:ind w:firstLine="540"/>
        <w:jc w:val="both"/>
      </w:pPr>
      <w:r>
        <w:t xml:space="preserve">в) обращаться в Административно-кадровый департамент, структурное подразделение или к должностному лицу, ответственным за профилактику коррупционных и иных правонарушений в подведомственной организации, с ходатайством о проведении с ним беседы о представленных им сведениях, предусмотренных </w:t>
      </w:r>
      <w:hyperlink w:anchor="P59" w:history="1">
        <w:r>
          <w:rPr>
            <w:color w:val="0000FF"/>
          </w:rPr>
          <w:t>пунктом 1</w:t>
        </w:r>
      </w:hyperlink>
      <w:r>
        <w:t xml:space="preserve"> настоящего Положения.</w:t>
      </w:r>
    </w:p>
    <w:p w:rsidR="00533700" w:rsidRDefault="00533700">
      <w:pPr>
        <w:pStyle w:val="ConsPlusNormal"/>
        <w:ind w:firstLine="540"/>
        <w:jc w:val="both"/>
      </w:pPr>
      <w:r>
        <w:t xml:space="preserve">14. Пояснения, указанные в </w:t>
      </w:r>
      <w:hyperlink w:anchor="P103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533700" w:rsidRDefault="00533700">
      <w:pPr>
        <w:pStyle w:val="ConsPlusNormal"/>
        <w:ind w:firstLine="540"/>
        <w:jc w:val="both"/>
      </w:pPr>
      <w:r>
        <w:t>15. По окончании проверки Административно-кадровый департамент, структурное подразделение или должностное лицо, ответственные за работу по профилактике коррупционных и иных правонарушений в подведомственной организации, обязаны ознакомить работника с результатами проверки с соблюдением законодательства Российской Федерации о государственной тайне.</w:t>
      </w:r>
    </w:p>
    <w:p w:rsidR="00533700" w:rsidRDefault="00533700">
      <w:pPr>
        <w:pStyle w:val="ConsPlusNormal"/>
        <w:ind w:firstLine="540"/>
        <w:jc w:val="both"/>
      </w:pPr>
      <w:r>
        <w:t xml:space="preserve">16.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</w:t>
      </w:r>
      <w:hyperlink w:anchor="P67" w:history="1">
        <w:r>
          <w:rPr>
            <w:color w:val="0000FF"/>
          </w:rPr>
          <w:t>пунктом 3</w:t>
        </w:r>
      </w:hyperlink>
      <w:r>
        <w:t xml:space="preserve"> настоящего Положения.</w:t>
      </w:r>
    </w:p>
    <w:p w:rsidR="00533700" w:rsidRDefault="00533700">
      <w:pPr>
        <w:pStyle w:val="ConsPlusNormal"/>
        <w:ind w:firstLine="540"/>
        <w:jc w:val="both"/>
      </w:pPr>
      <w:r>
        <w:t>17. По результатам проверки лицу, принявшему решение о проведении проверки, представляется доклад. При этом в докладе должно содержаться одно из следующих решений:</w:t>
      </w:r>
    </w:p>
    <w:p w:rsidR="00533700" w:rsidRDefault="00533700">
      <w:pPr>
        <w:pStyle w:val="ConsPlusNormal"/>
        <w:ind w:firstLine="540"/>
        <w:jc w:val="both"/>
      </w:pPr>
      <w:r>
        <w:t>а) о назначении гражданина на должность;</w:t>
      </w:r>
    </w:p>
    <w:p w:rsidR="00533700" w:rsidRDefault="00533700">
      <w:pPr>
        <w:pStyle w:val="ConsPlusNormal"/>
        <w:ind w:firstLine="540"/>
        <w:jc w:val="both"/>
      </w:pPr>
      <w:r>
        <w:t>б) об отказе гражданину в назначении на должность;</w:t>
      </w:r>
    </w:p>
    <w:p w:rsidR="00533700" w:rsidRDefault="00533700">
      <w:pPr>
        <w:pStyle w:val="ConsPlusNormal"/>
        <w:ind w:firstLine="540"/>
        <w:jc w:val="both"/>
      </w:pPr>
      <w:r>
        <w:t>в) о применении к работнику мер дисциплинарной ответственности;</w:t>
      </w:r>
    </w:p>
    <w:p w:rsidR="00533700" w:rsidRDefault="00533700">
      <w:pPr>
        <w:pStyle w:val="ConsPlusNormal"/>
        <w:ind w:firstLine="540"/>
        <w:jc w:val="both"/>
      </w:pPr>
      <w:r>
        <w:t>г) об отсутствии оснований для применения к работнику мер дисциплинарной ответственности.</w:t>
      </w:r>
    </w:p>
    <w:p w:rsidR="00533700" w:rsidRDefault="00533700">
      <w:pPr>
        <w:pStyle w:val="ConsPlusNormal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33700" w:rsidRDefault="00533700">
      <w:pPr>
        <w:pStyle w:val="ConsPlusNormal"/>
        <w:ind w:firstLine="540"/>
        <w:jc w:val="both"/>
      </w:pPr>
      <w:r>
        <w:t xml:space="preserve">19. Сведения о результатах проверки с письменного согласия лица, принявшего решение о ее проведении в соответствии с </w:t>
      </w:r>
      <w:hyperlink w:anchor="P67" w:history="1">
        <w:r>
          <w:rPr>
            <w:color w:val="0000FF"/>
          </w:rPr>
          <w:t>пунктом 3</w:t>
        </w:r>
      </w:hyperlink>
      <w:r>
        <w:t xml:space="preserve"> настоящего Положения, представляются Административно-кадровым департаментом, структурным подразделением или должностным лицом, ответственными за работу по профилактике коррупционных и иных правонарушений в подведомственной организации, 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33700" w:rsidRDefault="00533700">
      <w:pPr>
        <w:pStyle w:val="ConsPlusNormal"/>
        <w:ind w:firstLine="540"/>
        <w:jc w:val="both"/>
      </w:pPr>
      <w:r>
        <w:t>20. Материалы проверок хранятся в соответствии с действующим законодательством Российской Федерации.</w:t>
      </w:r>
    </w:p>
    <w:p w:rsidR="00533700" w:rsidRDefault="00533700">
      <w:pPr>
        <w:pStyle w:val="ConsPlusNormal"/>
        <w:jc w:val="both"/>
      </w:pPr>
    </w:p>
    <w:p w:rsidR="00533700" w:rsidRDefault="00533700">
      <w:pPr>
        <w:pStyle w:val="ConsPlusNormal"/>
        <w:jc w:val="both"/>
      </w:pPr>
    </w:p>
    <w:p w:rsidR="00533700" w:rsidRDefault="005337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33A" w:rsidRDefault="00FC033A"/>
    <w:sectPr w:rsidR="00FC033A" w:rsidSect="0035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00"/>
    <w:rsid w:val="00533700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DFF2B-57F3-49FF-BEEF-E2E8D385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700"/>
    <w:pPr>
      <w:widowControl w:val="0"/>
      <w:autoSpaceDE w:val="0"/>
      <w:autoSpaceDN w:val="0"/>
      <w:spacing w:after="0"/>
      <w:ind w:left="0"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700"/>
    <w:pPr>
      <w:widowControl w:val="0"/>
      <w:autoSpaceDE w:val="0"/>
      <w:autoSpaceDN w:val="0"/>
      <w:spacing w:after="0"/>
      <w:ind w:left="0" w:righ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700"/>
    <w:pPr>
      <w:widowControl w:val="0"/>
      <w:autoSpaceDE w:val="0"/>
      <w:autoSpaceDN w:val="0"/>
      <w:spacing w:after="0"/>
      <w:ind w:left="0" w:right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9A0FEB5B8114CDA58BDC9DEAC3EE838324F4CE2AA994C58D709793C8B08E61659E5BF8A23ADD5eAE5N" TargetMode="External"/><Relationship Id="rId13" Type="http://schemas.openxmlformats.org/officeDocument/2006/relationships/hyperlink" Target="consultantplus://offline/ref=3EC9A0FEB5B8114CDA58BDC9DEAC3EE8383C4A4DE5AD994C58D709793Ce8E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C9A0FEB5B8114CDA58BDC9DEAC3EE8383C4C44E4A6994C58D709793Ce8EBN" TargetMode="External"/><Relationship Id="rId12" Type="http://schemas.openxmlformats.org/officeDocument/2006/relationships/hyperlink" Target="consultantplus://offline/ref=3EC9A0FEB5B8114CDA58BDC9DEAC3EE8383C4A4DE5AD994C58D709793C8B08E61659E5BDe8EB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C9A0FEB5B8114CDA58BDC9DEAC3EE838324F4CE2AA994C58D709793Ce8EBN" TargetMode="External"/><Relationship Id="rId11" Type="http://schemas.openxmlformats.org/officeDocument/2006/relationships/hyperlink" Target="consultantplus://offline/ref=3EC9A0FEB5B8114CDA58BDC9DEAC3EE838324F4CE2AA994C58D709793C8B08E61659E5BF8A23ADD5eAE5N" TargetMode="External"/><Relationship Id="rId5" Type="http://schemas.openxmlformats.org/officeDocument/2006/relationships/hyperlink" Target="consultantplus://offline/ref=3EC9A0FEB5B8114CDA58BDC9DEAC3EE838324F4CE2AA994C58D709793C8B08E61659E5BF8A23ADD5eAE5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C9A0FEB5B8114CDA58BDC9DEAC3EE838324F4CE2AA994C58D709793C8B08E61659E5BF8A23ADD5eAE5N" TargetMode="External"/><Relationship Id="rId4" Type="http://schemas.openxmlformats.org/officeDocument/2006/relationships/hyperlink" Target="consultantplus://offline/ref=3EC9A0FEB5B8114CDA58BDC9DEAC3EE838334D40E8A7994C58D709793C8B08E61659E5BF8A23ADD3eAE4N" TargetMode="External"/><Relationship Id="rId9" Type="http://schemas.openxmlformats.org/officeDocument/2006/relationships/hyperlink" Target="consultantplus://offline/ref=3EC9A0FEB5B8114CDA58BDC9DEAC3EE838324F4CE2AA994C58D709793C8B08E61659E5BF8A23ADD5eAE5N" TargetMode="External"/><Relationship Id="rId14" Type="http://schemas.openxmlformats.org/officeDocument/2006/relationships/hyperlink" Target="consultantplus://offline/ref=3EC9A0FEB5B8114CDA58BDC9DEAC3EE838324F4CE2AA994C58D709793C8B08E61659E5BF8A23ADD5eA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Юлия Вячеславовна</dc:creator>
  <cp:keywords/>
  <dc:description/>
  <cp:lastModifiedBy>Деева Юлия Вячеславовна</cp:lastModifiedBy>
  <cp:revision>1</cp:revision>
  <dcterms:created xsi:type="dcterms:W3CDTF">2015-10-28T13:04:00Z</dcterms:created>
  <dcterms:modified xsi:type="dcterms:W3CDTF">2015-10-28T13:04:00Z</dcterms:modified>
</cp:coreProperties>
</file>